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7988" w14:textId="77777777" w:rsidR="00C16971" w:rsidRPr="00294973" w:rsidRDefault="00C16971" w:rsidP="00C16971">
      <w:pPr>
        <w:spacing w:line="340" w:lineRule="exact"/>
        <w:rPr>
          <w:rFonts w:eastAsia="ＭＳ ゴシック"/>
          <w:b/>
          <w:sz w:val="24"/>
          <w:szCs w:val="20"/>
        </w:rPr>
      </w:pPr>
    </w:p>
    <w:p w14:paraId="050F1919" w14:textId="77777777" w:rsidR="0065496D" w:rsidRPr="00294973" w:rsidRDefault="0065496D" w:rsidP="00C16971">
      <w:pPr>
        <w:spacing w:line="340" w:lineRule="exact"/>
        <w:rPr>
          <w:rFonts w:eastAsia="ＭＳ ゴシック"/>
          <w:b/>
          <w:sz w:val="24"/>
          <w:szCs w:val="20"/>
        </w:rPr>
      </w:pPr>
    </w:p>
    <w:p w14:paraId="2F427A86" w14:textId="77777777" w:rsidR="0065496D" w:rsidRPr="00294973" w:rsidRDefault="0065496D" w:rsidP="00C16971">
      <w:pPr>
        <w:spacing w:line="340" w:lineRule="exact"/>
        <w:rPr>
          <w:rFonts w:eastAsia="ＭＳ ゴシック"/>
          <w:b/>
          <w:sz w:val="24"/>
          <w:szCs w:val="20"/>
        </w:rPr>
      </w:pPr>
    </w:p>
    <w:p w14:paraId="24632120" w14:textId="77777777" w:rsidR="0065496D" w:rsidRPr="00294973" w:rsidRDefault="0065496D" w:rsidP="00C16971">
      <w:pPr>
        <w:spacing w:line="340" w:lineRule="exact"/>
        <w:rPr>
          <w:rFonts w:eastAsia="ＭＳ ゴシック"/>
          <w:b/>
          <w:sz w:val="24"/>
          <w:szCs w:val="20"/>
        </w:rPr>
      </w:pPr>
    </w:p>
    <w:p w14:paraId="09FA962E" w14:textId="77777777" w:rsidR="0065496D" w:rsidRPr="00294973" w:rsidRDefault="0065496D" w:rsidP="00C16971">
      <w:pPr>
        <w:spacing w:line="340" w:lineRule="exact"/>
        <w:rPr>
          <w:rFonts w:eastAsia="ＭＳ ゴシック"/>
          <w:b/>
          <w:sz w:val="24"/>
          <w:szCs w:val="20"/>
        </w:rPr>
      </w:pPr>
    </w:p>
    <w:p w14:paraId="1A3D213E" w14:textId="5957BE87" w:rsidR="0065496D" w:rsidRPr="00294973" w:rsidRDefault="00EB5939" w:rsidP="00B74B6A">
      <w:pPr>
        <w:jc w:val="center"/>
        <w:rPr>
          <w:rFonts w:ascii="ＭＳ ゴシック" w:eastAsia="ＭＳ ゴシック" w:hAnsi="ＭＳ ゴシック"/>
          <w:b/>
          <w:sz w:val="40"/>
          <w:szCs w:val="40"/>
        </w:rPr>
      </w:pPr>
      <w:r w:rsidRPr="00294973">
        <w:rPr>
          <w:rFonts w:ascii="ＭＳ ゴシック" w:eastAsia="ＭＳ ゴシック" w:hAnsi="ＭＳ ゴシック" w:hint="eastAsia"/>
          <w:b/>
          <w:sz w:val="40"/>
          <w:szCs w:val="40"/>
        </w:rPr>
        <w:t>岐阜県エネルギー</w:t>
      </w:r>
      <w:r w:rsidR="00882DAA">
        <w:rPr>
          <w:rFonts w:ascii="ＭＳ ゴシック" w:eastAsia="ＭＳ ゴシック" w:hAnsi="ＭＳ ゴシック" w:hint="eastAsia"/>
          <w:b/>
          <w:sz w:val="40"/>
          <w:szCs w:val="40"/>
        </w:rPr>
        <w:t>政策調査・検討</w:t>
      </w:r>
      <w:r w:rsidR="00B74B6A">
        <w:rPr>
          <w:rFonts w:ascii="ＭＳ ゴシック" w:eastAsia="ＭＳ ゴシック" w:hAnsi="ＭＳ ゴシック" w:hint="eastAsia"/>
          <w:b/>
          <w:sz w:val="40"/>
          <w:szCs w:val="40"/>
        </w:rPr>
        <w:t>委託業務</w:t>
      </w:r>
    </w:p>
    <w:p w14:paraId="3630FEBF" w14:textId="77777777" w:rsidR="0065496D" w:rsidRPr="00294973" w:rsidRDefault="0065496D" w:rsidP="0065496D">
      <w:pPr>
        <w:jc w:val="center"/>
        <w:rPr>
          <w:rFonts w:ascii="ＭＳ ゴシック" w:eastAsia="ＭＳ ゴシック" w:hAnsi="ＭＳ ゴシック"/>
          <w:b/>
          <w:sz w:val="40"/>
          <w:szCs w:val="40"/>
        </w:rPr>
      </w:pPr>
      <w:r w:rsidRPr="00294973">
        <w:rPr>
          <w:rFonts w:ascii="ＭＳ ゴシック" w:eastAsia="ＭＳ ゴシック" w:hAnsi="ＭＳ ゴシック" w:hint="eastAsia"/>
          <w:b/>
          <w:sz w:val="40"/>
          <w:szCs w:val="40"/>
        </w:rPr>
        <w:t>プロポーザル募集要項</w:t>
      </w:r>
    </w:p>
    <w:p w14:paraId="10A9BA35" w14:textId="77777777" w:rsidR="0065496D" w:rsidRPr="00294973" w:rsidRDefault="0065496D" w:rsidP="004955F9">
      <w:pPr>
        <w:rPr>
          <w:rFonts w:ascii="ＭＳ ゴシック" w:eastAsia="ＭＳ ゴシック" w:hAnsi="ＭＳ ゴシック"/>
          <w:b/>
          <w:sz w:val="40"/>
          <w:szCs w:val="40"/>
        </w:rPr>
      </w:pPr>
    </w:p>
    <w:p w14:paraId="5A594E68" w14:textId="77777777" w:rsidR="0065496D" w:rsidRPr="00294973" w:rsidRDefault="0065496D" w:rsidP="004955F9">
      <w:pPr>
        <w:rPr>
          <w:rFonts w:ascii="ＭＳ ゴシック" w:eastAsia="ＭＳ ゴシック" w:hAnsi="ＭＳ ゴシック"/>
          <w:b/>
          <w:sz w:val="40"/>
          <w:szCs w:val="40"/>
        </w:rPr>
      </w:pPr>
    </w:p>
    <w:p w14:paraId="2F21CCBD" w14:textId="77777777" w:rsidR="002C524D" w:rsidRPr="00294973" w:rsidRDefault="002C524D" w:rsidP="004955F9">
      <w:pPr>
        <w:rPr>
          <w:rFonts w:ascii="ＭＳ ゴシック" w:eastAsia="ＭＳ ゴシック" w:hAnsi="ＭＳ ゴシック"/>
          <w:b/>
          <w:sz w:val="40"/>
          <w:szCs w:val="40"/>
        </w:rPr>
      </w:pPr>
    </w:p>
    <w:p w14:paraId="3EB84A26" w14:textId="77777777" w:rsidR="0065496D" w:rsidRPr="00294973" w:rsidRDefault="0065496D" w:rsidP="004955F9">
      <w:pPr>
        <w:rPr>
          <w:rFonts w:ascii="ＭＳ ゴシック" w:eastAsia="ＭＳ ゴシック" w:hAnsi="ＭＳ ゴシック"/>
          <w:b/>
          <w:sz w:val="40"/>
          <w:szCs w:val="40"/>
        </w:rPr>
      </w:pPr>
    </w:p>
    <w:p w14:paraId="3F016554" w14:textId="77777777" w:rsidR="0065496D" w:rsidRPr="00294973" w:rsidRDefault="0065496D" w:rsidP="004955F9">
      <w:pPr>
        <w:rPr>
          <w:rFonts w:ascii="ＭＳ ゴシック" w:eastAsia="ＭＳ ゴシック" w:hAnsi="ＭＳ ゴシック"/>
          <w:b/>
          <w:sz w:val="40"/>
          <w:szCs w:val="40"/>
        </w:rPr>
      </w:pPr>
    </w:p>
    <w:p w14:paraId="339912F8" w14:textId="77777777" w:rsidR="0065496D" w:rsidRPr="00294973" w:rsidRDefault="0065496D" w:rsidP="004955F9">
      <w:pPr>
        <w:rPr>
          <w:rFonts w:ascii="ＭＳ ゴシック" w:eastAsia="ＭＳ ゴシック" w:hAnsi="ＭＳ ゴシック"/>
          <w:b/>
          <w:sz w:val="40"/>
          <w:szCs w:val="40"/>
        </w:rPr>
      </w:pPr>
    </w:p>
    <w:p w14:paraId="12798A90" w14:textId="77777777" w:rsidR="0065496D" w:rsidRPr="00294973" w:rsidRDefault="0065496D" w:rsidP="004955F9">
      <w:pPr>
        <w:rPr>
          <w:rFonts w:ascii="ＭＳ ゴシック" w:eastAsia="ＭＳ ゴシック" w:hAnsi="ＭＳ ゴシック"/>
          <w:b/>
          <w:sz w:val="40"/>
          <w:szCs w:val="40"/>
        </w:rPr>
      </w:pPr>
    </w:p>
    <w:p w14:paraId="5BC58150" w14:textId="77777777" w:rsidR="0065496D" w:rsidRPr="00294973" w:rsidRDefault="0065496D" w:rsidP="004955F9">
      <w:pPr>
        <w:rPr>
          <w:rFonts w:ascii="ＭＳ ゴシック" w:eastAsia="ＭＳ ゴシック" w:hAnsi="ＭＳ ゴシック"/>
          <w:b/>
          <w:sz w:val="40"/>
          <w:szCs w:val="40"/>
        </w:rPr>
      </w:pPr>
    </w:p>
    <w:p w14:paraId="42FED372" w14:textId="77777777" w:rsidR="0065496D" w:rsidRPr="00294973" w:rsidRDefault="0065496D" w:rsidP="004955F9">
      <w:pPr>
        <w:rPr>
          <w:rFonts w:ascii="ＭＳ ゴシック" w:eastAsia="ＭＳ ゴシック" w:hAnsi="ＭＳ ゴシック"/>
          <w:b/>
          <w:sz w:val="40"/>
          <w:szCs w:val="40"/>
        </w:rPr>
      </w:pPr>
    </w:p>
    <w:p w14:paraId="4502A025" w14:textId="77777777" w:rsidR="0065496D" w:rsidRPr="00294973" w:rsidRDefault="0065496D" w:rsidP="004955F9">
      <w:pPr>
        <w:rPr>
          <w:rFonts w:ascii="ＭＳ ゴシック" w:eastAsia="ＭＳ ゴシック" w:hAnsi="ＭＳ ゴシック"/>
          <w:b/>
          <w:sz w:val="40"/>
          <w:szCs w:val="40"/>
        </w:rPr>
      </w:pPr>
    </w:p>
    <w:p w14:paraId="10C67C38" w14:textId="5DCFDA3C" w:rsidR="0065496D" w:rsidRPr="00294973" w:rsidRDefault="00EB5939" w:rsidP="00EB5939">
      <w:pPr>
        <w:jc w:val="center"/>
        <w:rPr>
          <w:rFonts w:ascii="ＭＳ ゴシック" w:eastAsia="ＭＳ ゴシック" w:hAnsi="ＭＳ ゴシック"/>
          <w:sz w:val="32"/>
          <w:szCs w:val="32"/>
        </w:rPr>
      </w:pPr>
      <w:r w:rsidRPr="00294973">
        <w:rPr>
          <w:rFonts w:ascii="ＭＳ ゴシック" w:eastAsia="ＭＳ ゴシック" w:hAnsi="ＭＳ ゴシック" w:hint="eastAsia"/>
          <w:sz w:val="32"/>
          <w:szCs w:val="32"/>
        </w:rPr>
        <w:t>令和</w:t>
      </w:r>
      <w:r w:rsidR="00B74B6A">
        <w:rPr>
          <w:rFonts w:ascii="ＭＳ ゴシック" w:eastAsia="ＭＳ ゴシック" w:hAnsi="ＭＳ ゴシック" w:hint="eastAsia"/>
          <w:sz w:val="32"/>
          <w:szCs w:val="32"/>
        </w:rPr>
        <w:t>７</w:t>
      </w:r>
      <w:r w:rsidRPr="00294973">
        <w:rPr>
          <w:rFonts w:ascii="ＭＳ ゴシック" w:eastAsia="ＭＳ ゴシック" w:hAnsi="ＭＳ ゴシック" w:hint="eastAsia"/>
          <w:sz w:val="32"/>
          <w:szCs w:val="32"/>
        </w:rPr>
        <w:t>年</w:t>
      </w:r>
      <w:r w:rsidR="002939DD">
        <w:rPr>
          <w:rFonts w:ascii="ＭＳ ゴシック" w:eastAsia="ＭＳ ゴシック" w:hAnsi="ＭＳ ゴシック" w:hint="eastAsia"/>
          <w:sz w:val="32"/>
          <w:szCs w:val="32"/>
        </w:rPr>
        <w:t>５</w:t>
      </w:r>
      <w:r w:rsidR="0065496D" w:rsidRPr="00294973">
        <w:rPr>
          <w:rFonts w:ascii="ＭＳ ゴシック" w:eastAsia="ＭＳ ゴシック" w:hAnsi="ＭＳ ゴシック" w:hint="eastAsia"/>
          <w:sz w:val="32"/>
          <w:szCs w:val="32"/>
        </w:rPr>
        <w:t>月</w:t>
      </w:r>
      <w:r w:rsidR="002939DD">
        <w:rPr>
          <w:rFonts w:ascii="ＭＳ ゴシック" w:eastAsia="ＭＳ ゴシック" w:hAnsi="ＭＳ ゴシック" w:hint="eastAsia"/>
          <w:sz w:val="32"/>
          <w:szCs w:val="32"/>
        </w:rPr>
        <w:t>８</w:t>
      </w:r>
      <w:r w:rsidR="0065496D" w:rsidRPr="00294973">
        <w:rPr>
          <w:rFonts w:ascii="ＭＳ ゴシック" w:eastAsia="ＭＳ ゴシック" w:hAnsi="ＭＳ ゴシック" w:hint="eastAsia"/>
          <w:sz w:val="32"/>
          <w:szCs w:val="32"/>
        </w:rPr>
        <w:t>日</w:t>
      </w:r>
    </w:p>
    <w:p w14:paraId="29981C7A" w14:textId="6AEB9406" w:rsidR="0065496D" w:rsidRDefault="0065496D" w:rsidP="0065496D">
      <w:pPr>
        <w:jc w:val="center"/>
        <w:rPr>
          <w:rFonts w:ascii="ＭＳ ゴシック" w:eastAsia="ＭＳ ゴシック" w:hAnsi="ＭＳ ゴシック"/>
          <w:sz w:val="32"/>
          <w:szCs w:val="32"/>
        </w:rPr>
      </w:pPr>
      <w:r w:rsidRPr="00294973">
        <w:rPr>
          <w:rFonts w:ascii="ＭＳ ゴシック" w:eastAsia="ＭＳ ゴシック" w:hAnsi="ＭＳ ゴシック" w:hint="eastAsia"/>
          <w:sz w:val="32"/>
          <w:szCs w:val="32"/>
        </w:rPr>
        <w:t>岐阜県</w:t>
      </w:r>
      <w:r w:rsidR="00E164D5" w:rsidRPr="00294973">
        <w:rPr>
          <w:rFonts w:ascii="ＭＳ ゴシック" w:eastAsia="ＭＳ ゴシック" w:hAnsi="ＭＳ ゴシック" w:hint="eastAsia"/>
          <w:sz w:val="32"/>
          <w:szCs w:val="32"/>
        </w:rPr>
        <w:t xml:space="preserve"> </w:t>
      </w:r>
      <w:r w:rsidR="00AF4354">
        <w:rPr>
          <w:rFonts w:ascii="ＭＳ ゴシック" w:eastAsia="ＭＳ ゴシック" w:hAnsi="ＭＳ ゴシック" w:hint="eastAsia"/>
          <w:sz w:val="32"/>
          <w:szCs w:val="32"/>
        </w:rPr>
        <w:t>環境エネルギー生活部</w:t>
      </w:r>
    </w:p>
    <w:p w14:paraId="47DE0213" w14:textId="114A841D" w:rsidR="00AF4354" w:rsidRPr="00294973" w:rsidRDefault="00AF4354" w:rsidP="0065496D">
      <w:pPr>
        <w:jc w:val="center"/>
        <w:rPr>
          <w:rFonts w:ascii="ＭＳ 明朝" w:hAnsi="ＭＳ 明朝"/>
          <w:sz w:val="32"/>
          <w:szCs w:val="32"/>
        </w:rPr>
      </w:pPr>
      <w:r>
        <w:rPr>
          <w:rFonts w:ascii="ＭＳ ゴシック" w:eastAsia="ＭＳ ゴシック" w:hAnsi="ＭＳ ゴシック" w:hint="eastAsia"/>
          <w:sz w:val="32"/>
          <w:szCs w:val="32"/>
        </w:rPr>
        <w:t>省エネ・再エネ社会推進課</w:t>
      </w:r>
    </w:p>
    <w:p w14:paraId="4B894DA2" w14:textId="77777777" w:rsidR="00C16971" w:rsidRPr="00294973" w:rsidRDefault="00C16971" w:rsidP="00C16971">
      <w:pPr>
        <w:spacing w:line="340" w:lineRule="exact"/>
        <w:rPr>
          <w:rFonts w:ascii="ＭＳ ゴシック" w:eastAsia="ＭＳ ゴシック" w:hAnsi="ＭＳ ゴシック"/>
          <w:b/>
          <w:sz w:val="24"/>
          <w:szCs w:val="20"/>
        </w:rPr>
      </w:pPr>
    </w:p>
    <w:p w14:paraId="6D742D78" w14:textId="77777777" w:rsidR="00687D8F" w:rsidRPr="00294973" w:rsidRDefault="00687D8F" w:rsidP="00687D8F">
      <w:pPr>
        <w:spacing w:line="340" w:lineRule="exact"/>
        <w:rPr>
          <w:rFonts w:eastAsia="ＭＳ ゴシック"/>
          <w:b/>
          <w:sz w:val="24"/>
          <w:szCs w:val="20"/>
        </w:rPr>
      </w:pPr>
    </w:p>
    <w:p w14:paraId="1D014AD5" w14:textId="77777777" w:rsidR="00687D8F" w:rsidRPr="00294973" w:rsidRDefault="00687D8F" w:rsidP="00687D8F">
      <w:pPr>
        <w:spacing w:line="340" w:lineRule="exact"/>
        <w:rPr>
          <w:rFonts w:eastAsia="ＭＳ ゴシック"/>
          <w:b/>
          <w:sz w:val="24"/>
          <w:szCs w:val="20"/>
        </w:rPr>
      </w:pPr>
    </w:p>
    <w:p w14:paraId="55A09921" w14:textId="4E028D20" w:rsidR="00687D8F" w:rsidRPr="00294973" w:rsidRDefault="005D1043" w:rsidP="00687D8F">
      <w:pPr>
        <w:spacing w:line="340" w:lineRule="exact"/>
        <w:rPr>
          <w:rFonts w:eastAsia="ＭＳ ゴシック"/>
          <w:b/>
          <w:sz w:val="24"/>
          <w:szCs w:val="20"/>
        </w:rPr>
      </w:pPr>
      <w:r w:rsidRPr="00294973">
        <w:rPr>
          <w:rFonts w:eastAsia="ＭＳ ゴシック" w:hint="eastAsia"/>
          <w:b/>
          <w:noProof/>
          <w:sz w:val="24"/>
          <w:szCs w:val="20"/>
        </w:rPr>
        <mc:AlternateContent>
          <mc:Choice Requires="wps">
            <w:drawing>
              <wp:anchor distT="0" distB="0" distL="114300" distR="114300" simplePos="0" relativeHeight="251658240" behindDoc="0" locked="0" layoutInCell="1" allowOverlap="1" wp14:anchorId="66F5A358" wp14:editId="18068AAB">
                <wp:simplePos x="0" y="0"/>
                <wp:positionH relativeFrom="column">
                  <wp:posOffset>2513965</wp:posOffset>
                </wp:positionH>
                <wp:positionV relativeFrom="paragraph">
                  <wp:posOffset>840105</wp:posOffset>
                </wp:positionV>
                <wp:extent cx="373380" cy="286385"/>
                <wp:effectExtent l="12700" t="8890" r="13970" b="952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28638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F6B84" id="Rectangle 13" o:spid="_x0000_s1026" style="position:absolute;left:0;text-align:left;margin-left:197.95pt;margin-top:66.15pt;width:29.4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" strokecolor="white">
                <v:textbox inset="5.85pt,.7pt,5.85pt,.7pt"/>
              </v:rect>
            </w:pict>
          </mc:Fallback>
        </mc:AlternateContent>
      </w:r>
    </w:p>
    <w:p w14:paraId="0D1F7955" w14:textId="77777777" w:rsidR="00687D8F" w:rsidRPr="00294973" w:rsidRDefault="00687D8F" w:rsidP="003679E7">
      <w:pPr>
        <w:spacing w:line="340" w:lineRule="exact"/>
        <w:jc w:val="center"/>
        <w:rPr>
          <w:rFonts w:eastAsia="ＭＳ ゴシック"/>
          <w:b/>
          <w:sz w:val="24"/>
          <w:szCs w:val="20"/>
        </w:rPr>
        <w:sectPr w:rsidR="00687D8F" w:rsidRPr="00294973" w:rsidSect="000A46A2">
          <w:footerReference w:type="default" r:id="rId8"/>
          <w:pgSz w:w="11906" w:h="16838" w:code="9"/>
          <w:pgMar w:top="1440" w:right="1080" w:bottom="1440" w:left="1080" w:header="851" w:footer="454" w:gutter="0"/>
          <w:pgNumType w:fmt="numberInDash" w:start="1"/>
          <w:cols w:space="425"/>
          <w:titlePg/>
          <w:docGrid w:type="linesAndChars" w:linePitch="335" w:charSpace="507"/>
        </w:sectPr>
      </w:pPr>
    </w:p>
    <w:p w14:paraId="0C115994" w14:textId="177A413A" w:rsidR="003679E7" w:rsidRPr="00294973" w:rsidRDefault="004955F9" w:rsidP="00E92F89">
      <w:pPr>
        <w:spacing w:line="340" w:lineRule="exact"/>
        <w:jc w:val="center"/>
        <w:rPr>
          <w:rFonts w:eastAsia="ＭＳ ゴシック"/>
          <w:b/>
          <w:sz w:val="24"/>
          <w:szCs w:val="20"/>
        </w:rPr>
      </w:pPr>
      <w:r w:rsidRPr="00294973">
        <w:rPr>
          <w:rFonts w:eastAsia="ＭＳ ゴシック" w:hint="eastAsia"/>
          <w:b/>
          <w:sz w:val="24"/>
          <w:szCs w:val="20"/>
        </w:rPr>
        <w:lastRenderedPageBreak/>
        <w:t>岐阜県</w:t>
      </w:r>
      <w:r w:rsidR="00EB5939" w:rsidRPr="00294973">
        <w:rPr>
          <w:rFonts w:eastAsia="ＭＳ ゴシック" w:hint="eastAsia"/>
          <w:b/>
          <w:sz w:val="24"/>
          <w:szCs w:val="20"/>
        </w:rPr>
        <w:t>エネルギー</w:t>
      </w:r>
      <w:r w:rsidR="00A40DB8">
        <w:rPr>
          <w:rFonts w:eastAsia="ＭＳ ゴシック" w:hint="eastAsia"/>
          <w:b/>
          <w:sz w:val="24"/>
          <w:szCs w:val="20"/>
        </w:rPr>
        <w:t>政策調査・検討</w:t>
      </w:r>
      <w:r w:rsidR="00E92F89">
        <w:rPr>
          <w:rFonts w:eastAsia="ＭＳ ゴシック" w:hint="eastAsia"/>
          <w:b/>
          <w:sz w:val="24"/>
          <w:szCs w:val="20"/>
        </w:rPr>
        <w:t>委託業務</w:t>
      </w:r>
      <w:r w:rsidR="003679E7" w:rsidRPr="00294973">
        <w:rPr>
          <w:rFonts w:eastAsia="ＭＳ ゴシック" w:hint="eastAsia"/>
          <w:b/>
          <w:sz w:val="24"/>
          <w:szCs w:val="20"/>
        </w:rPr>
        <w:t>プロポーザル</w:t>
      </w:r>
      <w:r w:rsidR="0021113A" w:rsidRPr="00294973">
        <w:rPr>
          <w:rFonts w:eastAsia="ＭＳ ゴシック" w:hint="eastAsia"/>
          <w:b/>
          <w:sz w:val="24"/>
          <w:szCs w:val="20"/>
        </w:rPr>
        <w:t>募集要項</w:t>
      </w:r>
    </w:p>
    <w:p w14:paraId="10A6320C" w14:textId="77777777" w:rsidR="007C0878" w:rsidRPr="00294973" w:rsidRDefault="007C0878" w:rsidP="003164B5">
      <w:pPr>
        <w:rPr>
          <w:szCs w:val="20"/>
        </w:rPr>
      </w:pPr>
    </w:p>
    <w:p w14:paraId="52DAC170" w14:textId="124875CA" w:rsidR="00521B80" w:rsidRPr="00AF4354" w:rsidRDefault="006224DC" w:rsidP="00B70183">
      <w:pPr>
        <w:ind w:left="212" w:rightChars="-50" w:right="-101" w:hangingChars="100" w:hanging="212"/>
        <w:outlineLvl w:val="0"/>
        <w:rPr>
          <w:rFonts w:ascii="ＭＳ 明朝" w:hAnsi="ＭＳ 明朝"/>
          <w:sz w:val="21"/>
          <w:szCs w:val="21"/>
        </w:rPr>
      </w:pPr>
      <w:r w:rsidRPr="00294973">
        <w:rPr>
          <w:rFonts w:ascii="ＭＳ 明朝" w:hAnsi="ＭＳ 明朝" w:hint="eastAsia"/>
          <w:sz w:val="21"/>
          <w:szCs w:val="21"/>
        </w:rPr>
        <w:t xml:space="preserve">　　</w:t>
      </w:r>
      <w:r w:rsidR="00A42991" w:rsidRPr="00AF4354">
        <w:rPr>
          <w:rFonts w:ascii="ＭＳ 明朝" w:hAnsi="ＭＳ 明朝" w:hint="eastAsia"/>
          <w:sz w:val="21"/>
          <w:szCs w:val="21"/>
        </w:rPr>
        <w:t>県では、</w:t>
      </w:r>
      <w:r w:rsidR="00AF4354" w:rsidRPr="00AF4354">
        <w:rPr>
          <w:rFonts w:ascii="ＭＳ 明朝" w:hAnsi="ＭＳ 明朝" w:hint="eastAsia"/>
          <w:color w:val="000000" w:themeColor="text1"/>
          <w:sz w:val="21"/>
          <w:szCs w:val="21"/>
        </w:rPr>
        <w:t>平成23年３月に県のエネルギー施策の方向性を示す「岐阜県次世代エネルギービジョン」を策定し、平成28年３月、令和４年３月に改定し</w:t>
      </w:r>
      <w:r w:rsidR="00B70183">
        <w:rPr>
          <w:rFonts w:ascii="ＭＳ 明朝" w:hAnsi="ＭＳ 明朝" w:hint="eastAsia"/>
          <w:color w:val="000000" w:themeColor="text1"/>
          <w:sz w:val="21"/>
          <w:szCs w:val="21"/>
        </w:rPr>
        <w:t>まし</w:t>
      </w:r>
      <w:r w:rsidR="00AF4354" w:rsidRPr="00AF4354">
        <w:rPr>
          <w:rFonts w:ascii="ＭＳ 明朝" w:hAnsi="ＭＳ 明朝" w:hint="eastAsia"/>
          <w:color w:val="000000" w:themeColor="text1"/>
          <w:sz w:val="21"/>
          <w:szCs w:val="21"/>
        </w:rPr>
        <w:t>た。本ビジョンは、５年ごとに改定を行うこととしており、現行ビジョンは新型コロナウイルス感染症の影響により、改定が１年遅れたことから４年を経過した令和７年度に改定を行う予定で</w:t>
      </w:r>
      <w:r w:rsidR="00B70183">
        <w:rPr>
          <w:rFonts w:ascii="ＭＳ 明朝" w:hAnsi="ＭＳ 明朝" w:hint="eastAsia"/>
          <w:color w:val="000000" w:themeColor="text1"/>
          <w:sz w:val="21"/>
          <w:szCs w:val="21"/>
        </w:rPr>
        <w:t>した</w:t>
      </w:r>
      <w:r w:rsidR="00AF4354" w:rsidRPr="00AF4354">
        <w:rPr>
          <w:rFonts w:ascii="ＭＳ 明朝" w:hAnsi="ＭＳ 明朝" w:hint="eastAsia"/>
          <w:color w:val="000000" w:themeColor="text1"/>
          <w:sz w:val="21"/>
          <w:szCs w:val="21"/>
        </w:rPr>
        <w:t>が、「脱炭素社会ぎふ」の実現に向け、一体的に施策を推進するため「岐阜県地球温暖化防止・気候変動適応計画」へ統合すること</w:t>
      </w:r>
      <w:r w:rsidR="00A42991" w:rsidRPr="00AF4354">
        <w:rPr>
          <w:rFonts w:ascii="ＭＳ 明朝" w:hAnsi="ＭＳ 明朝" w:hint="eastAsia"/>
          <w:sz w:val="21"/>
          <w:szCs w:val="21"/>
        </w:rPr>
        <w:t>としてい</w:t>
      </w:r>
      <w:r w:rsidR="00234E9C" w:rsidRPr="00AF4354">
        <w:rPr>
          <w:rFonts w:ascii="ＭＳ 明朝" w:hAnsi="ＭＳ 明朝" w:hint="eastAsia"/>
          <w:sz w:val="21"/>
          <w:szCs w:val="21"/>
        </w:rPr>
        <w:t>ます</w:t>
      </w:r>
      <w:r w:rsidR="00A42991" w:rsidRPr="00AF4354">
        <w:rPr>
          <w:rFonts w:ascii="ＭＳ 明朝" w:hAnsi="ＭＳ 明朝" w:hint="eastAsia"/>
          <w:sz w:val="21"/>
          <w:szCs w:val="21"/>
        </w:rPr>
        <w:t>。</w:t>
      </w:r>
    </w:p>
    <w:p w14:paraId="2D3BBFAE" w14:textId="5112B07A" w:rsidR="005331E4" w:rsidRDefault="00521B80" w:rsidP="001918DB">
      <w:pPr>
        <w:ind w:left="212" w:hangingChars="100" w:hanging="212"/>
        <w:outlineLvl w:val="0"/>
        <w:rPr>
          <w:rFonts w:ascii="ＭＳ 明朝" w:hAnsi="ＭＳ 明朝"/>
          <w:sz w:val="21"/>
          <w:szCs w:val="21"/>
        </w:rPr>
      </w:pPr>
      <w:r w:rsidRPr="00294973">
        <w:rPr>
          <w:rFonts w:ascii="ＭＳ 明朝" w:hAnsi="ＭＳ 明朝" w:hint="eastAsia"/>
          <w:sz w:val="21"/>
          <w:szCs w:val="21"/>
        </w:rPr>
        <w:t xml:space="preserve">　　</w:t>
      </w:r>
      <w:r w:rsidR="00AF4354">
        <w:rPr>
          <w:rFonts w:ascii="ＭＳ 明朝" w:hAnsi="ＭＳ 明朝" w:hint="eastAsia"/>
          <w:sz w:val="21"/>
          <w:szCs w:val="21"/>
        </w:rPr>
        <w:t>統合</w:t>
      </w:r>
      <w:r w:rsidR="00015B1D">
        <w:rPr>
          <w:rFonts w:ascii="ＭＳ 明朝" w:hAnsi="ＭＳ 明朝" w:hint="eastAsia"/>
          <w:sz w:val="21"/>
          <w:szCs w:val="21"/>
        </w:rPr>
        <w:t>に当たって</w:t>
      </w:r>
      <w:r w:rsidR="004E5A0B" w:rsidRPr="00294973">
        <w:rPr>
          <w:rFonts w:ascii="ＭＳ 明朝" w:hAnsi="ＭＳ 明朝" w:hint="eastAsia"/>
          <w:sz w:val="21"/>
          <w:szCs w:val="21"/>
        </w:rPr>
        <w:t>、事業者の企画力、知識等を活用することによって、より効果的・効率的に事業を実施するため、</w:t>
      </w:r>
      <w:r w:rsidR="00234E9C" w:rsidRPr="00294973">
        <w:rPr>
          <w:rFonts w:ascii="ＭＳ 明朝" w:hAnsi="ＭＳ 明朝" w:hint="eastAsia"/>
          <w:sz w:val="21"/>
          <w:szCs w:val="21"/>
        </w:rPr>
        <w:t>本事業はプロポーザル（企画提案）方式によって選定することとし</w:t>
      </w:r>
      <w:r w:rsidR="006D2578" w:rsidRPr="00294973">
        <w:rPr>
          <w:rFonts w:ascii="ＭＳ 明朝" w:hAnsi="ＭＳ 明朝" w:hint="eastAsia"/>
          <w:sz w:val="21"/>
          <w:szCs w:val="21"/>
        </w:rPr>
        <w:t>、この募集要項は委託業務の内容、プロポーザルにあたっての参加要件及び選定手続きを定めたものです</w:t>
      </w:r>
      <w:r w:rsidR="006224DC" w:rsidRPr="00294973">
        <w:rPr>
          <w:rFonts w:ascii="ＭＳ 明朝" w:hAnsi="ＭＳ 明朝" w:hint="eastAsia"/>
          <w:sz w:val="21"/>
          <w:szCs w:val="21"/>
        </w:rPr>
        <w:t>。</w:t>
      </w:r>
    </w:p>
    <w:p w14:paraId="5B6A6CA6" w14:textId="77777777" w:rsidR="001918DB" w:rsidRPr="00294973" w:rsidRDefault="001918DB" w:rsidP="0058028F">
      <w:pPr>
        <w:jc w:val="left"/>
        <w:outlineLvl w:val="0"/>
        <w:rPr>
          <w:rFonts w:eastAsia="ＭＳ ゴシック"/>
          <w:b/>
          <w:szCs w:val="20"/>
        </w:rPr>
      </w:pPr>
    </w:p>
    <w:p w14:paraId="1CD711A5" w14:textId="77777777" w:rsidR="00CB0081" w:rsidRPr="00294973" w:rsidRDefault="00996781" w:rsidP="0058028F">
      <w:pPr>
        <w:jc w:val="left"/>
        <w:outlineLvl w:val="0"/>
        <w:rPr>
          <w:rFonts w:ascii="ＭＳ ゴシック" w:eastAsia="ＭＳ ゴシック" w:hAnsi="ＭＳ ゴシック"/>
          <w:b/>
          <w:szCs w:val="20"/>
        </w:rPr>
      </w:pPr>
      <w:r w:rsidRPr="00294973">
        <w:rPr>
          <w:rFonts w:ascii="ＭＳ ゴシック" w:eastAsia="ＭＳ ゴシック" w:hAnsi="ＭＳ ゴシック" w:hint="eastAsia"/>
          <w:b/>
          <w:szCs w:val="20"/>
        </w:rPr>
        <w:t>第１　募集の内容</w:t>
      </w:r>
    </w:p>
    <w:p w14:paraId="01CCABA8" w14:textId="77777777" w:rsidR="00CB0081" w:rsidRPr="00294973" w:rsidRDefault="00BB6626" w:rsidP="005025D4">
      <w:pPr>
        <w:ind w:firstLineChars="100" w:firstLine="203"/>
        <w:jc w:val="left"/>
        <w:outlineLvl w:val="0"/>
        <w:rPr>
          <w:rFonts w:ascii="ＭＳ ゴシック" w:eastAsia="ＭＳ ゴシック" w:hAnsi="ＭＳ ゴシック"/>
          <w:b/>
          <w:szCs w:val="20"/>
        </w:rPr>
      </w:pPr>
      <w:r w:rsidRPr="00294973">
        <w:rPr>
          <w:rFonts w:ascii="ＭＳ ゴシック" w:eastAsia="ＭＳ ゴシック" w:hAnsi="ＭＳ ゴシック" w:hint="eastAsia"/>
          <w:b/>
          <w:szCs w:val="20"/>
        </w:rPr>
        <w:t>１</w:t>
      </w:r>
      <w:r w:rsidR="00996781" w:rsidRPr="00294973">
        <w:rPr>
          <w:rFonts w:ascii="ＭＳ ゴシック" w:eastAsia="ＭＳ ゴシック" w:hAnsi="ＭＳ ゴシック" w:hint="eastAsia"/>
          <w:b/>
          <w:szCs w:val="20"/>
        </w:rPr>
        <w:t xml:space="preserve">　</w:t>
      </w:r>
      <w:r w:rsidR="00BB163A" w:rsidRPr="00294973">
        <w:rPr>
          <w:rFonts w:ascii="ＭＳ ゴシック" w:eastAsia="ＭＳ ゴシック" w:hAnsi="ＭＳ ゴシック" w:hint="eastAsia"/>
          <w:b/>
          <w:szCs w:val="20"/>
        </w:rPr>
        <w:t>委託業務名</w:t>
      </w:r>
    </w:p>
    <w:p w14:paraId="324D60BE" w14:textId="77777777" w:rsidR="00AF4354" w:rsidRPr="00AF4354" w:rsidRDefault="00AF4354" w:rsidP="00AF4354">
      <w:pPr>
        <w:snapToGrid w:val="0"/>
        <w:ind w:firstLineChars="400" w:firstLine="810"/>
        <w:rPr>
          <w:bCs/>
          <w:szCs w:val="20"/>
        </w:rPr>
      </w:pPr>
      <w:bookmarkStart w:id="0" w:name="_Hlk196397926"/>
      <w:r w:rsidRPr="00AF4354">
        <w:rPr>
          <w:rFonts w:hint="eastAsia"/>
          <w:bCs/>
          <w:szCs w:val="20"/>
        </w:rPr>
        <w:t>岐阜県エネルギー政策調査・検討</w:t>
      </w:r>
      <w:bookmarkEnd w:id="0"/>
      <w:r w:rsidRPr="00AF4354">
        <w:rPr>
          <w:rFonts w:hint="eastAsia"/>
          <w:bCs/>
          <w:szCs w:val="20"/>
        </w:rPr>
        <w:t>委託業務</w:t>
      </w:r>
    </w:p>
    <w:p w14:paraId="2D92ECBE" w14:textId="77777777" w:rsidR="00D5716D" w:rsidRPr="00AF4354" w:rsidRDefault="00D5716D" w:rsidP="005025D4">
      <w:pPr>
        <w:ind w:firstLineChars="300" w:firstLine="607"/>
        <w:jc w:val="left"/>
        <w:rPr>
          <w:szCs w:val="20"/>
        </w:rPr>
      </w:pPr>
    </w:p>
    <w:p w14:paraId="7890FD53" w14:textId="77777777" w:rsidR="00996781" w:rsidRPr="00294973" w:rsidRDefault="00CB0081" w:rsidP="005025D4">
      <w:pPr>
        <w:ind w:firstLineChars="100" w:firstLine="203"/>
        <w:jc w:val="left"/>
        <w:outlineLvl w:val="0"/>
        <w:rPr>
          <w:rFonts w:ascii="ＭＳ ゴシック" w:eastAsia="ＭＳ ゴシック" w:hAnsi="ＭＳ ゴシック"/>
          <w:b/>
          <w:szCs w:val="20"/>
        </w:rPr>
      </w:pPr>
      <w:r w:rsidRPr="00294973">
        <w:rPr>
          <w:rFonts w:ascii="ＭＳ ゴシック" w:eastAsia="ＭＳ ゴシック" w:hAnsi="ＭＳ ゴシック" w:hint="eastAsia"/>
          <w:b/>
          <w:szCs w:val="20"/>
        </w:rPr>
        <w:t xml:space="preserve">２　</w:t>
      </w:r>
      <w:r w:rsidR="00BB163A" w:rsidRPr="00294973">
        <w:rPr>
          <w:rFonts w:ascii="ＭＳ ゴシック" w:eastAsia="ＭＳ ゴシック" w:hAnsi="ＭＳ ゴシック" w:hint="eastAsia"/>
          <w:b/>
          <w:szCs w:val="20"/>
        </w:rPr>
        <w:t>業務内容等</w:t>
      </w:r>
    </w:p>
    <w:p w14:paraId="6D536438" w14:textId="7700F7CF" w:rsidR="00675C93" w:rsidRPr="00AF4354" w:rsidRDefault="003679E7" w:rsidP="00AF4354">
      <w:pPr>
        <w:snapToGrid w:val="0"/>
        <w:ind w:firstLineChars="300" w:firstLine="607"/>
        <w:rPr>
          <w:bCs/>
          <w:szCs w:val="20"/>
        </w:rPr>
      </w:pPr>
      <w:r w:rsidRPr="00294973">
        <w:rPr>
          <w:rFonts w:hint="eastAsia"/>
          <w:szCs w:val="20"/>
        </w:rPr>
        <w:t>「</w:t>
      </w:r>
      <w:r w:rsidR="00AF4354" w:rsidRPr="00AF4354">
        <w:rPr>
          <w:rFonts w:hint="eastAsia"/>
          <w:bCs/>
          <w:szCs w:val="20"/>
        </w:rPr>
        <w:t>岐阜県エネルギー政策調査・検討委託業務</w:t>
      </w:r>
      <w:r w:rsidR="00381256" w:rsidRPr="00294973">
        <w:rPr>
          <w:rFonts w:hint="eastAsia"/>
          <w:szCs w:val="20"/>
        </w:rPr>
        <w:t>仕様書</w:t>
      </w:r>
      <w:r w:rsidRPr="00294973">
        <w:rPr>
          <w:rFonts w:hint="eastAsia"/>
          <w:szCs w:val="20"/>
        </w:rPr>
        <w:t>」</w:t>
      </w:r>
      <w:r w:rsidR="00BB163A" w:rsidRPr="00294973">
        <w:rPr>
          <w:rFonts w:hint="eastAsia"/>
          <w:szCs w:val="20"/>
        </w:rPr>
        <w:t>のとおり</w:t>
      </w:r>
    </w:p>
    <w:p w14:paraId="333896FB" w14:textId="77777777" w:rsidR="00013070" w:rsidRPr="00294973" w:rsidRDefault="00013070" w:rsidP="005025D4">
      <w:pPr>
        <w:ind w:left="810" w:hangingChars="400" w:hanging="810"/>
        <w:jc w:val="left"/>
        <w:rPr>
          <w:szCs w:val="20"/>
          <w:u w:val="single"/>
        </w:rPr>
      </w:pPr>
    </w:p>
    <w:p w14:paraId="1D04DE8C" w14:textId="77777777" w:rsidR="00BB163A" w:rsidRPr="00294973" w:rsidRDefault="00BB163A" w:rsidP="005025D4">
      <w:pPr>
        <w:ind w:firstLineChars="100" w:firstLine="203"/>
        <w:jc w:val="left"/>
        <w:outlineLvl w:val="0"/>
        <w:rPr>
          <w:rFonts w:ascii="ＭＳ ゴシック" w:eastAsia="ＭＳ ゴシック" w:hAnsi="ＭＳ ゴシック"/>
          <w:b/>
          <w:szCs w:val="20"/>
        </w:rPr>
      </w:pPr>
      <w:r w:rsidRPr="00294973">
        <w:rPr>
          <w:rFonts w:ascii="ＭＳ ゴシック" w:eastAsia="ＭＳ ゴシック" w:hAnsi="ＭＳ ゴシック" w:hint="eastAsia"/>
          <w:b/>
          <w:szCs w:val="20"/>
        </w:rPr>
        <w:t xml:space="preserve">３　</w:t>
      </w:r>
      <w:r w:rsidR="00EC5CA4" w:rsidRPr="00294973">
        <w:rPr>
          <w:rFonts w:ascii="ＭＳ ゴシック" w:eastAsia="ＭＳ ゴシック" w:hAnsi="ＭＳ ゴシック" w:hint="eastAsia"/>
          <w:b/>
          <w:szCs w:val="20"/>
        </w:rPr>
        <w:t>委託業務期間</w:t>
      </w:r>
    </w:p>
    <w:p w14:paraId="5EDA5FA6" w14:textId="331E41D8" w:rsidR="00BB163A" w:rsidRPr="00294973" w:rsidRDefault="00590E3E" w:rsidP="005025D4">
      <w:pPr>
        <w:ind w:left="810" w:hangingChars="400" w:hanging="810"/>
        <w:jc w:val="left"/>
        <w:rPr>
          <w:rFonts w:ascii="ＭＳ 明朝" w:hAnsi="ＭＳ 明朝"/>
          <w:szCs w:val="20"/>
        </w:rPr>
      </w:pPr>
      <w:r w:rsidRPr="00294973">
        <w:rPr>
          <w:rFonts w:hint="eastAsia"/>
          <w:szCs w:val="20"/>
        </w:rPr>
        <w:t xml:space="preserve">　　</w:t>
      </w:r>
      <w:r w:rsidR="00EB5939" w:rsidRPr="00294973">
        <w:rPr>
          <w:rFonts w:hint="eastAsia"/>
          <w:szCs w:val="20"/>
        </w:rPr>
        <w:t xml:space="preserve">　</w:t>
      </w:r>
      <w:r w:rsidR="00E92F89">
        <w:rPr>
          <w:rFonts w:hint="eastAsia"/>
          <w:szCs w:val="20"/>
        </w:rPr>
        <w:t xml:space="preserve">　</w:t>
      </w:r>
      <w:r w:rsidR="00EB5939" w:rsidRPr="00294973">
        <w:rPr>
          <w:rFonts w:ascii="ＭＳ 明朝" w:hAnsi="ＭＳ 明朝" w:hint="eastAsia"/>
          <w:szCs w:val="20"/>
        </w:rPr>
        <w:t>契約締結日から令和</w:t>
      </w:r>
      <w:r w:rsidR="00E92F89">
        <w:rPr>
          <w:rFonts w:ascii="ＭＳ 明朝" w:hAnsi="ＭＳ 明朝" w:hint="eastAsia"/>
          <w:szCs w:val="20"/>
        </w:rPr>
        <w:t>８</w:t>
      </w:r>
      <w:r w:rsidR="00BB6626" w:rsidRPr="00294973">
        <w:rPr>
          <w:rFonts w:ascii="ＭＳ 明朝" w:hAnsi="ＭＳ 明朝" w:hint="eastAsia"/>
          <w:szCs w:val="20"/>
        </w:rPr>
        <w:t>年</w:t>
      </w:r>
      <w:r w:rsidR="002A474B" w:rsidRPr="00294973">
        <w:rPr>
          <w:rFonts w:ascii="ＭＳ 明朝" w:hAnsi="ＭＳ 明朝" w:hint="eastAsia"/>
          <w:szCs w:val="20"/>
        </w:rPr>
        <w:t>３</w:t>
      </w:r>
      <w:r w:rsidR="00BB6626" w:rsidRPr="00294973">
        <w:rPr>
          <w:rFonts w:ascii="ＭＳ 明朝" w:hAnsi="ＭＳ 明朝" w:hint="eastAsia"/>
          <w:szCs w:val="20"/>
        </w:rPr>
        <w:t>月</w:t>
      </w:r>
      <w:r w:rsidR="00AF4354">
        <w:rPr>
          <w:rFonts w:ascii="ＭＳ 明朝" w:hAnsi="ＭＳ 明朝" w:hint="eastAsia"/>
          <w:szCs w:val="20"/>
        </w:rPr>
        <w:t>２４</w:t>
      </w:r>
      <w:r w:rsidR="00754418" w:rsidRPr="00294973">
        <w:rPr>
          <w:rFonts w:ascii="ＭＳ 明朝" w:hAnsi="ＭＳ 明朝" w:hint="eastAsia"/>
          <w:szCs w:val="20"/>
        </w:rPr>
        <w:t>日</w:t>
      </w:r>
      <w:r w:rsidR="00234E9C" w:rsidRPr="00294973">
        <w:rPr>
          <w:rFonts w:ascii="ＭＳ 明朝" w:hAnsi="ＭＳ 明朝" w:hint="eastAsia"/>
          <w:szCs w:val="20"/>
        </w:rPr>
        <w:t>（</w:t>
      </w:r>
      <w:r w:rsidR="00E92F89">
        <w:rPr>
          <w:rFonts w:ascii="ＭＳ 明朝" w:hAnsi="ＭＳ 明朝" w:hint="eastAsia"/>
          <w:szCs w:val="20"/>
        </w:rPr>
        <w:t>火</w:t>
      </w:r>
      <w:r w:rsidR="00234E9C" w:rsidRPr="00294973">
        <w:rPr>
          <w:rFonts w:ascii="ＭＳ 明朝" w:hAnsi="ＭＳ 明朝" w:hint="eastAsia"/>
          <w:szCs w:val="20"/>
        </w:rPr>
        <w:t>）</w:t>
      </w:r>
      <w:r w:rsidR="00BB6626" w:rsidRPr="00294973">
        <w:rPr>
          <w:rFonts w:ascii="ＭＳ 明朝" w:hAnsi="ＭＳ 明朝" w:hint="eastAsia"/>
          <w:szCs w:val="20"/>
        </w:rPr>
        <w:t>まで</w:t>
      </w:r>
    </w:p>
    <w:p w14:paraId="7A944562" w14:textId="77777777" w:rsidR="00BB163A" w:rsidRPr="00E92F89" w:rsidRDefault="00BB163A" w:rsidP="005025D4">
      <w:pPr>
        <w:ind w:left="810" w:hangingChars="400" w:hanging="810"/>
        <w:jc w:val="left"/>
        <w:rPr>
          <w:szCs w:val="20"/>
          <w:u w:val="single"/>
        </w:rPr>
      </w:pPr>
    </w:p>
    <w:p w14:paraId="2536B7E4" w14:textId="77777777" w:rsidR="00BB163A" w:rsidRPr="00294973" w:rsidRDefault="00BB163A" w:rsidP="005025D4">
      <w:pPr>
        <w:ind w:firstLineChars="100" w:firstLine="203"/>
        <w:jc w:val="left"/>
        <w:outlineLvl w:val="0"/>
        <w:rPr>
          <w:rFonts w:ascii="ＭＳ ゴシック" w:eastAsia="ＭＳ ゴシック" w:hAnsi="ＭＳ ゴシック"/>
          <w:b/>
          <w:szCs w:val="20"/>
        </w:rPr>
      </w:pPr>
      <w:r w:rsidRPr="00294973">
        <w:rPr>
          <w:rFonts w:ascii="ＭＳ ゴシック" w:eastAsia="ＭＳ ゴシック" w:hAnsi="ＭＳ ゴシック" w:hint="eastAsia"/>
          <w:b/>
          <w:szCs w:val="20"/>
        </w:rPr>
        <w:t>４　委託費の上限</w:t>
      </w:r>
    </w:p>
    <w:p w14:paraId="3F395FE6" w14:textId="5C1B06EF" w:rsidR="00BB163A" w:rsidRPr="00294973" w:rsidRDefault="00F93C8C" w:rsidP="005025D4">
      <w:pPr>
        <w:ind w:left="810" w:hangingChars="400" w:hanging="810"/>
        <w:jc w:val="left"/>
        <w:rPr>
          <w:szCs w:val="20"/>
        </w:rPr>
      </w:pPr>
      <w:r w:rsidRPr="00294973">
        <w:rPr>
          <w:rFonts w:hint="eastAsia"/>
          <w:szCs w:val="20"/>
        </w:rPr>
        <w:t xml:space="preserve">　　　</w:t>
      </w:r>
      <w:r w:rsidR="00E92F89">
        <w:rPr>
          <w:rFonts w:hint="eastAsia"/>
          <w:szCs w:val="20"/>
        </w:rPr>
        <w:t xml:space="preserve">　</w:t>
      </w:r>
      <w:r w:rsidR="00AF4354">
        <w:rPr>
          <w:rFonts w:ascii="ＭＳ 明朝" w:hAnsi="ＭＳ 明朝" w:hint="eastAsia"/>
          <w:szCs w:val="20"/>
        </w:rPr>
        <w:t>６</w:t>
      </w:r>
      <w:r w:rsidR="00CA53C6">
        <w:rPr>
          <w:rFonts w:ascii="ＭＳ 明朝" w:hAnsi="ＭＳ 明朝" w:hint="eastAsia"/>
          <w:szCs w:val="20"/>
        </w:rPr>
        <w:t>，</w:t>
      </w:r>
      <w:r w:rsidR="00AF4354">
        <w:rPr>
          <w:rFonts w:ascii="ＭＳ 明朝" w:hAnsi="ＭＳ 明朝" w:hint="eastAsia"/>
          <w:szCs w:val="20"/>
        </w:rPr>
        <w:t>１８６</w:t>
      </w:r>
      <w:r w:rsidR="00CA53C6">
        <w:rPr>
          <w:rFonts w:ascii="ＭＳ 明朝" w:hAnsi="ＭＳ 明朝" w:hint="eastAsia"/>
          <w:szCs w:val="20"/>
        </w:rPr>
        <w:t>，</w:t>
      </w:r>
      <w:r w:rsidR="00AF4354">
        <w:rPr>
          <w:rFonts w:ascii="ＭＳ 明朝" w:hAnsi="ＭＳ 明朝" w:hint="eastAsia"/>
          <w:szCs w:val="20"/>
        </w:rPr>
        <w:t>４</w:t>
      </w:r>
      <w:r w:rsidR="00CA53C6">
        <w:rPr>
          <w:rFonts w:ascii="ＭＳ 明朝" w:hAnsi="ＭＳ 明朝" w:hint="eastAsia"/>
          <w:szCs w:val="20"/>
        </w:rPr>
        <w:t>００</w:t>
      </w:r>
      <w:r w:rsidR="005E2C4D" w:rsidRPr="00015864">
        <w:rPr>
          <w:rFonts w:ascii="ＭＳ 明朝" w:hAnsi="ＭＳ 明朝" w:hint="eastAsia"/>
          <w:szCs w:val="20"/>
        </w:rPr>
        <w:t>円</w:t>
      </w:r>
      <w:r w:rsidR="00372206" w:rsidRPr="00015864">
        <w:rPr>
          <w:rFonts w:ascii="ＭＳ 明朝" w:hAnsi="ＭＳ 明朝" w:hint="eastAsia"/>
          <w:szCs w:val="20"/>
        </w:rPr>
        <w:t>（</w:t>
      </w:r>
      <w:r w:rsidR="00372206" w:rsidRPr="00294973">
        <w:rPr>
          <w:rFonts w:hint="eastAsia"/>
          <w:szCs w:val="20"/>
        </w:rPr>
        <w:t>消費税</w:t>
      </w:r>
      <w:r w:rsidR="00473D7B" w:rsidRPr="00294973">
        <w:rPr>
          <w:rFonts w:hint="eastAsia"/>
          <w:szCs w:val="20"/>
        </w:rPr>
        <w:t>及び地方消費税</w:t>
      </w:r>
      <w:r w:rsidR="00CA53C6">
        <w:rPr>
          <w:rFonts w:hint="eastAsia"/>
          <w:szCs w:val="20"/>
        </w:rPr>
        <w:t>を含む。</w:t>
      </w:r>
      <w:r w:rsidR="00EC5CA4" w:rsidRPr="00294973">
        <w:rPr>
          <w:rFonts w:hint="eastAsia"/>
          <w:szCs w:val="20"/>
        </w:rPr>
        <w:t>）</w:t>
      </w:r>
    </w:p>
    <w:p w14:paraId="54F356E4" w14:textId="07F614A2" w:rsidR="00234E9C" w:rsidRPr="00294973" w:rsidRDefault="00234E9C" w:rsidP="005025D4">
      <w:pPr>
        <w:ind w:left="810" w:hangingChars="400" w:hanging="810"/>
        <w:jc w:val="left"/>
        <w:rPr>
          <w:szCs w:val="20"/>
        </w:rPr>
      </w:pPr>
      <w:r w:rsidRPr="00294973">
        <w:rPr>
          <w:rFonts w:hint="eastAsia"/>
          <w:szCs w:val="20"/>
        </w:rPr>
        <w:t xml:space="preserve">　　　</w:t>
      </w:r>
      <w:r w:rsidR="00CA53C6">
        <w:rPr>
          <w:rFonts w:hint="eastAsia"/>
          <w:szCs w:val="20"/>
        </w:rPr>
        <w:t xml:space="preserve">　</w:t>
      </w:r>
      <w:r w:rsidRPr="00294973">
        <w:rPr>
          <w:rFonts w:hint="eastAsia"/>
          <w:szCs w:val="20"/>
        </w:rPr>
        <w:t>※委託費の上限を超える見積額の提案は失格とします。</w:t>
      </w:r>
    </w:p>
    <w:p w14:paraId="1720CBA1" w14:textId="77777777" w:rsidR="00BB163A" w:rsidRPr="00294973" w:rsidRDefault="00BB163A" w:rsidP="005025D4">
      <w:pPr>
        <w:ind w:left="810" w:hangingChars="400" w:hanging="810"/>
        <w:jc w:val="left"/>
        <w:rPr>
          <w:szCs w:val="20"/>
          <w:u w:val="single"/>
        </w:rPr>
      </w:pPr>
    </w:p>
    <w:p w14:paraId="6030A77E" w14:textId="77777777" w:rsidR="007A5064" w:rsidRPr="00294973" w:rsidRDefault="007A5064" w:rsidP="0058028F">
      <w:pPr>
        <w:jc w:val="left"/>
        <w:outlineLvl w:val="0"/>
        <w:rPr>
          <w:rFonts w:ascii="ＭＳ ゴシック" w:eastAsia="ＭＳ ゴシック" w:hAnsi="ＭＳ ゴシック"/>
          <w:b/>
          <w:szCs w:val="20"/>
        </w:rPr>
      </w:pPr>
      <w:r w:rsidRPr="00294973">
        <w:rPr>
          <w:rFonts w:ascii="ＭＳ ゴシック" w:eastAsia="ＭＳ ゴシック" w:hAnsi="ＭＳ ゴシック" w:hint="eastAsia"/>
          <w:b/>
          <w:szCs w:val="20"/>
        </w:rPr>
        <w:t xml:space="preserve">第２　</w:t>
      </w:r>
      <w:r w:rsidR="003679E7" w:rsidRPr="00294973">
        <w:rPr>
          <w:rFonts w:ascii="ＭＳ ゴシック" w:eastAsia="ＭＳ ゴシック" w:hAnsi="ＭＳ ゴシック" w:hint="eastAsia"/>
          <w:b/>
          <w:szCs w:val="20"/>
        </w:rPr>
        <w:t>プロポーザル</w:t>
      </w:r>
      <w:r w:rsidRPr="00294973">
        <w:rPr>
          <w:rFonts w:ascii="ＭＳ ゴシック" w:eastAsia="ＭＳ ゴシック" w:hAnsi="ＭＳ ゴシック" w:hint="eastAsia"/>
          <w:b/>
          <w:szCs w:val="20"/>
        </w:rPr>
        <w:t>に係る事項</w:t>
      </w:r>
    </w:p>
    <w:p w14:paraId="45967BF8" w14:textId="77777777" w:rsidR="007A5064" w:rsidRPr="00294973" w:rsidRDefault="00AE6FCE" w:rsidP="005025D4">
      <w:pPr>
        <w:ind w:firstLineChars="100" w:firstLine="203"/>
        <w:jc w:val="left"/>
        <w:outlineLvl w:val="0"/>
        <w:rPr>
          <w:rFonts w:ascii="ＭＳ ゴシック" w:eastAsia="ＭＳ ゴシック" w:hAnsi="ＭＳ ゴシック"/>
          <w:b/>
          <w:szCs w:val="20"/>
        </w:rPr>
      </w:pPr>
      <w:r w:rsidRPr="00294973">
        <w:rPr>
          <w:rFonts w:ascii="ＭＳ ゴシック" w:eastAsia="ＭＳ ゴシック" w:hAnsi="ＭＳ ゴシック" w:hint="eastAsia"/>
          <w:b/>
          <w:szCs w:val="20"/>
        </w:rPr>
        <w:t xml:space="preserve">１　</w:t>
      </w:r>
      <w:r w:rsidR="00451762" w:rsidRPr="00294973">
        <w:rPr>
          <w:rFonts w:ascii="ＭＳ ゴシック" w:eastAsia="ＭＳ ゴシック" w:hAnsi="ＭＳ ゴシック" w:hint="eastAsia"/>
          <w:b/>
          <w:szCs w:val="20"/>
        </w:rPr>
        <w:t>参加</w:t>
      </w:r>
      <w:r w:rsidR="007B6815" w:rsidRPr="00294973">
        <w:rPr>
          <w:rFonts w:ascii="ＭＳ ゴシック" w:eastAsia="ＭＳ ゴシック" w:hAnsi="ＭＳ ゴシック" w:hint="eastAsia"/>
          <w:b/>
          <w:szCs w:val="20"/>
        </w:rPr>
        <w:t>者要件</w:t>
      </w:r>
    </w:p>
    <w:p w14:paraId="471B2624" w14:textId="5CE367FC" w:rsidR="0068592D" w:rsidRPr="0068592D" w:rsidRDefault="0068592D" w:rsidP="0068592D">
      <w:pPr>
        <w:ind w:left="967"/>
        <w:jc w:val="left"/>
        <w:rPr>
          <w:rFonts w:ascii="ＭＳ 明朝" w:hAnsi="ＭＳ 明朝"/>
          <w:szCs w:val="20"/>
        </w:rPr>
      </w:pPr>
      <w:r w:rsidRPr="0068592D">
        <w:rPr>
          <w:rFonts w:ascii="ＭＳ 明朝" w:hAnsi="ＭＳ 明朝" w:hint="eastAsia"/>
          <w:szCs w:val="20"/>
        </w:rPr>
        <w:t>プロポーザルに参加できる者は、業務を効果的かつ効率的に実施することができる法人（法人格を有すること。ただし、会社法人、特例民法法人、公益社団・財団法人、一般社団・財団法人、特定非営利活動促進法（平成 10 年法律第 7 号）に基づく特定非営利活動法人等の法人格の種類は問わない。）とし、下記①から</w:t>
      </w:r>
      <w:r>
        <w:rPr>
          <w:rFonts w:ascii="ＭＳ 明朝" w:hAnsi="ＭＳ 明朝" w:hint="eastAsia"/>
          <w:szCs w:val="20"/>
        </w:rPr>
        <w:t>⑩</w:t>
      </w:r>
      <w:r w:rsidRPr="0068592D">
        <w:rPr>
          <w:rFonts w:ascii="ＭＳ 明朝" w:hAnsi="ＭＳ 明朝" w:hint="eastAsia"/>
          <w:szCs w:val="20"/>
        </w:rPr>
        <w:t>までのすべての要件を満たしていることとします。</w:t>
      </w:r>
    </w:p>
    <w:p w14:paraId="779311EF" w14:textId="3EB85376" w:rsidR="0068592D" w:rsidRPr="0068592D" w:rsidRDefault="0068592D" w:rsidP="0068592D">
      <w:pPr>
        <w:numPr>
          <w:ilvl w:val="0"/>
          <w:numId w:val="2"/>
        </w:numPr>
        <w:jc w:val="left"/>
        <w:rPr>
          <w:rFonts w:ascii="ＭＳ 明朝" w:hAnsi="ＭＳ 明朝"/>
          <w:szCs w:val="20"/>
        </w:rPr>
      </w:pPr>
      <w:r w:rsidRPr="0068592D">
        <w:rPr>
          <w:rFonts w:ascii="ＭＳ 明朝" w:hAnsi="ＭＳ 明朝" w:hint="eastAsia"/>
          <w:szCs w:val="20"/>
        </w:rPr>
        <w:t xml:space="preserve"> 地方自治法施行令（昭和22 年政令第16 号）第167 条の４の規定に該当しない者であること。</w:t>
      </w:r>
    </w:p>
    <w:p w14:paraId="15D8D182" w14:textId="77777777" w:rsidR="0068592D" w:rsidRDefault="0068592D" w:rsidP="0068592D">
      <w:pPr>
        <w:numPr>
          <w:ilvl w:val="0"/>
          <w:numId w:val="2"/>
        </w:numPr>
        <w:jc w:val="left"/>
        <w:rPr>
          <w:rFonts w:ascii="ＭＳ 明朝" w:hAnsi="ＭＳ 明朝"/>
          <w:szCs w:val="20"/>
        </w:rPr>
      </w:pPr>
      <w:r w:rsidRPr="0068592D">
        <w:rPr>
          <w:rFonts w:ascii="ＭＳ 明朝" w:hAnsi="ＭＳ 明朝" w:hint="eastAsia"/>
          <w:szCs w:val="20"/>
        </w:rPr>
        <w:t xml:space="preserve"> プロポーザル評価会議を開催する日において、岐阜県入札参加資格者名簿（建設工事以外）に</w:t>
      </w:r>
      <w:r>
        <w:rPr>
          <w:rFonts w:ascii="ＭＳ 明朝" w:hAnsi="ＭＳ 明朝" w:hint="eastAsia"/>
          <w:szCs w:val="20"/>
        </w:rPr>
        <w:t xml:space="preserve">　　</w:t>
      </w:r>
    </w:p>
    <w:p w14:paraId="5F95E722" w14:textId="01B4F2F2" w:rsidR="0068592D" w:rsidRPr="0068592D" w:rsidRDefault="0068592D" w:rsidP="0068592D">
      <w:pPr>
        <w:ind w:left="967" w:firstLineChars="50" w:firstLine="101"/>
        <w:jc w:val="left"/>
        <w:rPr>
          <w:rFonts w:ascii="ＭＳ 明朝" w:hAnsi="ＭＳ 明朝"/>
          <w:szCs w:val="20"/>
        </w:rPr>
      </w:pPr>
      <w:r w:rsidRPr="0068592D">
        <w:rPr>
          <w:rFonts w:ascii="ＭＳ 明朝" w:hAnsi="ＭＳ 明朝" w:hint="eastAsia"/>
          <w:szCs w:val="20"/>
        </w:rPr>
        <w:t>登載されている者であること。</w:t>
      </w:r>
    </w:p>
    <w:p w14:paraId="14D0F1A6" w14:textId="39EA266C" w:rsidR="0068592D" w:rsidRPr="0068592D" w:rsidRDefault="0068592D" w:rsidP="0068592D">
      <w:pPr>
        <w:numPr>
          <w:ilvl w:val="0"/>
          <w:numId w:val="2"/>
        </w:numPr>
        <w:jc w:val="left"/>
        <w:rPr>
          <w:rFonts w:ascii="ＭＳ 明朝" w:hAnsi="ＭＳ 明朝"/>
          <w:szCs w:val="20"/>
        </w:rPr>
      </w:pPr>
      <w:r w:rsidRPr="0068592D">
        <w:rPr>
          <w:rFonts w:ascii="ＭＳ 明朝" w:hAnsi="ＭＳ 明朝" w:hint="eastAsia"/>
          <w:szCs w:val="20"/>
        </w:rPr>
        <w:t xml:space="preserve"> 役員に、次のア又はイのいずれかに該当する者がいないこと。</w:t>
      </w:r>
    </w:p>
    <w:p w14:paraId="2ED32F2B" w14:textId="77777777" w:rsidR="0068592D" w:rsidRPr="0068592D" w:rsidRDefault="0068592D" w:rsidP="0068592D">
      <w:pPr>
        <w:ind w:left="967"/>
        <w:jc w:val="left"/>
        <w:rPr>
          <w:rFonts w:ascii="ＭＳ 明朝" w:hAnsi="ＭＳ 明朝"/>
          <w:szCs w:val="20"/>
        </w:rPr>
      </w:pPr>
      <w:r w:rsidRPr="0068592D">
        <w:rPr>
          <w:rFonts w:ascii="ＭＳ 明朝" w:hAnsi="ＭＳ 明朝" w:hint="eastAsia"/>
          <w:szCs w:val="20"/>
        </w:rPr>
        <w:t>ア 破産者で復権を得ない者</w:t>
      </w:r>
    </w:p>
    <w:p w14:paraId="4E7C631E" w14:textId="77777777" w:rsidR="0068592D" w:rsidRDefault="0068592D" w:rsidP="0068592D">
      <w:pPr>
        <w:ind w:left="967"/>
        <w:jc w:val="left"/>
        <w:rPr>
          <w:rFonts w:ascii="ＭＳ 明朝" w:hAnsi="ＭＳ 明朝"/>
          <w:szCs w:val="20"/>
        </w:rPr>
      </w:pPr>
      <w:r w:rsidRPr="0068592D">
        <w:rPr>
          <w:rFonts w:ascii="ＭＳ 明朝" w:hAnsi="ＭＳ 明朝" w:hint="eastAsia"/>
          <w:szCs w:val="20"/>
        </w:rPr>
        <w:t>イ 禁錮以上の刑に処され、その執行を終わり、又は執行を受けることがなくなった日から２年</w:t>
      </w:r>
    </w:p>
    <w:p w14:paraId="0AD45CEA" w14:textId="53CF304A" w:rsidR="0068592D" w:rsidRPr="0068592D" w:rsidRDefault="0068592D" w:rsidP="0068592D">
      <w:pPr>
        <w:ind w:left="967" w:firstLineChars="150" w:firstLine="304"/>
        <w:jc w:val="left"/>
        <w:rPr>
          <w:rFonts w:ascii="ＭＳ 明朝" w:hAnsi="ＭＳ 明朝"/>
          <w:szCs w:val="20"/>
        </w:rPr>
      </w:pPr>
      <w:r w:rsidRPr="0068592D">
        <w:rPr>
          <w:rFonts w:ascii="ＭＳ 明朝" w:hAnsi="ＭＳ 明朝" w:hint="eastAsia"/>
          <w:szCs w:val="20"/>
        </w:rPr>
        <w:t>を経過しない者</w:t>
      </w:r>
    </w:p>
    <w:p w14:paraId="0FFD4684" w14:textId="58B94FA1" w:rsidR="0068592D" w:rsidRPr="0068592D" w:rsidRDefault="0068592D" w:rsidP="0068592D">
      <w:pPr>
        <w:numPr>
          <w:ilvl w:val="0"/>
          <w:numId w:val="2"/>
        </w:numPr>
        <w:jc w:val="left"/>
        <w:rPr>
          <w:rFonts w:ascii="ＭＳ 明朝" w:hAnsi="ＭＳ 明朝"/>
          <w:szCs w:val="20"/>
        </w:rPr>
      </w:pPr>
      <w:r w:rsidRPr="0068592D">
        <w:rPr>
          <w:rFonts w:ascii="ＭＳ 明朝" w:hAnsi="ＭＳ 明朝" w:hint="eastAsia"/>
          <w:szCs w:val="20"/>
        </w:rPr>
        <w:t>次のアからウまでのいずれかに該当する者でないこと。</w:t>
      </w:r>
    </w:p>
    <w:p w14:paraId="51A7E07A" w14:textId="77777777" w:rsidR="0068592D" w:rsidRDefault="0068592D" w:rsidP="0068592D">
      <w:pPr>
        <w:ind w:left="967"/>
        <w:jc w:val="left"/>
        <w:rPr>
          <w:rFonts w:ascii="ＭＳ 明朝" w:hAnsi="ＭＳ 明朝"/>
          <w:szCs w:val="20"/>
        </w:rPr>
      </w:pPr>
      <w:r w:rsidRPr="0068592D">
        <w:rPr>
          <w:rFonts w:ascii="ＭＳ 明朝" w:hAnsi="ＭＳ 明朝" w:hint="eastAsia"/>
          <w:szCs w:val="20"/>
        </w:rPr>
        <w:t>ア 民事再生法（平成11 年法律第225 号）に基づき再生手続開始の申立てがなされている者</w:t>
      </w:r>
    </w:p>
    <w:p w14:paraId="23974C2D" w14:textId="77777777" w:rsidR="0068592D" w:rsidRDefault="0068592D" w:rsidP="0068592D">
      <w:pPr>
        <w:ind w:left="967" w:firstLineChars="100" w:firstLine="202"/>
        <w:jc w:val="left"/>
        <w:rPr>
          <w:rFonts w:ascii="ＭＳ 明朝" w:hAnsi="ＭＳ 明朝"/>
          <w:szCs w:val="20"/>
        </w:rPr>
      </w:pPr>
      <w:r w:rsidRPr="0068592D">
        <w:rPr>
          <w:rFonts w:ascii="ＭＳ 明朝" w:hAnsi="ＭＳ 明朝" w:hint="eastAsia"/>
          <w:szCs w:val="20"/>
        </w:rPr>
        <w:t>（同法に基づき再生手続開始の申立てがなされている者であっても、手続開始の決定後、岐阜</w:t>
      </w:r>
    </w:p>
    <w:p w14:paraId="03D829A4" w14:textId="66D8BB53" w:rsidR="0068592D" w:rsidRPr="0068592D" w:rsidRDefault="0068592D" w:rsidP="0068592D">
      <w:pPr>
        <w:ind w:left="967" w:firstLineChars="150" w:firstLine="304"/>
        <w:jc w:val="left"/>
        <w:rPr>
          <w:rFonts w:ascii="ＭＳ 明朝" w:hAnsi="ＭＳ 明朝"/>
          <w:szCs w:val="20"/>
        </w:rPr>
      </w:pPr>
      <w:r w:rsidRPr="0068592D">
        <w:rPr>
          <w:rFonts w:ascii="ＭＳ 明朝" w:hAnsi="ＭＳ 明朝" w:hint="eastAsia"/>
          <w:szCs w:val="20"/>
        </w:rPr>
        <w:t>県が別に定める手続に基づく入札参加資格の受付がなされている者を除く。）</w:t>
      </w:r>
    </w:p>
    <w:p w14:paraId="2E8FB651" w14:textId="77777777" w:rsidR="0068592D" w:rsidRDefault="0068592D" w:rsidP="0068592D">
      <w:pPr>
        <w:ind w:left="967"/>
        <w:jc w:val="left"/>
        <w:rPr>
          <w:rFonts w:ascii="ＭＳ 明朝" w:hAnsi="ＭＳ 明朝"/>
          <w:szCs w:val="20"/>
        </w:rPr>
      </w:pPr>
      <w:r w:rsidRPr="0068592D">
        <w:rPr>
          <w:rFonts w:ascii="ＭＳ 明朝" w:hAnsi="ＭＳ 明朝" w:hint="eastAsia"/>
          <w:szCs w:val="20"/>
        </w:rPr>
        <w:t>イ 会社更生法（平成14 年法律第154 号）に基づき更生手続開始の申立て（同法附則第２条の</w:t>
      </w:r>
    </w:p>
    <w:p w14:paraId="6D639217" w14:textId="77777777" w:rsidR="0068592D" w:rsidRDefault="0068592D" w:rsidP="0068592D">
      <w:pPr>
        <w:ind w:left="967" w:firstLineChars="150" w:firstLine="304"/>
        <w:jc w:val="left"/>
        <w:rPr>
          <w:rFonts w:ascii="ＭＳ 明朝" w:hAnsi="ＭＳ 明朝"/>
          <w:szCs w:val="20"/>
        </w:rPr>
      </w:pPr>
      <w:r w:rsidRPr="0068592D">
        <w:rPr>
          <w:rFonts w:ascii="ＭＳ 明朝" w:hAnsi="ＭＳ 明朝" w:hint="eastAsia"/>
          <w:szCs w:val="20"/>
        </w:rPr>
        <w:t>規定によりなお従前の例によることとされている更生事件に係るものを含む。以下同じ。）</w:t>
      </w:r>
    </w:p>
    <w:p w14:paraId="1FDBBB10" w14:textId="77777777" w:rsidR="0068592D" w:rsidRDefault="0068592D" w:rsidP="0068592D">
      <w:pPr>
        <w:ind w:left="967" w:firstLineChars="150" w:firstLine="304"/>
        <w:jc w:val="left"/>
        <w:rPr>
          <w:rFonts w:ascii="ＭＳ 明朝" w:hAnsi="ＭＳ 明朝"/>
          <w:szCs w:val="20"/>
        </w:rPr>
      </w:pPr>
      <w:r w:rsidRPr="0068592D">
        <w:rPr>
          <w:rFonts w:ascii="ＭＳ 明朝" w:hAnsi="ＭＳ 明朝" w:hint="eastAsia"/>
          <w:szCs w:val="20"/>
        </w:rPr>
        <w:t>がなされている者（同法に基づき更生手続開始の申立てがなされている者であっても、手続</w:t>
      </w:r>
    </w:p>
    <w:p w14:paraId="41CCEFD2" w14:textId="77777777" w:rsidR="0068592D" w:rsidRDefault="0068592D" w:rsidP="0068592D">
      <w:pPr>
        <w:ind w:left="967" w:firstLineChars="150" w:firstLine="304"/>
        <w:jc w:val="left"/>
        <w:rPr>
          <w:rFonts w:ascii="ＭＳ 明朝" w:hAnsi="ＭＳ 明朝"/>
          <w:szCs w:val="20"/>
        </w:rPr>
      </w:pPr>
      <w:r w:rsidRPr="0068592D">
        <w:rPr>
          <w:rFonts w:ascii="ＭＳ 明朝" w:hAnsi="ＭＳ 明朝" w:hint="eastAsia"/>
          <w:szCs w:val="20"/>
        </w:rPr>
        <w:t>開始の決定後、岐阜県が別に定める手続に基づく入札参加資格の受付がなされている者を除</w:t>
      </w:r>
    </w:p>
    <w:p w14:paraId="0E303139" w14:textId="6E9413EA" w:rsidR="0068592D" w:rsidRPr="0068592D" w:rsidRDefault="0068592D" w:rsidP="0068592D">
      <w:pPr>
        <w:ind w:left="967" w:firstLineChars="150" w:firstLine="304"/>
        <w:jc w:val="left"/>
        <w:rPr>
          <w:rFonts w:ascii="ＭＳ 明朝" w:hAnsi="ＭＳ 明朝"/>
          <w:szCs w:val="20"/>
        </w:rPr>
      </w:pPr>
      <w:r w:rsidRPr="0068592D">
        <w:rPr>
          <w:rFonts w:ascii="ＭＳ 明朝" w:hAnsi="ＭＳ 明朝" w:hint="eastAsia"/>
          <w:szCs w:val="20"/>
        </w:rPr>
        <w:t>く。）</w:t>
      </w:r>
    </w:p>
    <w:p w14:paraId="5281D963" w14:textId="77777777" w:rsidR="0068592D" w:rsidRDefault="0068592D" w:rsidP="0068592D">
      <w:pPr>
        <w:ind w:left="967"/>
        <w:jc w:val="left"/>
        <w:rPr>
          <w:rFonts w:ascii="ＭＳ 明朝" w:hAnsi="ＭＳ 明朝"/>
          <w:szCs w:val="20"/>
        </w:rPr>
      </w:pPr>
      <w:r w:rsidRPr="0068592D">
        <w:rPr>
          <w:rFonts w:ascii="ＭＳ 明朝" w:hAnsi="ＭＳ 明朝" w:hint="eastAsia"/>
          <w:szCs w:val="20"/>
        </w:rPr>
        <w:t>ウ 破産法（平成16 年法律第75 号）に基づき破産手続開始の申立てがなされた者及びその開始</w:t>
      </w:r>
    </w:p>
    <w:p w14:paraId="72D3FB56" w14:textId="77777777" w:rsidR="0068592D" w:rsidRDefault="0068592D" w:rsidP="0068592D">
      <w:pPr>
        <w:ind w:left="967" w:firstLineChars="150" w:firstLine="304"/>
        <w:jc w:val="left"/>
        <w:rPr>
          <w:rFonts w:ascii="ＭＳ 明朝" w:hAnsi="ＭＳ 明朝"/>
          <w:szCs w:val="20"/>
        </w:rPr>
      </w:pPr>
      <w:r w:rsidRPr="0068592D">
        <w:rPr>
          <w:rFonts w:ascii="ＭＳ 明朝" w:hAnsi="ＭＳ 明朝" w:hint="eastAsia"/>
          <w:szCs w:val="20"/>
        </w:rPr>
        <w:t>決定がされている者（同法附則第３条第１項の規定によりなお従前の例によることとされる</w:t>
      </w:r>
    </w:p>
    <w:p w14:paraId="0F1D8BF2" w14:textId="495E17C4" w:rsidR="0068592D" w:rsidRPr="0068592D" w:rsidRDefault="0068592D" w:rsidP="0068592D">
      <w:pPr>
        <w:ind w:left="967" w:firstLineChars="150" w:firstLine="304"/>
        <w:jc w:val="left"/>
        <w:rPr>
          <w:rFonts w:ascii="ＭＳ 明朝" w:hAnsi="ＭＳ 明朝"/>
          <w:szCs w:val="20"/>
        </w:rPr>
      </w:pPr>
      <w:r w:rsidRPr="0068592D">
        <w:rPr>
          <w:rFonts w:ascii="ＭＳ 明朝" w:hAnsi="ＭＳ 明朝" w:hint="eastAsia"/>
          <w:szCs w:val="20"/>
        </w:rPr>
        <w:t>破産事件に係るものを含む。）</w:t>
      </w:r>
    </w:p>
    <w:p w14:paraId="2482FEF1" w14:textId="07ED5ADB" w:rsidR="0068592D" w:rsidRPr="0068592D" w:rsidRDefault="0068592D" w:rsidP="0068592D">
      <w:pPr>
        <w:numPr>
          <w:ilvl w:val="0"/>
          <w:numId w:val="2"/>
        </w:numPr>
        <w:jc w:val="left"/>
        <w:rPr>
          <w:rFonts w:ascii="ＭＳ 明朝" w:hAnsi="ＭＳ 明朝"/>
          <w:szCs w:val="20"/>
        </w:rPr>
      </w:pPr>
      <w:r w:rsidRPr="0068592D">
        <w:rPr>
          <w:rFonts w:ascii="ＭＳ 明朝" w:hAnsi="ＭＳ 明朝" w:hint="eastAsia"/>
          <w:szCs w:val="20"/>
        </w:rPr>
        <w:lastRenderedPageBreak/>
        <w:t>暴力団員による不当な行為の防止等に関する法律（平成３年法律第77 号）第２条第２号に規定する暴力団及びその利益となる活動を行う者でないこと。</w:t>
      </w:r>
    </w:p>
    <w:p w14:paraId="3B809480" w14:textId="4972007A" w:rsidR="0068592D" w:rsidRPr="0068592D" w:rsidRDefault="0068592D" w:rsidP="0068592D">
      <w:pPr>
        <w:numPr>
          <w:ilvl w:val="0"/>
          <w:numId w:val="2"/>
        </w:numPr>
        <w:jc w:val="left"/>
        <w:rPr>
          <w:rFonts w:ascii="ＭＳ 明朝" w:hAnsi="ＭＳ 明朝"/>
          <w:szCs w:val="20"/>
        </w:rPr>
      </w:pPr>
      <w:r w:rsidRPr="0068592D">
        <w:rPr>
          <w:rFonts w:ascii="ＭＳ 明朝" w:hAnsi="ＭＳ 明朝" w:hint="eastAsia"/>
          <w:szCs w:val="20"/>
        </w:rPr>
        <w:t>岐阜県から、「岐阜県製造の請負、物件の買入れその他の契約に係る入札参加資格停止措置要領」に基づく入札参加資格停止措置を、プロポーザル参加申込期限の日からプロポーザル評価会議の日までの期間内に受けていないこと。</w:t>
      </w:r>
    </w:p>
    <w:p w14:paraId="0EBE3BC1" w14:textId="0EC7D7DA" w:rsidR="0068592D" w:rsidRPr="0068592D" w:rsidRDefault="0068592D" w:rsidP="0068592D">
      <w:pPr>
        <w:numPr>
          <w:ilvl w:val="0"/>
          <w:numId w:val="2"/>
        </w:numPr>
        <w:jc w:val="left"/>
        <w:rPr>
          <w:rFonts w:ascii="ＭＳ 明朝" w:hAnsi="ＭＳ 明朝"/>
          <w:szCs w:val="20"/>
        </w:rPr>
      </w:pPr>
      <w:r w:rsidRPr="0068592D">
        <w:rPr>
          <w:rFonts w:ascii="ＭＳ 明朝" w:hAnsi="ＭＳ 明朝" w:hint="eastAsia"/>
          <w:szCs w:val="20"/>
        </w:rPr>
        <w:t>岐阜県から、「岐阜県が行う契約からの暴力団の排除に関する措置要綱」に基づく入札参加資格停止措置を、プロポーザル参加申込期限の日からプロポーザル評価会議の日までの期間内に受けていないこと。又は同要綱別表に掲げる措置要件に該当しないこと。</w:t>
      </w:r>
    </w:p>
    <w:p w14:paraId="3307030D" w14:textId="45FEB8B9" w:rsidR="0068592D" w:rsidRPr="0068592D" w:rsidRDefault="0068592D" w:rsidP="0068592D">
      <w:pPr>
        <w:numPr>
          <w:ilvl w:val="0"/>
          <w:numId w:val="2"/>
        </w:numPr>
        <w:jc w:val="left"/>
        <w:rPr>
          <w:rFonts w:ascii="ＭＳ 明朝" w:hAnsi="ＭＳ 明朝"/>
          <w:szCs w:val="20"/>
        </w:rPr>
      </w:pPr>
      <w:r w:rsidRPr="0068592D">
        <w:rPr>
          <w:rFonts w:ascii="ＭＳ 明朝" w:hAnsi="ＭＳ 明朝" w:hint="eastAsia"/>
          <w:szCs w:val="20"/>
        </w:rPr>
        <w:t>宗教活動や政治活動を主たる目的とする法人及び団体でないこと。</w:t>
      </w:r>
    </w:p>
    <w:p w14:paraId="66E535DA" w14:textId="63EBF16F" w:rsidR="00003222" w:rsidRPr="007B628B" w:rsidRDefault="0068592D" w:rsidP="0068592D">
      <w:pPr>
        <w:numPr>
          <w:ilvl w:val="0"/>
          <w:numId w:val="2"/>
        </w:numPr>
        <w:jc w:val="left"/>
        <w:rPr>
          <w:rFonts w:ascii="ＭＳ 明朝" w:hAnsi="ＭＳ 明朝"/>
          <w:szCs w:val="20"/>
        </w:rPr>
      </w:pPr>
      <w:r w:rsidRPr="0068592D">
        <w:rPr>
          <w:rFonts w:ascii="ＭＳ 明朝" w:hAnsi="ＭＳ 明朝" w:hint="eastAsia"/>
          <w:szCs w:val="20"/>
        </w:rPr>
        <w:t>県税について未納の徴収金（徴収猶予に係るものを除く。）がないこと。</w:t>
      </w:r>
    </w:p>
    <w:p w14:paraId="024FC849" w14:textId="77777777" w:rsidR="00003222" w:rsidRPr="007B628B" w:rsidRDefault="00003222" w:rsidP="007222B5">
      <w:pPr>
        <w:numPr>
          <w:ilvl w:val="0"/>
          <w:numId w:val="2"/>
        </w:numPr>
        <w:jc w:val="left"/>
        <w:rPr>
          <w:rFonts w:ascii="ＭＳ 明朝" w:hAnsi="ＭＳ 明朝"/>
          <w:szCs w:val="20"/>
        </w:rPr>
      </w:pPr>
      <w:r w:rsidRPr="007B628B">
        <w:rPr>
          <w:rFonts w:ascii="ＭＳ 明朝" w:hAnsi="ＭＳ 明朝" w:hint="eastAsia"/>
          <w:szCs w:val="20"/>
        </w:rPr>
        <w:t>令和２年度から令和６年度までの５年間に、国又は地方自治体において、エネルギー、環境に関する調査事業や計画策定事業の受託実績があること。</w:t>
      </w:r>
    </w:p>
    <w:p w14:paraId="0D536073" w14:textId="77777777" w:rsidR="00D4669F" w:rsidRPr="00003222" w:rsidRDefault="00D4669F" w:rsidP="003679E7">
      <w:pPr>
        <w:jc w:val="left"/>
        <w:rPr>
          <w:szCs w:val="20"/>
        </w:rPr>
      </w:pPr>
    </w:p>
    <w:p w14:paraId="52A7CAE8" w14:textId="3318F157" w:rsidR="0008257E" w:rsidRPr="00476159" w:rsidRDefault="00D4669F" w:rsidP="00451F32">
      <w:pPr>
        <w:ind w:leftChars="100" w:left="863" w:hangingChars="325" w:hanging="661"/>
        <w:outlineLvl w:val="0"/>
        <w:rPr>
          <w:rFonts w:eastAsia="ＭＳ ゴシック"/>
          <w:b/>
          <w:szCs w:val="20"/>
        </w:rPr>
      </w:pPr>
      <w:r w:rsidRPr="00294973">
        <w:rPr>
          <w:rFonts w:eastAsia="ＭＳ ゴシック" w:hint="eastAsia"/>
          <w:b/>
          <w:szCs w:val="20"/>
        </w:rPr>
        <w:t xml:space="preserve">２　</w:t>
      </w:r>
      <w:r w:rsidRPr="00476159">
        <w:rPr>
          <w:rFonts w:eastAsia="ＭＳ ゴシック" w:hint="eastAsia"/>
          <w:b/>
          <w:szCs w:val="20"/>
        </w:rPr>
        <w:t>企画提案書の作成</w:t>
      </w:r>
    </w:p>
    <w:p w14:paraId="0A2009CA" w14:textId="64046442" w:rsidR="00852405" w:rsidRPr="00476159" w:rsidRDefault="0008257E" w:rsidP="005025D4">
      <w:pPr>
        <w:ind w:left="607" w:hangingChars="300" w:hanging="607"/>
        <w:jc w:val="left"/>
        <w:outlineLvl w:val="0"/>
        <w:rPr>
          <w:szCs w:val="20"/>
        </w:rPr>
      </w:pPr>
      <w:r w:rsidRPr="00476159">
        <w:rPr>
          <w:rFonts w:hint="eastAsia"/>
          <w:szCs w:val="20"/>
        </w:rPr>
        <w:t xml:space="preserve">　　　</w:t>
      </w:r>
      <w:r w:rsidR="004F75EB" w:rsidRPr="00476159">
        <w:rPr>
          <w:rFonts w:hint="eastAsia"/>
          <w:szCs w:val="20"/>
        </w:rPr>
        <w:t>以下の項目について、事業の企画を</w:t>
      </w:r>
      <w:r w:rsidR="003A7AAA" w:rsidRPr="00476159">
        <w:rPr>
          <w:rFonts w:hint="eastAsia"/>
          <w:szCs w:val="20"/>
        </w:rPr>
        <w:t>別紙</w:t>
      </w:r>
      <w:r w:rsidR="00990BE9">
        <w:rPr>
          <w:rFonts w:hint="eastAsia"/>
          <w:szCs w:val="20"/>
        </w:rPr>
        <w:t>４</w:t>
      </w:r>
      <w:r w:rsidR="00852405" w:rsidRPr="00476159">
        <w:rPr>
          <w:rFonts w:hint="eastAsia"/>
          <w:szCs w:val="20"/>
        </w:rPr>
        <w:t>に沿って企画提案書を作成してください</w:t>
      </w:r>
      <w:r w:rsidR="004F75EB" w:rsidRPr="00476159">
        <w:rPr>
          <w:rFonts w:hint="eastAsia"/>
          <w:szCs w:val="20"/>
        </w:rPr>
        <w:t>（様式は任意）</w:t>
      </w:r>
      <w:r w:rsidR="00852405" w:rsidRPr="00476159">
        <w:rPr>
          <w:rFonts w:hint="eastAsia"/>
          <w:szCs w:val="20"/>
        </w:rPr>
        <w:t>。</w:t>
      </w:r>
    </w:p>
    <w:p w14:paraId="0A244641" w14:textId="72019867" w:rsidR="00852405" w:rsidRPr="00476159" w:rsidRDefault="004F75EB" w:rsidP="00476159">
      <w:pPr>
        <w:pStyle w:val="af3"/>
        <w:numPr>
          <w:ilvl w:val="3"/>
          <w:numId w:val="9"/>
        </w:numPr>
        <w:ind w:leftChars="0" w:left="851"/>
        <w:jc w:val="left"/>
        <w:outlineLvl w:val="0"/>
        <w:rPr>
          <w:rFonts w:ascii="ＭＳ 明朝" w:hAnsi="ＭＳ 明朝"/>
          <w:szCs w:val="20"/>
        </w:rPr>
      </w:pPr>
      <w:r w:rsidRPr="00476159">
        <w:rPr>
          <w:rFonts w:ascii="ＭＳ 明朝" w:hAnsi="ＭＳ 明朝" w:hint="eastAsia"/>
          <w:szCs w:val="20"/>
        </w:rPr>
        <w:t>企画提案書の様式等は、</w:t>
      </w:r>
      <w:r w:rsidR="00852405" w:rsidRPr="00476159">
        <w:rPr>
          <w:rFonts w:ascii="ＭＳ 明朝" w:hAnsi="ＭＳ 明朝" w:hint="eastAsia"/>
          <w:szCs w:val="20"/>
        </w:rPr>
        <w:t>日本工業規格</w:t>
      </w:r>
      <w:r w:rsidR="00476159">
        <w:rPr>
          <w:rFonts w:ascii="ＭＳ 明朝" w:hAnsi="ＭＳ 明朝" w:hint="eastAsia"/>
          <w:szCs w:val="20"/>
        </w:rPr>
        <w:t>Ａ</w:t>
      </w:r>
      <w:r w:rsidR="00852405" w:rsidRPr="00476159">
        <w:rPr>
          <w:rFonts w:ascii="ＭＳ 明朝" w:hAnsi="ＭＳ 明朝" w:hint="eastAsia"/>
          <w:szCs w:val="20"/>
        </w:rPr>
        <w:t>４縦型（一部Ａ３版資料折込使用可）とします。</w:t>
      </w:r>
    </w:p>
    <w:p w14:paraId="2CA7E41C" w14:textId="3C0CA6DE" w:rsidR="00852405" w:rsidRPr="00476159" w:rsidRDefault="004F75EB" w:rsidP="00476159">
      <w:pPr>
        <w:pStyle w:val="af3"/>
        <w:numPr>
          <w:ilvl w:val="3"/>
          <w:numId w:val="9"/>
        </w:numPr>
        <w:ind w:leftChars="0" w:left="851"/>
        <w:jc w:val="left"/>
        <w:outlineLvl w:val="0"/>
        <w:rPr>
          <w:rFonts w:ascii="ＭＳ 明朝" w:hAnsi="ＭＳ 明朝"/>
          <w:szCs w:val="20"/>
        </w:rPr>
      </w:pPr>
      <w:r w:rsidRPr="00476159">
        <w:rPr>
          <w:rFonts w:ascii="ＭＳ 明朝" w:hAnsi="ＭＳ 明朝" w:hint="eastAsia"/>
          <w:szCs w:val="20"/>
        </w:rPr>
        <w:t>企画提案書で</w:t>
      </w:r>
      <w:r w:rsidR="00852405" w:rsidRPr="00476159">
        <w:rPr>
          <w:rFonts w:ascii="ＭＳ 明朝" w:hAnsi="ＭＳ 明朝" w:hint="eastAsia"/>
          <w:szCs w:val="20"/>
        </w:rPr>
        <w:t>使用する言語は日本語、通貨は円とします。</w:t>
      </w:r>
    </w:p>
    <w:p w14:paraId="78BD3C01" w14:textId="13356990" w:rsidR="004F75EB" w:rsidRPr="00476159" w:rsidRDefault="004F75EB" w:rsidP="00476159">
      <w:pPr>
        <w:pStyle w:val="af3"/>
        <w:numPr>
          <w:ilvl w:val="3"/>
          <w:numId w:val="9"/>
        </w:numPr>
        <w:ind w:leftChars="0" w:left="851"/>
        <w:jc w:val="left"/>
        <w:outlineLvl w:val="0"/>
        <w:rPr>
          <w:rFonts w:ascii="ＭＳ 明朝" w:hAnsi="ＭＳ 明朝"/>
          <w:szCs w:val="20"/>
        </w:rPr>
      </w:pPr>
      <w:r w:rsidRPr="00476159">
        <w:rPr>
          <w:rFonts w:ascii="ＭＳ 明朝" w:hAnsi="ＭＳ 明朝" w:hint="eastAsia"/>
          <w:szCs w:val="20"/>
        </w:rPr>
        <w:t>企画提案書は30ページ以内（</w:t>
      </w:r>
      <w:r w:rsidRPr="00C90DFE">
        <w:rPr>
          <w:rFonts w:ascii="ＭＳ 明朝" w:hAnsi="ＭＳ 明朝" w:hint="eastAsia"/>
          <w:szCs w:val="20"/>
          <w:u w:val="single"/>
        </w:rPr>
        <w:t>表紙</w:t>
      </w:r>
      <w:r w:rsidR="009835DD">
        <w:rPr>
          <w:rFonts w:ascii="ＭＳ 明朝" w:hAnsi="ＭＳ 明朝" w:hint="eastAsia"/>
          <w:szCs w:val="20"/>
          <w:u w:val="single"/>
        </w:rPr>
        <w:t>、添付書類含む</w:t>
      </w:r>
      <w:r w:rsidRPr="00476159">
        <w:rPr>
          <w:rFonts w:ascii="ＭＳ 明朝" w:hAnsi="ＭＳ 明朝" w:hint="eastAsia"/>
          <w:szCs w:val="20"/>
        </w:rPr>
        <w:t>）に収めることとします。</w:t>
      </w:r>
    </w:p>
    <w:p w14:paraId="5DE4B753" w14:textId="7ACD89D1" w:rsidR="004F75EB" w:rsidRDefault="00476159" w:rsidP="00476159">
      <w:pPr>
        <w:pStyle w:val="af3"/>
        <w:numPr>
          <w:ilvl w:val="4"/>
          <w:numId w:val="9"/>
        </w:numPr>
        <w:ind w:leftChars="0" w:left="851"/>
        <w:jc w:val="left"/>
        <w:outlineLvl w:val="0"/>
        <w:rPr>
          <w:szCs w:val="20"/>
        </w:rPr>
      </w:pPr>
      <w:r>
        <w:rPr>
          <w:rFonts w:hint="eastAsia"/>
          <w:szCs w:val="20"/>
        </w:rPr>
        <w:t>業務に関する企画提案</w:t>
      </w:r>
    </w:p>
    <w:p w14:paraId="6BE920AC" w14:textId="26D783C8" w:rsidR="00476159" w:rsidRDefault="00476159" w:rsidP="00476159">
      <w:pPr>
        <w:pStyle w:val="af3"/>
        <w:numPr>
          <w:ilvl w:val="0"/>
          <w:numId w:val="13"/>
        </w:numPr>
        <w:ind w:leftChars="0"/>
        <w:jc w:val="left"/>
        <w:outlineLvl w:val="0"/>
        <w:rPr>
          <w:szCs w:val="20"/>
        </w:rPr>
      </w:pPr>
      <w:r>
        <w:rPr>
          <w:rFonts w:hint="eastAsia"/>
          <w:szCs w:val="20"/>
        </w:rPr>
        <w:t>エネルギー分野の社会情勢や本県のエネルギー施策に関する理解について</w:t>
      </w:r>
    </w:p>
    <w:p w14:paraId="23E5E3B9" w14:textId="31D3634E" w:rsidR="00476159" w:rsidRPr="00476159" w:rsidRDefault="00476159" w:rsidP="00476159">
      <w:pPr>
        <w:pStyle w:val="af3"/>
        <w:numPr>
          <w:ilvl w:val="0"/>
          <w:numId w:val="13"/>
        </w:numPr>
        <w:ind w:leftChars="0"/>
        <w:jc w:val="left"/>
        <w:outlineLvl w:val="0"/>
        <w:rPr>
          <w:szCs w:val="20"/>
        </w:rPr>
      </w:pPr>
      <w:r>
        <w:rPr>
          <w:rFonts w:hint="eastAsia"/>
          <w:szCs w:val="20"/>
        </w:rPr>
        <w:t>業務内容の実施について</w:t>
      </w:r>
    </w:p>
    <w:p w14:paraId="4BFE231E" w14:textId="31C10C04" w:rsidR="007B774B" w:rsidRDefault="00476159" w:rsidP="00476159">
      <w:pPr>
        <w:pStyle w:val="af3"/>
        <w:numPr>
          <w:ilvl w:val="4"/>
          <w:numId w:val="9"/>
        </w:numPr>
        <w:ind w:leftChars="0" w:left="851"/>
        <w:jc w:val="left"/>
        <w:outlineLvl w:val="0"/>
        <w:rPr>
          <w:szCs w:val="20"/>
        </w:rPr>
      </w:pPr>
      <w:r>
        <w:rPr>
          <w:rFonts w:hint="eastAsia"/>
          <w:szCs w:val="20"/>
        </w:rPr>
        <w:t>業務実施スケジュール等</w:t>
      </w:r>
    </w:p>
    <w:p w14:paraId="78B79F33" w14:textId="118C7B4E" w:rsidR="00476159" w:rsidRDefault="00476159" w:rsidP="00476159">
      <w:pPr>
        <w:pStyle w:val="af3"/>
        <w:numPr>
          <w:ilvl w:val="0"/>
          <w:numId w:val="15"/>
        </w:numPr>
        <w:ind w:leftChars="0"/>
        <w:jc w:val="left"/>
        <w:outlineLvl w:val="0"/>
        <w:rPr>
          <w:szCs w:val="20"/>
        </w:rPr>
      </w:pPr>
      <w:r>
        <w:rPr>
          <w:rFonts w:hint="eastAsia"/>
          <w:szCs w:val="20"/>
        </w:rPr>
        <w:t>業務実施スケジュールについて</w:t>
      </w:r>
    </w:p>
    <w:p w14:paraId="4D485961" w14:textId="52FE6F7D" w:rsidR="00476159" w:rsidRDefault="00476159" w:rsidP="00476159">
      <w:pPr>
        <w:pStyle w:val="af3"/>
        <w:numPr>
          <w:ilvl w:val="0"/>
          <w:numId w:val="15"/>
        </w:numPr>
        <w:ind w:leftChars="0"/>
        <w:jc w:val="left"/>
        <w:outlineLvl w:val="0"/>
        <w:rPr>
          <w:szCs w:val="20"/>
        </w:rPr>
      </w:pPr>
      <w:r>
        <w:rPr>
          <w:rFonts w:hint="eastAsia"/>
          <w:szCs w:val="20"/>
        </w:rPr>
        <w:t>業務の実施体制について</w:t>
      </w:r>
    </w:p>
    <w:p w14:paraId="1D6CF80E" w14:textId="3CF96978" w:rsidR="00700DDB" w:rsidRPr="00476159" w:rsidRDefault="00700DDB" w:rsidP="00476159">
      <w:pPr>
        <w:pStyle w:val="af3"/>
        <w:numPr>
          <w:ilvl w:val="0"/>
          <w:numId w:val="15"/>
        </w:numPr>
        <w:ind w:leftChars="0"/>
        <w:jc w:val="left"/>
        <w:outlineLvl w:val="0"/>
        <w:rPr>
          <w:szCs w:val="20"/>
        </w:rPr>
      </w:pPr>
      <w:r>
        <w:rPr>
          <w:rFonts w:hint="eastAsia"/>
          <w:szCs w:val="20"/>
        </w:rPr>
        <w:t>業務費の妥当性について</w:t>
      </w:r>
    </w:p>
    <w:p w14:paraId="601F051A" w14:textId="4F14A3A2" w:rsidR="00476159" w:rsidRPr="00476159" w:rsidRDefault="00476159" w:rsidP="00476159">
      <w:pPr>
        <w:pStyle w:val="af3"/>
        <w:numPr>
          <w:ilvl w:val="0"/>
          <w:numId w:val="18"/>
        </w:numPr>
        <w:ind w:leftChars="0" w:left="567"/>
        <w:jc w:val="left"/>
        <w:outlineLvl w:val="0"/>
        <w:rPr>
          <w:szCs w:val="20"/>
        </w:rPr>
      </w:pPr>
      <w:r>
        <w:rPr>
          <w:rFonts w:hint="eastAsia"/>
          <w:szCs w:val="20"/>
        </w:rPr>
        <w:t>社会的課題等への取組</w:t>
      </w:r>
    </w:p>
    <w:p w14:paraId="1365A2E2" w14:textId="77777777" w:rsidR="00F33B07" w:rsidRPr="00476159" w:rsidRDefault="00852405" w:rsidP="00476159">
      <w:pPr>
        <w:ind w:left="607" w:hangingChars="300" w:hanging="607"/>
        <w:jc w:val="left"/>
        <w:outlineLvl w:val="0"/>
        <w:rPr>
          <w:szCs w:val="20"/>
        </w:rPr>
      </w:pPr>
      <w:r w:rsidRPr="00294973">
        <w:rPr>
          <w:rFonts w:hint="eastAsia"/>
          <w:szCs w:val="20"/>
        </w:rPr>
        <w:t xml:space="preserve">　　</w:t>
      </w:r>
    </w:p>
    <w:tbl>
      <w:tblPr>
        <w:tblStyle w:val="a7"/>
        <w:tblW w:w="0" w:type="auto"/>
        <w:tblInd w:w="607" w:type="dxa"/>
        <w:tblLook w:val="04A0" w:firstRow="1" w:lastRow="0" w:firstColumn="1" w:lastColumn="0" w:noHBand="0" w:noVBand="1"/>
      </w:tblPr>
      <w:tblGrid>
        <w:gridCol w:w="9129"/>
      </w:tblGrid>
      <w:tr w:rsidR="00F33B07" w14:paraId="711A6AED" w14:textId="77777777" w:rsidTr="00243401">
        <w:trPr>
          <w:trHeight w:val="4348"/>
        </w:trPr>
        <w:tc>
          <w:tcPr>
            <w:tcW w:w="9736" w:type="dxa"/>
            <w:tcBorders>
              <w:top w:val="dashed" w:sz="4" w:space="0" w:color="auto"/>
              <w:left w:val="dashed" w:sz="4" w:space="0" w:color="auto"/>
              <w:bottom w:val="dashed" w:sz="4" w:space="0" w:color="auto"/>
              <w:right w:val="dashed" w:sz="4" w:space="0" w:color="auto"/>
            </w:tcBorders>
          </w:tcPr>
          <w:p w14:paraId="1E4DE203" w14:textId="77777777" w:rsidR="00F33B07" w:rsidRDefault="00F33B07" w:rsidP="00476159">
            <w:pPr>
              <w:jc w:val="left"/>
              <w:outlineLvl w:val="0"/>
              <w:rPr>
                <w:szCs w:val="20"/>
              </w:rPr>
            </w:pPr>
            <w:r>
              <w:rPr>
                <w:rFonts w:hint="eastAsia"/>
                <w:szCs w:val="20"/>
              </w:rPr>
              <w:t>【企画提案書の作成に当たっては、以下を参考・考慮してください】</w:t>
            </w:r>
          </w:p>
          <w:p w14:paraId="6228CB2A" w14:textId="7A2EBE1B" w:rsidR="00B70183" w:rsidRPr="00B70183" w:rsidRDefault="00B70183" w:rsidP="00B70183">
            <w:pPr>
              <w:jc w:val="left"/>
              <w:outlineLvl w:val="0"/>
              <w:rPr>
                <w:szCs w:val="20"/>
              </w:rPr>
            </w:pPr>
            <w:r w:rsidRPr="00B70183">
              <w:rPr>
                <w:rFonts w:hint="eastAsia"/>
                <w:szCs w:val="20"/>
              </w:rPr>
              <w:t>１</w:t>
            </w:r>
            <w:r>
              <w:rPr>
                <w:rFonts w:hint="eastAsia"/>
                <w:szCs w:val="20"/>
              </w:rPr>
              <w:t xml:space="preserve">　</w:t>
            </w:r>
            <w:r w:rsidRPr="00B70183">
              <w:rPr>
                <w:rFonts w:hint="eastAsia"/>
                <w:szCs w:val="20"/>
              </w:rPr>
              <w:t>岐阜県エネルギービジョン改定に向けた調査・分析業務報告書</w:t>
            </w:r>
            <w:r w:rsidR="008F079D">
              <w:rPr>
                <w:rFonts w:hint="eastAsia"/>
                <w:szCs w:val="20"/>
              </w:rPr>
              <w:t>（一部省略版）</w:t>
            </w:r>
          </w:p>
          <w:p w14:paraId="14CA0AF4" w14:textId="63B405E8" w:rsidR="009E7485" w:rsidRDefault="009E7485" w:rsidP="00B70183">
            <w:pPr>
              <w:jc w:val="left"/>
              <w:outlineLvl w:val="0"/>
            </w:pPr>
            <w:r>
              <w:rPr>
                <w:rFonts w:hint="eastAsia"/>
              </w:rPr>
              <w:t xml:space="preserve">　　</w:t>
            </w:r>
            <w:hyperlink r:id="rId9" w:history="1">
              <w:r w:rsidR="00F40FEB" w:rsidRPr="00B111DD">
                <w:rPr>
                  <w:rStyle w:val="a8"/>
                </w:rPr>
                <w:t>https://www.pref.gifu.lg.jp/uploaded/attachment/445827.pdf</w:t>
              </w:r>
            </w:hyperlink>
            <w:r w:rsidR="00F40FEB">
              <w:rPr>
                <w:rFonts w:hint="eastAsia"/>
              </w:rPr>
              <w:t xml:space="preserve">　</w:t>
            </w:r>
          </w:p>
          <w:p w14:paraId="2E4270A7" w14:textId="77777777" w:rsidR="00243401" w:rsidRDefault="00243401" w:rsidP="00B70183">
            <w:pPr>
              <w:jc w:val="left"/>
              <w:outlineLvl w:val="0"/>
            </w:pPr>
          </w:p>
          <w:p w14:paraId="3D1E16C4" w14:textId="3CEABFBA" w:rsidR="00F33B07" w:rsidRPr="00B70183" w:rsidRDefault="00B70183" w:rsidP="00B70183">
            <w:pPr>
              <w:jc w:val="left"/>
              <w:outlineLvl w:val="0"/>
              <w:rPr>
                <w:rFonts w:ascii="ＭＳ 明朝" w:hAnsi="ＭＳ 明朝"/>
                <w:szCs w:val="20"/>
              </w:rPr>
            </w:pPr>
            <w:r>
              <w:rPr>
                <w:rFonts w:hint="eastAsia"/>
                <w:szCs w:val="20"/>
              </w:rPr>
              <w:t xml:space="preserve">２　</w:t>
            </w:r>
            <w:r w:rsidR="00F33B07" w:rsidRPr="00B70183">
              <w:rPr>
                <w:rFonts w:hint="eastAsia"/>
                <w:szCs w:val="20"/>
              </w:rPr>
              <w:t>岐阜県エネルギービジョン</w:t>
            </w:r>
          </w:p>
          <w:p w14:paraId="10D772E3" w14:textId="00645ABA" w:rsidR="00700DDB" w:rsidRPr="00700DDB" w:rsidRDefault="00000000" w:rsidP="00700DDB">
            <w:pPr>
              <w:pStyle w:val="af3"/>
              <w:ind w:leftChars="0" w:left="414"/>
              <w:jc w:val="left"/>
              <w:outlineLvl w:val="0"/>
              <w:rPr>
                <w:rFonts w:ascii="ＭＳ 明朝" w:hAnsi="ＭＳ 明朝"/>
                <w:color w:val="0000FF"/>
                <w:szCs w:val="20"/>
                <w:u w:val="single"/>
              </w:rPr>
            </w:pPr>
            <w:hyperlink r:id="rId10" w:history="1">
              <w:r w:rsidR="00700DDB" w:rsidRPr="008C699D">
                <w:rPr>
                  <w:rStyle w:val="a8"/>
                  <w:rFonts w:ascii="ＭＳ 明朝" w:hAnsi="ＭＳ 明朝"/>
                  <w:szCs w:val="20"/>
                </w:rPr>
                <w:t>https://www.pref.gifu.lg.jp/page/14418.html</w:t>
              </w:r>
            </w:hyperlink>
          </w:p>
          <w:p w14:paraId="4D7EBF66" w14:textId="4D878C69" w:rsidR="00700DDB" w:rsidRPr="00B70183" w:rsidRDefault="00B70183" w:rsidP="00B70183">
            <w:pPr>
              <w:jc w:val="left"/>
              <w:outlineLvl w:val="0"/>
              <w:rPr>
                <w:rFonts w:ascii="ＭＳ 明朝" w:hAnsi="ＭＳ 明朝"/>
                <w:szCs w:val="20"/>
              </w:rPr>
            </w:pPr>
            <w:r>
              <w:rPr>
                <w:rFonts w:ascii="ＭＳ 明朝" w:hAnsi="ＭＳ 明朝" w:hint="eastAsia"/>
                <w:szCs w:val="20"/>
              </w:rPr>
              <w:t xml:space="preserve">３　</w:t>
            </w:r>
            <w:r w:rsidR="00700DDB" w:rsidRPr="00B70183">
              <w:rPr>
                <w:rFonts w:ascii="ＭＳ 明朝" w:hAnsi="ＭＳ 明朝" w:hint="eastAsia"/>
                <w:szCs w:val="20"/>
              </w:rPr>
              <w:t>岐阜県地球温暖化防止・気候変動適応計画</w:t>
            </w:r>
          </w:p>
          <w:p w14:paraId="375D3837" w14:textId="74505BF0" w:rsidR="00700DDB" w:rsidRPr="00700DDB" w:rsidRDefault="00000000" w:rsidP="00700DDB">
            <w:pPr>
              <w:pStyle w:val="af3"/>
              <w:ind w:leftChars="0" w:left="414"/>
              <w:jc w:val="left"/>
              <w:outlineLvl w:val="0"/>
              <w:rPr>
                <w:rFonts w:ascii="ＭＳ 明朝" w:hAnsi="ＭＳ 明朝"/>
                <w:szCs w:val="20"/>
              </w:rPr>
            </w:pPr>
            <w:hyperlink r:id="rId11" w:history="1">
              <w:r w:rsidR="00700DDB" w:rsidRPr="005B554E">
                <w:rPr>
                  <w:rStyle w:val="a8"/>
                  <w:rFonts w:ascii="ＭＳ 明朝" w:hAnsi="ＭＳ 明朝"/>
                  <w:szCs w:val="20"/>
                </w:rPr>
                <w:t>https://www.pref.gifu.lg.jp/page/3646.html</w:t>
              </w:r>
            </w:hyperlink>
            <w:r w:rsidR="00700DDB">
              <w:rPr>
                <w:rFonts w:ascii="ＭＳ 明朝" w:hAnsi="ＭＳ 明朝" w:hint="eastAsia"/>
                <w:szCs w:val="20"/>
              </w:rPr>
              <w:t xml:space="preserve">　</w:t>
            </w:r>
          </w:p>
          <w:p w14:paraId="5FEE67C8" w14:textId="28BE583E" w:rsidR="00B70183" w:rsidRPr="00B70183" w:rsidRDefault="00B70183" w:rsidP="00B70183">
            <w:pPr>
              <w:jc w:val="left"/>
              <w:outlineLvl w:val="0"/>
              <w:rPr>
                <w:rFonts w:ascii="ＭＳ 明朝" w:hAnsi="ＭＳ 明朝"/>
                <w:szCs w:val="20"/>
              </w:rPr>
            </w:pPr>
            <w:r w:rsidRPr="00B70183">
              <w:rPr>
                <w:rFonts w:hint="eastAsia"/>
                <w:szCs w:val="20"/>
              </w:rPr>
              <w:t xml:space="preserve">４　</w:t>
            </w:r>
            <w:r w:rsidRPr="00B70183">
              <w:rPr>
                <w:rFonts w:ascii="ＭＳ 明朝" w:hAnsi="ＭＳ 明朝" w:hint="eastAsia"/>
                <w:szCs w:val="20"/>
              </w:rPr>
              <w:t>岐阜県第</w:t>
            </w:r>
            <w:r w:rsidR="00EE0A93">
              <w:rPr>
                <w:rFonts w:ascii="ＭＳ 明朝" w:hAnsi="ＭＳ 明朝" w:hint="eastAsia"/>
                <w:szCs w:val="20"/>
              </w:rPr>
              <w:t>６</w:t>
            </w:r>
            <w:r w:rsidRPr="00B70183">
              <w:rPr>
                <w:rFonts w:ascii="ＭＳ 明朝" w:hAnsi="ＭＳ 明朝" w:hint="eastAsia"/>
                <w:szCs w:val="20"/>
              </w:rPr>
              <w:t>次環境基本計画</w:t>
            </w:r>
          </w:p>
          <w:p w14:paraId="581044B0" w14:textId="77777777" w:rsidR="00B70183" w:rsidRDefault="00000000" w:rsidP="00B70183">
            <w:pPr>
              <w:pStyle w:val="af3"/>
              <w:ind w:leftChars="0" w:left="414"/>
              <w:jc w:val="left"/>
              <w:outlineLvl w:val="0"/>
              <w:rPr>
                <w:rFonts w:ascii="ＭＳ 明朝" w:hAnsi="ＭＳ 明朝"/>
                <w:szCs w:val="20"/>
              </w:rPr>
            </w:pPr>
            <w:hyperlink r:id="rId12" w:history="1">
              <w:r w:rsidR="00B70183" w:rsidRPr="001E72BB">
                <w:rPr>
                  <w:rStyle w:val="a8"/>
                  <w:rFonts w:ascii="ＭＳ 明朝" w:hAnsi="ＭＳ 明朝"/>
                  <w:szCs w:val="20"/>
                </w:rPr>
                <w:t>https://www.pref.gifu.lg.jp/page/130209.html</w:t>
              </w:r>
            </w:hyperlink>
            <w:r w:rsidR="00B70183">
              <w:rPr>
                <w:rFonts w:ascii="ＭＳ 明朝" w:hAnsi="ＭＳ 明朝" w:hint="eastAsia"/>
                <w:szCs w:val="20"/>
              </w:rPr>
              <w:t xml:space="preserve">　</w:t>
            </w:r>
          </w:p>
          <w:p w14:paraId="431888A2" w14:textId="77777777" w:rsidR="00B70183" w:rsidRPr="00B70183" w:rsidRDefault="00B70183" w:rsidP="00B70183">
            <w:pPr>
              <w:jc w:val="left"/>
              <w:outlineLvl w:val="0"/>
              <w:rPr>
                <w:rFonts w:ascii="ＭＳ 明朝" w:hAnsi="ＭＳ 明朝"/>
                <w:szCs w:val="20"/>
              </w:rPr>
            </w:pPr>
            <w:r w:rsidRPr="00B70183">
              <w:rPr>
                <w:rFonts w:ascii="ＭＳ 明朝" w:hAnsi="ＭＳ 明朝" w:hint="eastAsia"/>
                <w:szCs w:val="20"/>
              </w:rPr>
              <w:t>５　岐阜県経済・雇用再生戦略</w:t>
            </w:r>
          </w:p>
          <w:p w14:paraId="1DBD118F" w14:textId="0D880706" w:rsidR="00B70183" w:rsidRPr="00B70183" w:rsidRDefault="00000000" w:rsidP="00B70183">
            <w:pPr>
              <w:pStyle w:val="af3"/>
              <w:ind w:leftChars="0" w:left="414"/>
              <w:jc w:val="left"/>
              <w:outlineLvl w:val="0"/>
              <w:rPr>
                <w:rFonts w:ascii="ＭＳ 明朝" w:hAnsi="ＭＳ 明朝"/>
                <w:szCs w:val="20"/>
              </w:rPr>
            </w:pPr>
            <w:hyperlink r:id="rId13" w:history="1">
              <w:r w:rsidR="00B70183" w:rsidRPr="001E72BB">
                <w:rPr>
                  <w:rStyle w:val="a8"/>
                  <w:rFonts w:ascii="ＭＳ 明朝" w:hAnsi="ＭＳ 明朝"/>
                  <w:szCs w:val="20"/>
                </w:rPr>
                <w:t>https://www.pref.gifu.lg.jp/page/284528.html</w:t>
              </w:r>
            </w:hyperlink>
            <w:r w:rsidR="00B70183">
              <w:rPr>
                <w:rFonts w:ascii="ＭＳ 明朝" w:hAnsi="ＭＳ 明朝" w:hint="eastAsia"/>
                <w:szCs w:val="20"/>
              </w:rPr>
              <w:t xml:space="preserve">　</w:t>
            </w:r>
          </w:p>
          <w:p w14:paraId="2FCCD404" w14:textId="0327F666" w:rsidR="00B70183" w:rsidRPr="00B70183" w:rsidRDefault="00B70183" w:rsidP="00B70183">
            <w:pPr>
              <w:jc w:val="left"/>
              <w:outlineLvl w:val="0"/>
              <w:rPr>
                <w:szCs w:val="20"/>
              </w:rPr>
            </w:pPr>
          </w:p>
          <w:p w14:paraId="7E8A261F" w14:textId="4DEFD493" w:rsidR="00F33B07" w:rsidRPr="00B70183" w:rsidRDefault="00B70183" w:rsidP="00B70183">
            <w:pPr>
              <w:jc w:val="left"/>
              <w:outlineLvl w:val="0"/>
              <w:rPr>
                <w:szCs w:val="20"/>
              </w:rPr>
            </w:pPr>
            <w:r>
              <w:rPr>
                <w:rFonts w:hint="eastAsia"/>
                <w:szCs w:val="20"/>
              </w:rPr>
              <w:t xml:space="preserve">６　</w:t>
            </w:r>
            <w:r w:rsidR="0022247E" w:rsidRPr="00B70183">
              <w:rPr>
                <w:rFonts w:hint="eastAsia"/>
                <w:szCs w:val="20"/>
              </w:rPr>
              <w:t>岐阜県省エネ・新エネ推進会議</w:t>
            </w:r>
          </w:p>
          <w:p w14:paraId="088F00B2" w14:textId="1A63F6FF" w:rsidR="00EF4213" w:rsidRPr="00B70183" w:rsidRDefault="00000000" w:rsidP="00B70183">
            <w:pPr>
              <w:pStyle w:val="af3"/>
              <w:ind w:leftChars="0" w:left="414"/>
              <w:jc w:val="left"/>
              <w:outlineLvl w:val="0"/>
              <w:rPr>
                <w:rFonts w:ascii="ＭＳ 明朝" w:hAnsi="ＭＳ 明朝"/>
                <w:szCs w:val="20"/>
              </w:rPr>
            </w:pPr>
            <w:hyperlink r:id="rId14" w:history="1">
              <w:r w:rsidR="006D1D04" w:rsidRPr="006D1D04">
                <w:rPr>
                  <w:rStyle w:val="a8"/>
                  <w:rFonts w:ascii="ＭＳ 明朝" w:hAnsi="ＭＳ 明朝"/>
                  <w:szCs w:val="20"/>
                </w:rPr>
                <w:t>https://www.pref.gifu.lg.jp/page/6118.html</w:t>
              </w:r>
            </w:hyperlink>
            <w:r w:rsidR="006D1D04" w:rsidRPr="006D1D04">
              <w:rPr>
                <w:rFonts w:ascii="ＭＳ 明朝" w:hAnsi="ＭＳ 明朝" w:hint="eastAsia"/>
                <w:szCs w:val="20"/>
              </w:rPr>
              <w:t xml:space="preserve">　</w:t>
            </w:r>
          </w:p>
        </w:tc>
      </w:tr>
    </w:tbl>
    <w:p w14:paraId="31F53F56" w14:textId="77777777" w:rsidR="00700DDB" w:rsidRDefault="00700DDB" w:rsidP="00700DDB">
      <w:pPr>
        <w:jc w:val="left"/>
        <w:outlineLvl w:val="0"/>
        <w:rPr>
          <w:rFonts w:eastAsia="ＭＳ ゴシック"/>
          <w:b/>
          <w:szCs w:val="20"/>
        </w:rPr>
      </w:pPr>
    </w:p>
    <w:p w14:paraId="3D5D27A6" w14:textId="276A3EBA" w:rsidR="002B4410" w:rsidRPr="00294973" w:rsidRDefault="001D5093" w:rsidP="00700DDB">
      <w:pPr>
        <w:jc w:val="left"/>
        <w:outlineLvl w:val="0"/>
        <w:rPr>
          <w:rFonts w:eastAsia="ＭＳ ゴシック"/>
          <w:b/>
          <w:szCs w:val="20"/>
        </w:rPr>
      </w:pPr>
      <w:r w:rsidRPr="00294973">
        <w:rPr>
          <w:rFonts w:eastAsia="ＭＳ ゴシック" w:hint="eastAsia"/>
          <w:b/>
          <w:szCs w:val="20"/>
        </w:rPr>
        <w:t>３</w:t>
      </w:r>
      <w:r w:rsidR="002B4410" w:rsidRPr="00294973">
        <w:rPr>
          <w:rFonts w:eastAsia="ＭＳ ゴシック" w:hint="eastAsia"/>
          <w:b/>
          <w:szCs w:val="20"/>
        </w:rPr>
        <w:t xml:space="preserve">　</w:t>
      </w:r>
      <w:r w:rsidR="00AE6FCE" w:rsidRPr="00294973">
        <w:rPr>
          <w:rFonts w:eastAsia="ＭＳ ゴシック" w:hint="eastAsia"/>
          <w:b/>
          <w:szCs w:val="20"/>
        </w:rPr>
        <w:t>応募</w:t>
      </w:r>
      <w:r w:rsidR="002B4410" w:rsidRPr="00294973">
        <w:rPr>
          <w:rFonts w:eastAsia="ＭＳ ゴシック" w:hint="eastAsia"/>
          <w:b/>
          <w:szCs w:val="20"/>
        </w:rPr>
        <w:t>の手続等</w:t>
      </w:r>
    </w:p>
    <w:p w14:paraId="39C6CF31" w14:textId="77777777" w:rsidR="002B4410" w:rsidRPr="00294973" w:rsidRDefault="002B4410" w:rsidP="005025D4">
      <w:pPr>
        <w:ind w:firstLineChars="100" w:firstLine="203"/>
        <w:jc w:val="left"/>
        <w:outlineLvl w:val="0"/>
        <w:rPr>
          <w:rFonts w:eastAsia="ＭＳ ゴシック"/>
          <w:b/>
          <w:szCs w:val="20"/>
        </w:rPr>
      </w:pPr>
      <w:r w:rsidRPr="00294973">
        <w:rPr>
          <w:rFonts w:eastAsia="ＭＳ ゴシック" w:hint="eastAsia"/>
          <w:b/>
          <w:szCs w:val="20"/>
        </w:rPr>
        <w:t>（１）スケジュール</w:t>
      </w:r>
    </w:p>
    <w:tbl>
      <w:tblPr>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244"/>
      </w:tblGrid>
      <w:tr w:rsidR="00294973" w:rsidRPr="00294973" w14:paraId="2D3BD1EA" w14:textId="77777777" w:rsidTr="007B628B">
        <w:trPr>
          <w:trHeight w:val="397"/>
        </w:trPr>
        <w:tc>
          <w:tcPr>
            <w:tcW w:w="3828" w:type="dxa"/>
            <w:shd w:val="pct10" w:color="auto" w:fill="auto"/>
            <w:vAlign w:val="center"/>
          </w:tcPr>
          <w:p w14:paraId="1B075402" w14:textId="77777777" w:rsidR="002B4410" w:rsidRPr="00294973" w:rsidRDefault="002B4410" w:rsidP="007B628B">
            <w:pPr>
              <w:rPr>
                <w:szCs w:val="20"/>
              </w:rPr>
            </w:pPr>
            <w:r w:rsidRPr="00294973">
              <w:rPr>
                <w:rFonts w:hint="eastAsia"/>
                <w:spacing w:val="200"/>
                <w:kern w:val="0"/>
                <w:szCs w:val="20"/>
                <w:fitText w:val="800" w:id="-1143291904"/>
              </w:rPr>
              <w:t>項</w:t>
            </w:r>
            <w:r w:rsidRPr="00294973">
              <w:rPr>
                <w:rFonts w:hint="eastAsia"/>
                <w:kern w:val="0"/>
                <w:szCs w:val="20"/>
                <w:fitText w:val="800" w:id="-1143291904"/>
              </w:rPr>
              <w:t>目</w:t>
            </w:r>
          </w:p>
        </w:tc>
        <w:tc>
          <w:tcPr>
            <w:tcW w:w="5244" w:type="dxa"/>
            <w:shd w:val="pct10" w:color="auto" w:fill="auto"/>
            <w:vAlign w:val="center"/>
          </w:tcPr>
          <w:p w14:paraId="032E95F7" w14:textId="77777777" w:rsidR="002B4410" w:rsidRPr="00294973" w:rsidRDefault="002B4410" w:rsidP="007B628B">
            <w:pPr>
              <w:rPr>
                <w:szCs w:val="20"/>
              </w:rPr>
            </w:pPr>
            <w:r w:rsidRPr="00294973">
              <w:rPr>
                <w:rFonts w:hint="eastAsia"/>
                <w:spacing w:val="200"/>
                <w:kern w:val="0"/>
                <w:szCs w:val="20"/>
                <w:fitText w:val="800" w:id="-1143291903"/>
              </w:rPr>
              <w:t>日</w:t>
            </w:r>
            <w:r w:rsidRPr="00294973">
              <w:rPr>
                <w:rFonts w:hint="eastAsia"/>
                <w:kern w:val="0"/>
                <w:szCs w:val="20"/>
                <w:fitText w:val="800" w:id="-1143291903"/>
              </w:rPr>
              <w:t>程</w:t>
            </w:r>
          </w:p>
        </w:tc>
      </w:tr>
      <w:tr w:rsidR="00294973" w:rsidRPr="00294973" w14:paraId="175903E7" w14:textId="77777777" w:rsidTr="007B628B">
        <w:trPr>
          <w:trHeight w:val="397"/>
        </w:trPr>
        <w:tc>
          <w:tcPr>
            <w:tcW w:w="3828" w:type="dxa"/>
            <w:vAlign w:val="center"/>
          </w:tcPr>
          <w:p w14:paraId="6AF0C5CA" w14:textId="4D9E52B5" w:rsidR="00B14BE5" w:rsidRPr="00294973" w:rsidRDefault="00B14BE5" w:rsidP="007B628B">
            <w:pPr>
              <w:numPr>
                <w:ilvl w:val="0"/>
                <w:numId w:val="1"/>
              </w:numPr>
              <w:rPr>
                <w:szCs w:val="20"/>
              </w:rPr>
            </w:pPr>
            <w:r w:rsidRPr="00294973">
              <w:rPr>
                <w:rFonts w:hint="eastAsia"/>
                <w:szCs w:val="20"/>
              </w:rPr>
              <w:t>募集要項等の配布</w:t>
            </w:r>
          </w:p>
        </w:tc>
        <w:tc>
          <w:tcPr>
            <w:tcW w:w="5244" w:type="dxa"/>
            <w:vAlign w:val="center"/>
          </w:tcPr>
          <w:p w14:paraId="31E0C7AD" w14:textId="18B23172" w:rsidR="00B14BE5" w:rsidRPr="00294973" w:rsidRDefault="00451F32" w:rsidP="007B628B">
            <w:pPr>
              <w:rPr>
                <w:rFonts w:ascii="ＭＳ 明朝" w:hAnsi="ＭＳ 明朝"/>
                <w:szCs w:val="20"/>
              </w:rPr>
            </w:pPr>
            <w:r w:rsidRPr="00294973">
              <w:rPr>
                <w:rFonts w:ascii="ＭＳ 明朝" w:hAnsi="ＭＳ 明朝" w:hint="eastAsia"/>
                <w:szCs w:val="20"/>
              </w:rPr>
              <w:t>令和</w:t>
            </w:r>
            <w:r w:rsidR="00692334">
              <w:rPr>
                <w:rFonts w:ascii="ＭＳ 明朝" w:hAnsi="ＭＳ 明朝" w:hint="eastAsia"/>
                <w:szCs w:val="20"/>
              </w:rPr>
              <w:t>７</w:t>
            </w:r>
            <w:r w:rsidR="00B14BE5" w:rsidRPr="00294973">
              <w:rPr>
                <w:rFonts w:ascii="ＭＳ 明朝" w:hAnsi="ＭＳ 明朝" w:hint="eastAsia"/>
                <w:szCs w:val="20"/>
              </w:rPr>
              <w:t>年</w:t>
            </w:r>
            <w:r w:rsidR="00E368DE">
              <w:rPr>
                <w:rFonts w:ascii="ＭＳ 明朝" w:hAnsi="ＭＳ 明朝" w:hint="eastAsia"/>
                <w:szCs w:val="20"/>
              </w:rPr>
              <w:t>5</w:t>
            </w:r>
            <w:r w:rsidR="00B14BE5" w:rsidRPr="00294973">
              <w:rPr>
                <w:rFonts w:ascii="ＭＳ 明朝" w:hAnsi="ＭＳ 明朝" w:hint="eastAsia"/>
                <w:szCs w:val="20"/>
              </w:rPr>
              <w:t>月</w:t>
            </w:r>
            <w:r w:rsidR="00E368DE">
              <w:rPr>
                <w:rFonts w:ascii="ＭＳ 明朝" w:hAnsi="ＭＳ 明朝" w:hint="eastAsia"/>
                <w:szCs w:val="20"/>
              </w:rPr>
              <w:t>8</w:t>
            </w:r>
            <w:r w:rsidR="00B14BE5" w:rsidRPr="00294973">
              <w:rPr>
                <w:rFonts w:ascii="ＭＳ 明朝" w:hAnsi="ＭＳ 明朝" w:hint="eastAsia"/>
                <w:szCs w:val="20"/>
              </w:rPr>
              <w:t>日(</w:t>
            </w:r>
            <w:r w:rsidR="00E368DE">
              <w:rPr>
                <w:rFonts w:ascii="ＭＳ 明朝" w:hAnsi="ＭＳ 明朝" w:hint="eastAsia"/>
                <w:szCs w:val="20"/>
              </w:rPr>
              <w:t>木</w:t>
            </w:r>
            <w:r w:rsidR="00B14BE5" w:rsidRPr="00294973">
              <w:rPr>
                <w:rFonts w:ascii="ＭＳ 明朝" w:hAnsi="ＭＳ 明朝" w:hint="eastAsia"/>
                <w:szCs w:val="20"/>
              </w:rPr>
              <w:t>)</w:t>
            </w:r>
            <w:r w:rsidRPr="00294973">
              <w:rPr>
                <w:rFonts w:ascii="ＭＳ 明朝" w:hAnsi="ＭＳ 明朝" w:hint="eastAsia"/>
                <w:szCs w:val="20"/>
              </w:rPr>
              <w:t>～令和</w:t>
            </w:r>
            <w:r w:rsidR="00692334">
              <w:rPr>
                <w:rFonts w:ascii="ＭＳ 明朝" w:hAnsi="ＭＳ 明朝" w:hint="eastAsia"/>
                <w:szCs w:val="20"/>
              </w:rPr>
              <w:t>７</w:t>
            </w:r>
            <w:r w:rsidR="00B14BE5" w:rsidRPr="00294973">
              <w:rPr>
                <w:rFonts w:ascii="ＭＳ 明朝" w:hAnsi="ＭＳ 明朝" w:hint="eastAsia"/>
                <w:szCs w:val="20"/>
              </w:rPr>
              <w:t>年</w:t>
            </w:r>
            <w:r w:rsidR="00E368DE">
              <w:rPr>
                <w:rFonts w:ascii="ＭＳ 明朝" w:hAnsi="ＭＳ 明朝" w:hint="eastAsia"/>
                <w:szCs w:val="20"/>
              </w:rPr>
              <w:t>6</w:t>
            </w:r>
            <w:r w:rsidR="00B14BE5" w:rsidRPr="00294973">
              <w:rPr>
                <w:rFonts w:ascii="ＭＳ 明朝" w:hAnsi="ＭＳ 明朝" w:hint="eastAsia"/>
                <w:szCs w:val="20"/>
              </w:rPr>
              <w:t>月</w:t>
            </w:r>
            <w:r w:rsidR="00E368DE">
              <w:rPr>
                <w:rFonts w:ascii="ＭＳ 明朝" w:hAnsi="ＭＳ 明朝" w:hint="eastAsia"/>
                <w:szCs w:val="20"/>
              </w:rPr>
              <w:t>2</w:t>
            </w:r>
            <w:r w:rsidR="00B14BE5" w:rsidRPr="00294973">
              <w:rPr>
                <w:rFonts w:ascii="ＭＳ 明朝" w:hAnsi="ＭＳ 明朝" w:hint="eastAsia"/>
                <w:szCs w:val="20"/>
              </w:rPr>
              <w:t>日(</w:t>
            </w:r>
            <w:r w:rsidR="00E368DE">
              <w:rPr>
                <w:rFonts w:ascii="ＭＳ 明朝" w:hAnsi="ＭＳ 明朝" w:hint="eastAsia"/>
                <w:szCs w:val="20"/>
              </w:rPr>
              <w:t>月</w:t>
            </w:r>
            <w:r w:rsidR="00B14BE5" w:rsidRPr="00294973">
              <w:rPr>
                <w:rFonts w:ascii="ＭＳ 明朝" w:hAnsi="ＭＳ 明朝" w:hint="eastAsia"/>
                <w:szCs w:val="20"/>
              </w:rPr>
              <w:t>)</w:t>
            </w:r>
          </w:p>
        </w:tc>
      </w:tr>
      <w:tr w:rsidR="00294973" w:rsidRPr="00294973" w14:paraId="55F26EBA" w14:textId="77777777" w:rsidTr="007B628B">
        <w:trPr>
          <w:trHeight w:val="397"/>
        </w:trPr>
        <w:tc>
          <w:tcPr>
            <w:tcW w:w="3828" w:type="dxa"/>
            <w:vAlign w:val="center"/>
          </w:tcPr>
          <w:p w14:paraId="4CF77668" w14:textId="77777777" w:rsidR="00B14BE5" w:rsidRPr="00294973" w:rsidRDefault="00B14BE5" w:rsidP="007B628B">
            <w:pPr>
              <w:numPr>
                <w:ilvl w:val="0"/>
                <w:numId w:val="1"/>
              </w:numPr>
              <w:rPr>
                <w:szCs w:val="20"/>
              </w:rPr>
            </w:pPr>
            <w:r w:rsidRPr="00294973">
              <w:rPr>
                <w:rFonts w:hint="eastAsia"/>
                <w:szCs w:val="20"/>
              </w:rPr>
              <w:t>募集要項等に関する質問受付</w:t>
            </w:r>
          </w:p>
        </w:tc>
        <w:tc>
          <w:tcPr>
            <w:tcW w:w="5244" w:type="dxa"/>
            <w:vAlign w:val="center"/>
          </w:tcPr>
          <w:p w14:paraId="4C86442E" w14:textId="2C343DF9" w:rsidR="00B14BE5" w:rsidRPr="00294973" w:rsidRDefault="00E368DE" w:rsidP="007B628B">
            <w:pPr>
              <w:rPr>
                <w:rFonts w:ascii="ＭＳ 明朝" w:hAnsi="ＭＳ 明朝"/>
                <w:szCs w:val="20"/>
              </w:rPr>
            </w:pPr>
            <w:r w:rsidRPr="00294973">
              <w:rPr>
                <w:rFonts w:ascii="ＭＳ 明朝" w:hAnsi="ＭＳ 明朝" w:hint="eastAsia"/>
                <w:szCs w:val="20"/>
              </w:rPr>
              <w:t>令和</w:t>
            </w:r>
            <w:r>
              <w:rPr>
                <w:rFonts w:ascii="ＭＳ 明朝" w:hAnsi="ＭＳ 明朝" w:hint="eastAsia"/>
                <w:szCs w:val="20"/>
              </w:rPr>
              <w:t>７</w:t>
            </w:r>
            <w:r w:rsidRPr="00294973">
              <w:rPr>
                <w:rFonts w:ascii="ＭＳ 明朝" w:hAnsi="ＭＳ 明朝" w:hint="eastAsia"/>
                <w:szCs w:val="20"/>
              </w:rPr>
              <w:t>年</w:t>
            </w:r>
            <w:r>
              <w:rPr>
                <w:rFonts w:ascii="ＭＳ 明朝" w:hAnsi="ＭＳ 明朝" w:hint="eastAsia"/>
                <w:szCs w:val="20"/>
              </w:rPr>
              <w:t>5</w:t>
            </w:r>
            <w:r w:rsidRPr="00294973">
              <w:rPr>
                <w:rFonts w:ascii="ＭＳ 明朝" w:hAnsi="ＭＳ 明朝" w:hint="eastAsia"/>
                <w:szCs w:val="20"/>
              </w:rPr>
              <w:t>月</w:t>
            </w:r>
            <w:r>
              <w:rPr>
                <w:rFonts w:ascii="ＭＳ 明朝" w:hAnsi="ＭＳ 明朝" w:hint="eastAsia"/>
                <w:szCs w:val="20"/>
              </w:rPr>
              <w:t>8</w:t>
            </w:r>
            <w:r w:rsidRPr="00294973">
              <w:rPr>
                <w:rFonts w:ascii="ＭＳ 明朝" w:hAnsi="ＭＳ 明朝" w:hint="eastAsia"/>
                <w:szCs w:val="20"/>
              </w:rPr>
              <w:t>日(</w:t>
            </w:r>
            <w:r>
              <w:rPr>
                <w:rFonts w:ascii="ＭＳ 明朝" w:hAnsi="ＭＳ 明朝" w:hint="eastAsia"/>
                <w:szCs w:val="20"/>
              </w:rPr>
              <w:t>木</w:t>
            </w:r>
            <w:r w:rsidRPr="00294973">
              <w:rPr>
                <w:rFonts w:ascii="ＭＳ 明朝" w:hAnsi="ＭＳ 明朝" w:hint="eastAsia"/>
                <w:szCs w:val="20"/>
              </w:rPr>
              <w:t>)～令和</w:t>
            </w:r>
            <w:r>
              <w:rPr>
                <w:rFonts w:ascii="ＭＳ 明朝" w:hAnsi="ＭＳ 明朝" w:hint="eastAsia"/>
                <w:szCs w:val="20"/>
              </w:rPr>
              <w:t>７</w:t>
            </w:r>
            <w:r w:rsidRPr="00294973">
              <w:rPr>
                <w:rFonts w:ascii="ＭＳ 明朝" w:hAnsi="ＭＳ 明朝" w:hint="eastAsia"/>
                <w:szCs w:val="20"/>
              </w:rPr>
              <w:t>年</w:t>
            </w:r>
            <w:r>
              <w:rPr>
                <w:rFonts w:ascii="ＭＳ 明朝" w:hAnsi="ＭＳ 明朝" w:hint="eastAsia"/>
                <w:szCs w:val="20"/>
              </w:rPr>
              <w:t>6</w:t>
            </w:r>
            <w:r w:rsidRPr="00294973">
              <w:rPr>
                <w:rFonts w:ascii="ＭＳ 明朝" w:hAnsi="ＭＳ 明朝" w:hint="eastAsia"/>
                <w:szCs w:val="20"/>
              </w:rPr>
              <w:t>月</w:t>
            </w:r>
            <w:r>
              <w:rPr>
                <w:rFonts w:ascii="ＭＳ 明朝" w:hAnsi="ＭＳ 明朝" w:hint="eastAsia"/>
                <w:szCs w:val="20"/>
              </w:rPr>
              <w:t>2</w:t>
            </w:r>
            <w:r w:rsidRPr="00294973">
              <w:rPr>
                <w:rFonts w:ascii="ＭＳ 明朝" w:hAnsi="ＭＳ 明朝" w:hint="eastAsia"/>
                <w:szCs w:val="20"/>
              </w:rPr>
              <w:t>日(</w:t>
            </w:r>
            <w:r>
              <w:rPr>
                <w:rFonts w:ascii="ＭＳ 明朝" w:hAnsi="ＭＳ 明朝" w:hint="eastAsia"/>
                <w:szCs w:val="20"/>
              </w:rPr>
              <w:t>月</w:t>
            </w:r>
            <w:r w:rsidRPr="00294973">
              <w:rPr>
                <w:rFonts w:ascii="ＭＳ 明朝" w:hAnsi="ＭＳ 明朝" w:hint="eastAsia"/>
                <w:szCs w:val="20"/>
              </w:rPr>
              <w:t>)</w:t>
            </w:r>
          </w:p>
        </w:tc>
      </w:tr>
      <w:tr w:rsidR="00294973" w:rsidRPr="00294973" w14:paraId="4B6AA603" w14:textId="77777777" w:rsidTr="007B628B">
        <w:trPr>
          <w:trHeight w:val="397"/>
        </w:trPr>
        <w:tc>
          <w:tcPr>
            <w:tcW w:w="3828" w:type="dxa"/>
            <w:vAlign w:val="center"/>
          </w:tcPr>
          <w:p w14:paraId="508EC37D" w14:textId="3ED1298D" w:rsidR="00B14BE5" w:rsidRPr="00294973" w:rsidRDefault="00B14BE5" w:rsidP="007B628B">
            <w:pPr>
              <w:numPr>
                <w:ilvl w:val="0"/>
                <w:numId w:val="1"/>
              </w:numPr>
              <w:rPr>
                <w:szCs w:val="20"/>
              </w:rPr>
            </w:pPr>
            <w:r w:rsidRPr="00294973">
              <w:rPr>
                <w:rFonts w:hint="eastAsia"/>
                <w:szCs w:val="20"/>
              </w:rPr>
              <w:lastRenderedPageBreak/>
              <w:t>プロポーザル参加申込受付</w:t>
            </w:r>
            <w:r w:rsidR="00692334">
              <w:rPr>
                <w:rFonts w:hint="eastAsia"/>
                <w:szCs w:val="20"/>
              </w:rPr>
              <w:t>・資格を満たさない参加者に対する連絡</w:t>
            </w:r>
          </w:p>
        </w:tc>
        <w:tc>
          <w:tcPr>
            <w:tcW w:w="5244" w:type="dxa"/>
            <w:vAlign w:val="center"/>
          </w:tcPr>
          <w:p w14:paraId="0FEE7E29" w14:textId="1D9D10F2" w:rsidR="00B14BE5" w:rsidRPr="00294973" w:rsidRDefault="00E368DE" w:rsidP="007B628B">
            <w:pPr>
              <w:rPr>
                <w:rFonts w:ascii="ＭＳ 明朝" w:hAnsi="ＭＳ 明朝"/>
                <w:szCs w:val="20"/>
              </w:rPr>
            </w:pPr>
            <w:r w:rsidRPr="00294973">
              <w:rPr>
                <w:rFonts w:ascii="ＭＳ 明朝" w:hAnsi="ＭＳ 明朝" w:hint="eastAsia"/>
                <w:szCs w:val="20"/>
              </w:rPr>
              <w:t>令和</w:t>
            </w:r>
            <w:r>
              <w:rPr>
                <w:rFonts w:ascii="ＭＳ 明朝" w:hAnsi="ＭＳ 明朝" w:hint="eastAsia"/>
                <w:szCs w:val="20"/>
              </w:rPr>
              <w:t>７</w:t>
            </w:r>
            <w:r w:rsidRPr="00294973">
              <w:rPr>
                <w:rFonts w:ascii="ＭＳ 明朝" w:hAnsi="ＭＳ 明朝" w:hint="eastAsia"/>
                <w:szCs w:val="20"/>
              </w:rPr>
              <w:t>年</w:t>
            </w:r>
            <w:r>
              <w:rPr>
                <w:rFonts w:ascii="ＭＳ 明朝" w:hAnsi="ＭＳ 明朝" w:hint="eastAsia"/>
                <w:szCs w:val="20"/>
              </w:rPr>
              <w:t>5</w:t>
            </w:r>
            <w:r w:rsidRPr="00294973">
              <w:rPr>
                <w:rFonts w:ascii="ＭＳ 明朝" w:hAnsi="ＭＳ 明朝" w:hint="eastAsia"/>
                <w:szCs w:val="20"/>
              </w:rPr>
              <w:t>月</w:t>
            </w:r>
            <w:r>
              <w:rPr>
                <w:rFonts w:ascii="ＭＳ 明朝" w:hAnsi="ＭＳ 明朝" w:hint="eastAsia"/>
                <w:szCs w:val="20"/>
              </w:rPr>
              <w:t>8</w:t>
            </w:r>
            <w:r w:rsidRPr="00294973">
              <w:rPr>
                <w:rFonts w:ascii="ＭＳ 明朝" w:hAnsi="ＭＳ 明朝" w:hint="eastAsia"/>
                <w:szCs w:val="20"/>
              </w:rPr>
              <w:t>日(</w:t>
            </w:r>
            <w:r>
              <w:rPr>
                <w:rFonts w:ascii="ＭＳ 明朝" w:hAnsi="ＭＳ 明朝" w:hint="eastAsia"/>
                <w:szCs w:val="20"/>
              </w:rPr>
              <w:t>木</w:t>
            </w:r>
            <w:r w:rsidRPr="00294973">
              <w:rPr>
                <w:rFonts w:ascii="ＭＳ 明朝" w:hAnsi="ＭＳ 明朝" w:hint="eastAsia"/>
                <w:szCs w:val="20"/>
              </w:rPr>
              <w:t>)～令和</w:t>
            </w:r>
            <w:r>
              <w:rPr>
                <w:rFonts w:ascii="ＭＳ 明朝" w:hAnsi="ＭＳ 明朝" w:hint="eastAsia"/>
                <w:szCs w:val="20"/>
              </w:rPr>
              <w:t>７</w:t>
            </w:r>
            <w:r w:rsidRPr="00294973">
              <w:rPr>
                <w:rFonts w:ascii="ＭＳ 明朝" w:hAnsi="ＭＳ 明朝" w:hint="eastAsia"/>
                <w:szCs w:val="20"/>
              </w:rPr>
              <w:t>年</w:t>
            </w:r>
            <w:r>
              <w:rPr>
                <w:rFonts w:ascii="ＭＳ 明朝" w:hAnsi="ＭＳ 明朝" w:hint="eastAsia"/>
                <w:szCs w:val="20"/>
              </w:rPr>
              <w:t>6</w:t>
            </w:r>
            <w:r w:rsidRPr="00294973">
              <w:rPr>
                <w:rFonts w:ascii="ＭＳ 明朝" w:hAnsi="ＭＳ 明朝" w:hint="eastAsia"/>
                <w:szCs w:val="20"/>
              </w:rPr>
              <w:t>月</w:t>
            </w:r>
            <w:r>
              <w:rPr>
                <w:rFonts w:ascii="ＭＳ 明朝" w:hAnsi="ＭＳ 明朝" w:hint="eastAsia"/>
                <w:szCs w:val="20"/>
              </w:rPr>
              <w:t>2</w:t>
            </w:r>
            <w:r w:rsidRPr="00294973">
              <w:rPr>
                <w:rFonts w:ascii="ＭＳ 明朝" w:hAnsi="ＭＳ 明朝" w:hint="eastAsia"/>
                <w:szCs w:val="20"/>
              </w:rPr>
              <w:t>日(</w:t>
            </w:r>
            <w:r>
              <w:rPr>
                <w:rFonts w:ascii="ＭＳ 明朝" w:hAnsi="ＭＳ 明朝" w:hint="eastAsia"/>
                <w:szCs w:val="20"/>
              </w:rPr>
              <w:t>月</w:t>
            </w:r>
            <w:r w:rsidRPr="00294973">
              <w:rPr>
                <w:rFonts w:ascii="ＭＳ 明朝" w:hAnsi="ＭＳ 明朝" w:hint="eastAsia"/>
                <w:szCs w:val="20"/>
              </w:rPr>
              <w:t>)</w:t>
            </w:r>
          </w:p>
        </w:tc>
      </w:tr>
      <w:tr w:rsidR="00294973" w:rsidRPr="00294973" w14:paraId="67B18023" w14:textId="77777777" w:rsidTr="007B628B">
        <w:trPr>
          <w:trHeight w:val="397"/>
        </w:trPr>
        <w:tc>
          <w:tcPr>
            <w:tcW w:w="3828" w:type="dxa"/>
            <w:vAlign w:val="center"/>
          </w:tcPr>
          <w:p w14:paraId="556FA6FE" w14:textId="77777777" w:rsidR="00B14BE5" w:rsidRPr="00294973" w:rsidRDefault="00B14BE5" w:rsidP="007B628B">
            <w:pPr>
              <w:numPr>
                <w:ilvl w:val="0"/>
                <w:numId w:val="1"/>
              </w:numPr>
              <w:rPr>
                <w:szCs w:val="20"/>
              </w:rPr>
            </w:pPr>
            <w:r w:rsidRPr="00294973">
              <w:rPr>
                <w:rFonts w:hint="eastAsia"/>
                <w:szCs w:val="20"/>
              </w:rPr>
              <w:t>企画提案書受付期間</w:t>
            </w:r>
          </w:p>
        </w:tc>
        <w:tc>
          <w:tcPr>
            <w:tcW w:w="5244" w:type="dxa"/>
            <w:vAlign w:val="center"/>
          </w:tcPr>
          <w:p w14:paraId="37663950" w14:textId="6310E8E5" w:rsidR="00B14BE5" w:rsidRPr="00294973" w:rsidRDefault="00E368DE" w:rsidP="007B628B">
            <w:pPr>
              <w:rPr>
                <w:rFonts w:ascii="ＭＳ 明朝" w:hAnsi="ＭＳ 明朝"/>
                <w:szCs w:val="20"/>
              </w:rPr>
            </w:pPr>
            <w:r w:rsidRPr="00294973">
              <w:rPr>
                <w:rFonts w:ascii="ＭＳ 明朝" w:hAnsi="ＭＳ 明朝" w:hint="eastAsia"/>
                <w:szCs w:val="20"/>
              </w:rPr>
              <w:t>令和</w:t>
            </w:r>
            <w:r>
              <w:rPr>
                <w:rFonts w:ascii="ＭＳ 明朝" w:hAnsi="ＭＳ 明朝" w:hint="eastAsia"/>
                <w:szCs w:val="20"/>
              </w:rPr>
              <w:t>７</w:t>
            </w:r>
            <w:r w:rsidRPr="00294973">
              <w:rPr>
                <w:rFonts w:ascii="ＭＳ 明朝" w:hAnsi="ＭＳ 明朝" w:hint="eastAsia"/>
                <w:szCs w:val="20"/>
              </w:rPr>
              <w:t>年</w:t>
            </w:r>
            <w:r>
              <w:rPr>
                <w:rFonts w:ascii="ＭＳ 明朝" w:hAnsi="ＭＳ 明朝" w:hint="eastAsia"/>
                <w:szCs w:val="20"/>
              </w:rPr>
              <w:t>5</w:t>
            </w:r>
            <w:r w:rsidRPr="00294973">
              <w:rPr>
                <w:rFonts w:ascii="ＭＳ 明朝" w:hAnsi="ＭＳ 明朝" w:hint="eastAsia"/>
                <w:szCs w:val="20"/>
              </w:rPr>
              <w:t>月</w:t>
            </w:r>
            <w:r>
              <w:rPr>
                <w:rFonts w:ascii="ＭＳ 明朝" w:hAnsi="ＭＳ 明朝" w:hint="eastAsia"/>
                <w:szCs w:val="20"/>
              </w:rPr>
              <w:t>8</w:t>
            </w:r>
            <w:r w:rsidRPr="00294973">
              <w:rPr>
                <w:rFonts w:ascii="ＭＳ 明朝" w:hAnsi="ＭＳ 明朝" w:hint="eastAsia"/>
                <w:szCs w:val="20"/>
              </w:rPr>
              <w:t>日(</w:t>
            </w:r>
            <w:r>
              <w:rPr>
                <w:rFonts w:ascii="ＭＳ 明朝" w:hAnsi="ＭＳ 明朝" w:hint="eastAsia"/>
                <w:szCs w:val="20"/>
              </w:rPr>
              <w:t>木</w:t>
            </w:r>
            <w:r w:rsidRPr="00294973">
              <w:rPr>
                <w:rFonts w:ascii="ＭＳ 明朝" w:hAnsi="ＭＳ 明朝" w:hint="eastAsia"/>
                <w:szCs w:val="20"/>
              </w:rPr>
              <w:t>)～令和</w:t>
            </w:r>
            <w:r>
              <w:rPr>
                <w:rFonts w:ascii="ＭＳ 明朝" w:hAnsi="ＭＳ 明朝" w:hint="eastAsia"/>
                <w:szCs w:val="20"/>
              </w:rPr>
              <w:t>７</w:t>
            </w:r>
            <w:r w:rsidRPr="00294973">
              <w:rPr>
                <w:rFonts w:ascii="ＭＳ 明朝" w:hAnsi="ＭＳ 明朝" w:hint="eastAsia"/>
                <w:szCs w:val="20"/>
              </w:rPr>
              <w:t>年</w:t>
            </w:r>
            <w:r>
              <w:rPr>
                <w:rFonts w:ascii="ＭＳ 明朝" w:hAnsi="ＭＳ 明朝" w:hint="eastAsia"/>
                <w:szCs w:val="20"/>
              </w:rPr>
              <w:t>6</w:t>
            </w:r>
            <w:r w:rsidRPr="00294973">
              <w:rPr>
                <w:rFonts w:ascii="ＭＳ 明朝" w:hAnsi="ＭＳ 明朝" w:hint="eastAsia"/>
                <w:szCs w:val="20"/>
              </w:rPr>
              <w:t>月</w:t>
            </w:r>
            <w:r>
              <w:rPr>
                <w:rFonts w:ascii="ＭＳ 明朝" w:hAnsi="ＭＳ 明朝" w:hint="eastAsia"/>
                <w:szCs w:val="20"/>
              </w:rPr>
              <w:t>9</w:t>
            </w:r>
            <w:r w:rsidRPr="00294973">
              <w:rPr>
                <w:rFonts w:ascii="ＭＳ 明朝" w:hAnsi="ＭＳ 明朝" w:hint="eastAsia"/>
                <w:szCs w:val="20"/>
              </w:rPr>
              <w:t>日(</w:t>
            </w:r>
            <w:r>
              <w:rPr>
                <w:rFonts w:ascii="ＭＳ 明朝" w:hAnsi="ＭＳ 明朝" w:hint="eastAsia"/>
                <w:szCs w:val="20"/>
              </w:rPr>
              <w:t>月</w:t>
            </w:r>
            <w:r w:rsidRPr="00294973">
              <w:rPr>
                <w:rFonts w:ascii="ＭＳ 明朝" w:hAnsi="ＭＳ 明朝" w:hint="eastAsia"/>
                <w:szCs w:val="20"/>
              </w:rPr>
              <w:t>)</w:t>
            </w:r>
          </w:p>
        </w:tc>
      </w:tr>
      <w:tr w:rsidR="00294973" w:rsidRPr="00294973" w14:paraId="2F893F47" w14:textId="77777777" w:rsidTr="007B628B">
        <w:trPr>
          <w:trHeight w:val="397"/>
        </w:trPr>
        <w:tc>
          <w:tcPr>
            <w:tcW w:w="3828" w:type="dxa"/>
            <w:vAlign w:val="center"/>
          </w:tcPr>
          <w:p w14:paraId="1F8DA2E5" w14:textId="77777777" w:rsidR="00B14BE5" w:rsidRPr="00294973" w:rsidRDefault="00B14BE5" w:rsidP="007B628B">
            <w:pPr>
              <w:numPr>
                <w:ilvl w:val="0"/>
                <w:numId w:val="1"/>
              </w:numPr>
              <w:rPr>
                <w:szCs w:val="20"/>
              </w:rPr>
            </w:pPr>
            <w:r w:rsidRPr="00294973">
              <w:rPr>
                <w:rFonts w:hint="eastAsia"/>
                <w:szCs w:val="20"/>
              </w:rPr>
              <w:t>プロポーザル評価会議</w:t>
            </w:r>
          </w:p>
        </w:tc>
        <w:tc>
          <w:tcPr>
            <w:tcW w:w="5244" w:type="dxa"/>
            <w:vAlign w:val="center"/>
          </w:tcPr>
          <w:p w14:paraId="17AEFF6A" w14:textId="5C222470" w:rsidR="00B14BE5" w:rsidRPr="00294973" w:rsidRDefault="00AC381F" w:rsidP="007B628B">
            <w:pPr>
              <w:rPr>
                <w:rFonts w:ascii="ＭＳ 明朝" w:hAnsi="ＭＳ 明朝"/>
                <w:szCs w:val="20"/>
              </w:rPr>
            </w:pPr>
            <w:r w:rsidRPr="00294973">
              <w:rPr>
                <w:rFonts w:ascii="ＭＳ 明朝" w:hAnsi="ＭＳ 明朝" w:hint="eastAsia"/>
                <w:szCs w:val="20"/>
              </w:rPr>
              <w:t>令和</w:t>
            </w:r>
            <w:r w:rsidR="00692334">
              <w:rPr>
                <w:rFonts w:ascii="ＭＳ 明朝" w:hAnsi="ＭＳ 明朝" w:hint="eastAsia"/>
                <w:szCs w:val="20"/>
              </w:rPr>
              <w:t>７</w:t>
            </w:r>
            <w:r w:rsidR="00B14BE5" w:rsidRPr="00294973">
              <w:rPr>
                <w:rFonts w:ascii="ＭＳ 明朝" w:hAnsi="ＭＳ 明朝" w:hint="eastAsia"/>
                <w:szCs w:val="20"/>
              </w:rPr>
              <w:t>年</w:t>
            </w:r>
            <w:r w:rsidR="00E368DE">
              <w:rPr>
                <w:rFonts w:ascii="ＭＳ 明朝" w:hAnsi="ＭＳ 明朝" w:hint="eastAsia"/>
                <w:szCs w:val="20"/>
              </w:rPr>
              <w:t>6</w:t>
            </w:r>
            <w:r w:rsidR="00B14BE5" w:rsidRPr="00294973">
              <w:rPr>
                <w:rFonts w:ascii="ＭＳ 明朝" w:hAnsi="ＭＳ 明朝" w:hint="eastAsia"/>
                <w:szCs w:val="20"/>
              </w:rPr>
              <w:t>月</w:t>
            </w:r>
            <w:r w:rsidR="00E368DE">
              <w:rPr>
                <w:rFonts w:ascii="ＭＳ 明朝" w:hAnsi="ＭＳ 明朝" w:hint="eastAsia"/>
                <w:szCs w:val="20"/>
              </w:rPr>
              <w:t>中</w:t>
            </w:r>
            <w:r w:rsidR="00DB2D3A" w:rsidRPr="00294973">
              <w:rPr>
                <w:rFonts w:ascii="ＭＳ 明朝" w:hAnsi="ＭＳ 明朝" w:hint="eastAsia"/>
                <w:szCs w:val="20"/>
              </w:rPr>
              <w:t>旬</w:t>
            </w:r>
            <w:r w:rsidR="00B14BE5" w:rsidRPr="00294973">
              <w:rPr>
                <w:rFonts w:ascii="ＭＳ 明朝" w:hAnsi="ＭＳ 明朝" w:hint="eastAsia"/>
                <w:szCs w:val="20"/>
              </w:rPr>
              <w:t>予定</w:t>
            </w:r>
          </w:p>
        </w:tc>
      </w:tr>
      <w:tr w:rsidR="00294973" w:rsidRPr="00294973" w14:paraId="551E898E" w14:textId="77777777" w:rsidTr="007B628B">
        <w:trPr>
          <w:trHeight w:val="397"/>
        </w:trPr>
        <w:tc>
          <w:tcPr>
            <w:tcW w:w="3828" w:type="dxa"/>
            <w:vAlign w:val="center"/>
          </w:tcPr>
          <w:p w14:paraId="3F4D625B" w14:textId="77777777" w:rsidR="00B14BE5" w:rsidRPr="00294973" w:rsidRDefault="00B14BE5" w:rsidP="007B628B">
            <w:pPr>
              <w:numPr>
                <w:ilvl w:val="0"/>
                <w:numId w:val="1"/>
              </w:numPr>
              <w:rPr>
                <w:szCs w:val="20"/>
              </w:rPr>
            </w:pPr>
            <w:r w:rsidRPr="00294973">
              <w:rPr>
                <w:rFonts w:hint="eastAsia"/>
                <w:szCs w:val="20"/>
              </w:rPr>
              <w:t>結果の通知・公表</w:t>
            </w:r>
          </w:p>
        </w:tc>
        <w:tc>
          <w:tcPr>
            <w:tcW w:w="5244" w:type="dxa"/>
            <w:vAlign w:val="center"/>
          </w:tcPr>
          <w:p w14:paraId="16C3158D" w14:textId="1D9F86B3" w:rsidR="00B14BE5" w:rsidRPr="00294973" w:rsidRDefault="00AC381F" w:rsidP="007B628B">
            <w:pPr>
              <w:rPr>
                <w:rFonts w:ascii="ＭＳ 明朝" w:hAnsi="ＭＳ 明朝"/>
                <w:szCs w:val="20"/>
              </w:rPr>
            </w:pPr>
            <w:r w:rsidRPr="00294973">
              <w:rPr>
                <w:rFonts w:ascii="ＭＳ 明朝" w:hAnsi="ＭＳ 明朝" w:hint="eastAsia"/>
                <w:szCs w:val="20"/>
              </w:rPr>
              <w:t>令和</w:t>
            </w:r>
            <w:r w:rsidR="00692334">
              <w:rPr>
                <w:rFonts w:ascii="ＭＳ 明朝" w:hAnsi="ＭＳ 明朝" w:hint="eastAsia"/>
                <w:szCs w:val="20"/>
              </w:rPr>
              <w:t>７</w:t>
            </w:r>
            <w:r w:rsidR="00B14BE5" w:rsidRPr="00294973">
              <w:rPr>
                <w:rFonts w:ascii="ＭＳ 明朝" w:hAnsi="ＭＳ 明朝" w:hint="eastAsia"/>
                <w:szCs w:val="20"/>
              </w:rPr>
              <w:t>年</w:t>
            </w:r>
            <w:r w:rsidR="00E368DE">
              <w:rPr>
                <w:rFonts w:ascii="ＭＳ 明朝" w:hAnsi="ＭＳ 明朝" w:hint="eastAsia"/>
                <w:szCs w:val="20"/>
              </w:rPr>
              <w:t>6月下</w:t>
            </w:r>
            <w:r w:rsidR="008D7231" w:rsidRPr="00294973">
              <w:rPr>
                <w:rFonts w:ascii="ＭＳ 明朝" w:hAnsi="ＭＳ 明朝" w:hint="eastAsia"/>
                <w:szCs w:val="20"/>
              </w:rPr>
              <w:t>旬</w:t>
            </w:r>
            <w:r w:rsidR="00B14BE5" w:rsidRPr="00294973">
              <w:rPr>
                <w:rFonts w:ascii="ＭＳ 明朝" w:hAnsi="ＭＳ 明朝" w:hint="eastAsia"/>
                <w:szCs w:val="20"/>
              </w:rPr>
              <w:t>予定</w:t>
            </w:r>
          </w:p>
        </w:tc>
      </w:tr>
    </w:tbl>
    <w:p w14:paraId="1D972D14" w14:textId="3F5FCD41" w:rsidR="00027BA4" w:rsidRPr="00294973" w:rsidRDefault="002B4410" w:rsidP="002D6776">
      <w:pPr>
        <w:jc w:val="left"/>
        <w:outlineLvl w:val="0"/>
        <w:rPr>
          <w:rFonts w:eastAsia="ＭＳ ゴシック"/>
          <w:b/>
          <w:szCs w:val="20"/>
        </w:rPr>
      </w:pPr>
      <w:r w:rsidRPr="00294973">
        <w:rPr>
          <w:rFonts w:hint="eastAsia"/>
          <w:szCs w:val="20"/>
        </w:rPr>
        <w:t xml:space="preserve">　</w:t>
      </w:r>
      <w:r w:rsidRPr="00294973">
        <w:rPr>
          <w:rFonts w:eastAsia="ＭＳ ゴシック" w:hint="eastAsia"/>
          <w:b/>
          <w:szCs w:val="20"/>
        </w:rPr>
        <w:t>（２）募集要項等の配布</w:t>
      </w:r>
    </w:p>
    <w:p w14:paraId="1E14BA72" w14:textId="4E73B021" w:rsidR="002B4410" w:rsidRPr="009B2D69" w:rsidRDefault="00027BA4" w:rsidP="00027BA4">
      <w:pPr>
        <w:ind w:firstLineChars="300" w:firstLine="607"/>
        <w:jc w:val="left"/>
        <w:outlineLvl w:val="0"/>
        <w:rPr>
          <w:rFonts w:ascii="ＭＳ 明朝" w:hAnsi="ＭＳ 明朝"/>
          <w:bCs/>
          <w:szCs w:val="20"/>
        </w:rPr>
      </w:pPr>
      <w:r w:rsidRPr="009B2D69">
        <w:rPr>
          <w:rFonts w:ascii="ＭＳ 明朝" w:hAnsi="ＭＳ 明朝" w:hint="eastAsia"/>
          <w:bCs/>
          <w:szCs w:val="20"/>
        </w:rPr>
        <w:t>①</w:t>
      </w:r>
      <w:r w:rsidRPr="009B2D69">
        <w:rPr>
          <w:rFonts w:ascii="ＭＳ 明朝" w:hAnsi="ＭＳ 明朝" w:hint="eastAsia"/>
          <w:b/>
          <w:szCs w:val="20"/>
        </w:rPr>
        <w:t xml:space="preserve">　</w:t>
      </w:r>
      <w:r w:rsidR="000678FB" w:rsidRPr="009B2D69">
        <w:rPr>
          <w:rFonts w:ascii="ＭＳ 明朝" w:hAnsi="ＭＳ 明朝" w:hint="eastAsia"/>
          <w:szCs w:val="20"/>
        </w:rPr>
        <w:t>配布日時</w:t>
      </w:r>
      <w:r w:rsidR="002D6776" w:rsidRPr="009B2D69">
        <w:rPr>
          <w:rFonts w:ascii="ＭＳ 明朝" w:hAnsi="ＭＳ 明朝" w:hint="eastAsia"/>
          <w:szCs w:val="20"/>
        </w:rPr>
        <w:t xml:space="preserve">　</w:t>
      </w:r>
      <w:r w:rsidR="00E368DE" w:rsidRPr="00294973">
        <w:rPr>
          <w:rFonts w:ascii="ＭＳ 明朝" w:hAnsi="ＭＳ 明朝" w:hint="eastAsia"/>
          <w:szCs w:val="20"/>
        </w:rPr>
        <w:t>令和</w:t>
      </w:r>
      <w:r w:rsidR="00E368DE">
        <w:rPr>
          <w:rFonts w:ascii="ＭＳ 明朝" w:hAnsi="ＭＳ 明朝" w:hint="eastAsia"/>
          <w:szCs w:val="20"/>
        </w:rPr>
        <w:t>７</w:t>
      </w:r>
      <w:r w:rsidR="00E368DE" w:rsidRPr="00294973">
        <w:rPr>
          <w:rFonts w:ascii="ＭＳ 明朝" w:hAnsi="ＭＳ 明朝" w:hint="eastAsia"/>
          <w:szCs w:val="20"/>
        </w:rPr>
        <w:t>年</w:t>
      </w:r>
      <w:r w:rsidR="00E368DE">
        <w:rPr>
          <w:rFonts w:ascii="ＭＳ 明朝" w:hAnsi="ＭＳ 明朝" w:hint="eastAsia"/>
          <w:szCs w:val="20"/>
        </w:rPr>
        <w:t>5</w:t>
      </w:r>
      <w:r w:rsidR="00E368DE" w:rsidRPr="00294973">
        <w:rPr>
          <w:rFonts w:ascii="ＭＳ 明朝" w:hAnsi="ＭＳ 明朝" w:hint="eastAsia"/>
          <w:szCs w:val="20"/>
        </w:rPr>
        <w:t>月</w:t>
      </w:r>
      <w:r w:rsidR="00E368DE">
        <w:rPr>
          <w:rFonts w:ascii="ＭＳ 明朝" w:hAnsi="ＭＳ 明朝" w:hint="eastAsia"/>
          <w:szCs w:val="20"/>
        </w:rPr>
        <w:t>8</w:t>
      </w:r>
      <w:r w:rsidR="00E368DE" w:rsidRPr="00294973">
        <w:rPr>
          <w:rFonts w:ascii="ＭＳ 明朝" w:hAnsi="ＭＳ 明朝" w:hint="eastAsia"/>
          <w:szCs w:val="20"/>
        </w:rPr>
        <w:t>日(</w:t>
      </w:r>
      <w:r w:rsidR="00E368DE">
        <w:rPr>
          <w:rFonts w:ascii="ＭＳ 明朝" w:hAnsi="ＭＳ 明朝" w:hint="eastAsia"/>
          <w:szCs w:val="20"/>
        </w:rPr>
        <w:t>木</w:t>
      </w:r>
      <w:r w:rsidR="00E368DE" w:rsidRPr="00294973">
        <w:rPr>
          <w:rFonts w:ascii="ＭＳ 明朝" w:hAnsi="ＭＳ 明朝" w:hint="eastAsia"/>
          <w:szCs w:val="20"/>
        </w:rPr>
        <w:t>)～令和</w:t>
      </w:r>
      <w:r w:rsidR="00E368DE">
        <w:rPr>
          <w:rFonts w:ascii="ＭＳ 明朝" w:hAnsi="ＭＳ 明朝" w:hint="eastAsia"/>
          <w:szCs w:val="20"/>
        </w:rPr>
        <w:t>７</w:t>
      </w:r>
      <w:r w:rsidR="00E368DE" w:rsidRPr="00294973">
        <w:rPr>
          <w:rFonts w:ascii="ＭＳ 明朝" w:hAnsi="ＭＳ 明朝" w:hint="eastAsia"/>
          <w:szCs w:val="20"/>
        </w:rPr>
        <w:t>年</w:t>
      </w:r>
      <w:r w:rsidR="00E368DE">
        <w:rPr>
          <w:rFonts w:ascii="ＭＳ 明朝" w:hAnsi="ＭＳ 明朝" w:hint="eastAsia"/>
          <w:szCs w:val="20"/>
        </w:rPr>
        <w:t>6</w:t>
      </w:r>
      <w:r w:rsidR="00E368DE" w:rsidRPr="00294973">
        <w:rPr>
          <w:rFonts w:ascii="ＭＳ 明朝" w:hAnsi="ＭＳ 明朝" w:hint="eastAsia"/>
          <w:szCs w:val="20"/>
        </w:rPr>
        <w:t>月</w:t>
      </w:r>
      <w:r w:rsidR="00E368DE">
        <w:rPr>
          <w:rFonts w:ascii="ＭＳ 明朝" w:hAnsi="ＭＳ 明朝" w:hint="eastAsia"/>
          <w:szCs w:val="20"/>
        </w:rPr>
        <w:t>2</w:t>
      </w:r>
      <w:r w:rsidR="00E368DE" w:rsidRPr="00294973">
        <w:rPr>
          <w:rFonts w:ascii="ＭＳ 明朝" w:hAnsi="ＭＳ 明朝" w:hint="eastAsia"/>
          <w:szCs w:val="20"/>
        </w:rPr>
        <w:t>日(</w:t>
      </w:r>
      <w:r w:rsidR="00E368DE">
        <w:rPr>
          <w:rFonts w:ascii="ＭＳ 明朝" w:hAnsi="ＭＳ 明朝" w:hint="eastAsia"/>
          <w:szCs w:val="20"/>
        </w:rPr>
        <w:t>月</w:t>
      </w:r>
      <w:r w:rsidR="00E368DE" w:rsidRPr="00294973">
        <w:rPr>
          <w:rFonts w:ascii="ＭＳ 明朝" w:hAnsi="ＭＳ 明朝" w:hint="eastAsia"/>
          <w:szCs w:val="20"/>
        </w:rPr>
        <w:t>)</w:t>
      </w:r>
    </w:p>
    <w:p w14:paraId="6D83A1EC" w14:textId="7628A513" w:rsidR="000678FB" w:rsidRDefault="00027BA4" w:rsidP="006D2578">
      <w:pPr>
        <w:ind w:firstLineChars="300" w:firstLine="607"/>
        <w:jc w:val="left"/>
        <w:outlineLvl w:val="0"/>
        <w:rPr>
          <w:rFonts w:ascii="ＭＳ 明朝" w:hAnsi="ＭＳ 明朝"/>
          <w:bCs/>
        </w:rPr>
      </w:pPr>
      <w:r w:rsidRPr="00294973">
        <w:rPr>
          <w:rFonts w:ascii="ＭＳ 明朝" w:hAnsi="ＭＳ 明朝" w:hint="eastAsia"/>
          <w:bCs/>
          <w:szCs w:val="20"/>
        </w:rPr>
        <w:t xml:space="preserve">②　</w:t>
      </w:r>
      <w:r w:rsidR="00C114B2" w:rsidRPr="00294973">
        <w:rPr>
          <w:rFonts w:ascii="ＭＳ 明朝" w:hAnsi="ＭＳ 明朝" w:hint="eastAsia"/>
          <w:bCs/>
          <w:szCs w:val="20"/>
        </w:rPr>
        <w:t>配布場所</w:t>
      </w:r>
      <w:r w:rsidR="002D6776" w:rsidRPr="00294973">
        <w:rPr>
          <w:rFonts w:ascii="ＭＳ 明朝" w:hAnsi="ＭＳ 明朝" w:hint="eastAsia"/>
          <w:bCs/>
          <w:szCs w:val="20"/>
        </w:rPr>
        <w:t xml:space="preserve">　</w:t>
      </w:r>
      <w:hyperlink r:id="rId15" w:history="1">
        <w:r w:rsidR="002D6123" w:rsidRPr="000F0538">
          <w:rPr>
            <w:rStyle w:val="a8"/>
            <w:rFonts w:ascii="ＭＳ 明朝" w:hAnsi="ＭＳ 明朝" w:hint="eastAsia"/>
            <w:bCs/>
          </w:rPr>
          <w:t>h</w:t>
        </w:r>
        <w:r w:rsidR="002D6123" w:rsidRPr="000F0538">
          <w:rPr>
            <w:rStyle w:val="a8"/>
            <w:rFonts w:ascii="ＭＳ 明朝" w:hAnsi="ＭＳ 明朝"/>
            <w:bCs/>
          </w:rPr>
          <w:t>ttp://www.pref.gifu.lg.jp</w:t>
        </w:r>
        <w:r w:rsidR="002D6123" w:rsidRPr="000F0538">
          <w:rPr>
            <w:rStyle w:val="a8"/>
            <w:rFonts w:ascii="ＭＳ 明朝" w:hAnsi="ＭＳ 明朝" w:hint="eastAsia"/>
            <w:bCs/>
          </w:rPr>
          <w:t>/bid/bid/410981.html</w:t>
        </w:r>
      </w:hyperlink>
    </w:p>
    <w:p w14:paraId="6DE7DFA8" w14:textId="5EB2D008" w:rsidR="001363EB" w:rsidRPr="00294973" w:rsidRDefault="00F91491" w:rsidP="005025D4">
      <w:pPr>
        <w:ind w:leftChars="400" w:left="1012" w:hangingChars="100" w:hanging="202"/>
        <w:jc w:val="left"/>
        <w:rPr>
          <w:rFonts w:ascii="ＭＳ 明朝" w:hAnsi="ＭＳ 明朝"/>
          <w:bCs/>
          <w:szCs w:val="20"/>
        </w:rPr>
      </w:pPr>
      <w:r w:rsidRPr="00294973">
        <w:rPr>
          <w:rFonts w:ascii="ＭＳ 明朝" w:hAnsi="ＭＳ 明朝" w:hint="eastAsia"/>
          <w:bCs/>
          <w:szCs w:val="20"/>
        </w:rPr>
        <w:t>（トップ＞県政情報＞入札・公売・＞公募型プロポーザル）</w:t>
      </w:r>
    </w:p>
    <w:p w14:paraId="0CE3AF08" w14:textId="58EF09BF" w:rsidR="00F91491" w:rsidRPr="00294973" w:rsidRDefault="00F91491" w:rsidP="005025D4">
      <w:pPr>
        <w:ind w:leftChars="400" w:left="1012" w:hangingChars="100" w:hanging="202"/>
        <w:jc w:val="left"/>
        <w:rPr>
          <w:rFonts w:ascii="ＭＳ 明朝" w:hAnsi="ＭＳ 明朝"/>
          <w:szCs w:val="20"/>
        </w:rPr>
      </w:pPr>
      <w:r w:rsidRPr="00294973">
        <w:rPr>
          <w:rFonts w:ascii="ＭＳ 明朝" w:hAnsi="ＭＳ 明朝" w:hint="eastAsia"/>
          <w:bCs/>
          <w:szCs w:val="20"/>
        </w:rPr>
        <w:t>※募集要項等は、原則</w:t>
      </w:r>
      <w:r w:rsidR="0001361B">
        <w:rPr>
          <w:rFonts w:ascii="ＭＳ 明朝" w:hAnsi="ＭＳ 明朝" w:hint="eastAsia"/>
          <w:bCs/>
          <w:szCs w:val="20"/>
        </w:rPr>
        <w:t>、</w:t>
      </w:r>
      <w:r w:rsidRPr="00294973">
        <w:rPr>
          <w:rFonts w:ascii="ＭＳ 明朝" w:hAnsi="ＭＳ 明朝" w:hint="eastAsia"/>
          <w:bCs/>
          <w:szCs w:val="20"/>
        </w:rPr>
        <w:t>上記</w:t>
      </w:r>
      <w:r w:rsidR="0001361B">
        <w:rPr>
          <w:rFonts w:ascii="ＭＳ 明朝" w:hAnsi="ＭＳ 明朝" w:hint="eastAsia"/>
          <w:bCs/>
          <w:szCs w:val="20"/>
        </w:rPr>
        <w:t>の県</w:t>
      </w:r>
      <w:r w:rsidRPr="00294973">
        <w:rPr>
          <w:rFonts w:ascii="ＭＳ 明朝" w:hAnsi="ＭＳ 明朝" w:hint="eastAsia"/>
          <w:bCs/>
          <w:szCs w:val="20"/>
        </w:rPr>
        <w:t>ホームページからダウンロードすることとします</w:t>
      </w:r>
      <w:r w:rsidRPr="00294973">
        <w:rPr>
          <w:rFonts w:ascii="ＭＳ 明朝" w:hAnsi="ＭＳ 明朝" w:hint="eastAsia"/>
          <w:szCs w:val="20"/>
        </w:rPr>
        <w:t>。</w:t>
      </w:r>
    </w:p>
    <w:p w14:paraId="737C12DC" w14:textId="1ED767C1" w:rsidR="000678FB" w:rsidRPr="00294973" w:rsidRDefault="000678FB" w:rsidP="001363EB">
      <w:pPr>
        <w:jc w:val="left"/>
        <w:rPr>
          <w:rFonts w:eastAsia="ＭＳ ゴシック"/>
          <w:b/>
          <w:szCs w:val="20"/>
        </w:rPr>
      </w:pPr>
      <w:r w:rsidRPr="00294973">
        <w:rPr>
          <w:rFonts w:hint="eastAsia"/>
          <w:szCs w:val="20"/>
        </w:rPr>
        <w:t xml:space="preserve">　</w:t>
      </w:r>
      <w:r w:rsidR="00DB2D3A" w:rsidRPr="00294973">
        <w:rPr>
          <w:rFonts w:eastAsia="ＭＳ ゴシック" w:hint="eastAsia"/>
          <w:b/>
          <w:szCs w:val="20"/>
        </w:rPr>
        <w:t>（３</w:t>
      </w:r>
      <w:r w:rsidR="00AE6FCE" w:rsidRPr="00294973">
        <w:rPr>
          <w:rFonts w:eastAsia="ＭＳ ゴシック" w:hint="eastAsia"/>
          <w:b/>
          <w:szCs w:val="20"/>
        </w:rPr>
        <w:t>）</w:t>
      </w:r>
      <w:r w:rsidRPr="00294973">
        <w:rPr>
          <w:rFonts w:eastAsia="ＭＳ ゴシック" w:hint="eastAsia"/>
          <w:b/>
          <w:szCs w:val="20"/>
        </w:rPr>
        <w:t>質問</w:t>
      </w:r>
      <w:r w:rsidR="00F91491" w:rsidRPr="00294973">
        <w:rPr>
          <w:rFonts w:eastAsia="ＭＳ ゴシック" w:hint="eastAsia"/>
          <w:b/>
          <w:szCs w:val="20"/>
        </w:rPr>
        <w:t>事項</w:t>
      </w:r>
      <w:r w:rsidRPr="00294973">
        <w:rPr>
          <w:rFonts w:eastAsia="ＭＳ ゴシック" w:hint="eastAsia"/>
          <w:b/>
          <w:szCs w:val="20"/>
        </w:rPr>
        <w:t>の受付及び回答</w:t>
      </w:r>
    </w:p>
    <w:p w14:paraId="79EC723C" w14:textId="14D3BC79" w:rsidR="000678FB" w:rsidRPr="00294973" w:rsidRDefault="00027BA4" w:rsidP="00027BA4">
      <w:pPr>
        <w:ind w:firstLineChars="300" w:firstLine="607"/>
        <w:jc w:val="left"/>
        <w:outlineLvl w:val="0"/>
        <w:rPr>
          <w:rFonts w:ascii="ＭＳ 明朝" w:hAnsi="ＭＳ 明朝"/>
          <w:szCs w:val="20"/>
        </w:rPr>
      </w:pPr>
      <w:r w:rsidRPr="00294973">
        <w:rPr>
          <w:rFonts w:hint="eastAsia"/>
          <w:szCs w:val="20"/>
        </w:rPr>
        <w:t xml:space="preserve">①　</w:t>
      </w:r>
      <w:r w:rsidR="000678FB" w:rsidRPr="00294973">
        <w:rPr>
          <w:rFonts w:ascii="ＭＳ 明朝" w:hAnsi="ＭＳ 明朝" w:hint="eastAsia"/>
          <w:szCs w:val="20"/>
        </w:rPr>
        <w:t>受付期間</w:t>
      </w:r>
    </w:p>
    <w:p w14:paraId="01BA7DA3" w14:textId="2B43916B" w:rsidR="00E368DE" w:rsidRDefault="00E368DE" w:rsidP="00DB218C">
      <w:pPr>
        <w:ind w:firstLineChars="500" w:firstLine="1012"/>
        <w:jc w:val="left"/>
        <w:rPr>
          <w:rFonts w:ascii="ＭＳ 明朝" w:hAnsi="ＭＳ 明朝"/>
          <w:szCs w:val="20"/>
        </w:rPr>
      </w:pPr>
      <w:r w:rsidRPr="00294973">
        <w:rPr>
          <w:rFonts w:ascii="ＭＳ 明朝" w:hAnsi="ＭＳ 明朝" w:hint="eastAsia"/>
          <w:szCs w:val="20"/>
        </w:rPr>
        <w:t>令和</w:t>
      </w:r>
      <w:r>
        <w:rPr>
          <w:rFonts w:ascii="ＭＳ 明朝" w:hAnsi="ＭＳ 明朝" w:hint="eastAsia"/>
          <w:szCs w:val="20"/>
        </w:rPr>
        <w:t>７</w:t>
      </w:r>
      <w:r w:rsidRPr="00294973">
        <w:rPr>
          <w:rFonts w:ascii="ＭＳ 明朝" w:hAnsi="ＭＳ 明朝" w:hint="eastAsia"/>
          <w:szCs w:val="20"/>
        </w:rPr>
        <w:t>年</w:t>
      </w:r>
      <w:r>
        <w:rPr>
          <w:rFonts w:ascii="ＭＳ 明朝" w:hAnsi="ＭＳ 明朝" w:hint="eastAsia"/>
          <w:szCs w:val="20"/>
        </w:rPr>
        <w:t>5</w:t>
      </w:r>
      <w:r w:rsidRPr="00294973">
        <w:rPr>
          <w:rFonts w:ascii="ＭＳ 明朝" w:hAnsi="ＭＳ 明朝" w:hint="eastAsia"/>
          <w:szCs w:val="20"/>
        </w:rPr>
        <w:t>月</w:t>
      </w:r>
      <w:r>
        <w:rPr>
          <w:rFonts w:ascii="ＭＳ 明朝" w:hAnsi="ＭＳ 明朝" w:hint="eastAsia"/>
          <w:szCs w:val="20"/>
        </w:rPr>
        <w:t>8</w:t>
      </w:r>
      <w:r w:rsidRPr="00294973">
        <w:rPr>
          <w:rFonts w:ascii="ＭＳ 明朝" w:hAnsi="ＭＳ 明朝" w:hint="eastAsia"/>
          <w:szCs w:val="20"/>
        </w:rPr>
        <w:t>日(</w:t>
      </w:r>
      <w:r>
        <w:rPr>
          <w:rFonts w:ascii="ＭＳ 明朝" w:hAnsi="ＭＳ 明朝" w:hint="eastAsia"/>
          <w:szCs w:val="20"/>
        </w:rPr>
        <w:t>木</w:t>
      </w:r>
      <w:r w:rsidRPr="00294973">
        <w:rPr>
          <w:rFonts w:ascii="ＭＳ 明朝" w:hAnsi="ＭＳ 明朝" w:hint="eastAsia"/>
          <w:szCs w:val="20"/>
        </w:rPr>
        <w:t>)～令和</w:t>
      </w:r>
      <w:r>
        <w:rPr>
          <w:rFonts w:ascii="ＭＳ 明朝" w:hAnsi="ＭＳ 明朝" w:hint="eastAsia"/>
          <w:szCs w:val="20"/>
        </w:rPr>
        <w:t>７</w:t>
      </w:r>
      <w:r w:rsidRPr="00294973">
        <w:rPr>
          <w:rFonts w:ascii="ＭＳ 明朝" w:hAnsi="ＭＳ 明朝" w:hint="eastAsia"/>
          <w:szCs w:val="20"/>
        </w:rPr>
        <w:t>年</w:t>
      </w:r>
      <w:r>
        <w:rPr>
          <w:rFonts w:ascii="ＭＳ 明朝" w:hAnsi="ＭＳ 明朝" w:hint="eastAsia"/>
          <w:szCs w:val="20"/>
        </w:rPr>
        <w:t>6</w:t>
      </w:r>
      <w:r w:rsidRPr="00294973">
        <w:rPr>
          <w:rFonts w:ascii="ＭＳ 明朝" w:hAnsi="ＭＳ 明朝" w:hint="eastAsia"/>
          <w:szCs w:val="20"/>
        </w:rPr>
        <w:t>月</w:t>
      </w:r>
      <w:r>
        <w:rPr>
          <w:rFonts w:ascii="ＭＳ 明朝" w:hAnsi="ＭＳ 明朝" w:hint="eastAsia"/>
          <w:szCs w:val="20"/>
        </w:rPr>
        <w:t>2</w:t>
      </w:r>
      <w:r w:rsidRPr="00294973">
        <w:rPr>
          <w:rFonts w:ascii="ＭＳ 明朝" w:hAnsi="ＭＳ 明朝" w:hint="eastAsia"/>
          <w:szCs w:val="20"/>
        </w:rPr>
        <w:t>日(</w:t>
      </w:r>
      <w:r>
        <w:rPr>
          <w:rFonts w:ascii="ＭＳ 明朝" w:hAnsi="ＭＳ 明朝" w:hint="eastAsia"/>
          <w:szCs w:val="20"/>
        </w:rPr>
        <w:t>月</w:t>
      </w:r>
      <w:r w:rsidRPr="00294973">
        <w:rPr>
          <w:rFonts w:ascii="ＭＳ 明朝" w:hAnsi="ＭＳ 明朝" w:hint="eastAsia"/>
          <w:szCs w:val="20"/>
        </w:rPr>
        <w:t>)</w:t>
      </w:r>
    </w:p>
    <w:p w14:paraId="102B8721" w14:textId="0D4A981E" w:rsidR="00DB218C" w:rsidRPr="00294973" w:rsidRDefault="00DB218C" w:rsidP="00DB218C">
      <w:pPr>
        <w:ind w:firstLineChars="500" w:firstLine="1012"/>
        <w:jc w:val="left"/>
        <w:rPr>
          <w:rFonts w:ascii="ＭＳ 明朝" w:hAnsi="ＭＳ 明朝"/>
          <w:szCs w:val="20"/>
        </w:rPr>
      </w:pPr>
      <w:r w:rsidRPr="00294973">
        <w:rPr>
          <w:rFonts w:ascii="ＭＳ 明朝" w:hAnsi="ＭＳ 明朝" w:hint="eastAsia"/>
          <w:szCs w:val="20"/>
        </w:rPr>
        <w:t>午前</w:t>
      </w:r>
      <w:r w:rsidR="00212551" w:rsidRPr="00294973">
        <w:rPr>
          <w:rFonts w:ascii="ＭＳ 明朝" w:hAnsi="ＭＳ 明朝" w:hint="eastAsia"/>
          <w:szCs w:val="20"/>
        </w:rPr>
        <w:t>９</w:t>
      </w:r>
      <w:r w:rsidRPr="00294973">
        <w:rPr>
          <w:rFonts w:ascii="ＭＳ 明朝" w:hAnsi="ＭＳ 明朝" w:hint="eastAsia"/>
          <w:szCs w:val="20"/>
        </w:rPr>
        <w:t>時</w:t>
      </w:r>
      <w:r w:rsidR="00212551" w:rsidRPr="00294973">
        <w:rPr>
          <w:rFonts w:ascii="ＭＳ 明朝" w:hAnsi="ＭＳ 明朝" w:hint="eastAsia"/>
          <w:szCs w:val="20"/>
        </w:rPr>
        <w:t>00</w:t>
      </w:r>
      <w:r w:rsidRPr="00294973">
        <w:rPr>
          <w:rFonts w:ascii="ＭＳ 明朝" w:hAnsi="ＭＳ 明朝" w:hint="eastAsia"/>
          <w:szCs w:val="20"/>
        </w:rPr>
        <w:t>分～午後</w:t>
      </w:r>
      <w:r w:rsidR="005324C4" w:rsidRPr="00294973">
        <w:rPr>
          <w:rFonts w:ascii="ＭＳ 明朝" w:hAnsi="ＭＳ 明朝" w:hint="eastAsia"/>
          <w:szCs w:val="20"/>
        </w:rPr>
        <w:t>５</w:t>
      </w:r>
      <w:r w:rsidRPr="00294973">
        <w:rPr>
          <w:rFonts w:ascii="ＭＳ 明朝" w:hAnsi="ＭＳ 明朝" w:hint="eastAsia"/>
          <w:szCs w:val="20"/>
        </w:rPr>
        <w:t>時</w:t>
      </w:r>
      <w:r w:rsidR="00212551" w:rsidRPr="00294973">
        <w:rPr>
          <w:rFonts w:ascii="ＭＳ 明朝" w:hAnsi="ＭＳ 明朝" w:hint="eastAsia"/>
          <w:szCs w:val="20"/>
        </w:rPr>
        <w:t>00</w:t>
      </w:r>
      <w:r w:rsidRPr="00294973">
        <w:rPr>
          <w:rFonts w:ascii="ＭＳ 明朝" w:hAnsi="ＭＳ 明朝" w:hint="eastAsia"/>
          <w:szCs w:val="20"/>
        </w:rPr>
        <w:t>分</w:t>
      </w:r>
    </w:p>
    <w:p w14:paraId="70EBA512" w14:textId="0A033583" w:rsidR="000678FB" w:rsidRPr="00294973" w:rsidRDefault="000678FB" w:rsidP="0058028F">
      <w:pPr>
        <w:jc w:val="left"/>
        <w:outlineLvl w:val="0"/>
        <w:rPr>
          <w:rFonts w:ascii="ＭＳ 明朝" w:hAnsi="ＭＳ 明朝"/>
          <w:szCs w:val="20"/>
        </w:rPr>
      </w:pPr>
      <w:r w:rsidRPr="00294973">
        <w:rPr>
          <w:rFonts w:ascii="ＭＳ 明朝" w:hAnsi="ＭＳ 明朝" w:hint="eastAsia"/>
          <w:szCs w:val="20"/>
        </w:rPr>
        <w:t xml:space="preserve">　</w:t>
      </w:r>
      <w:r w:rsidR="00027BA4" w:rsidRPr="00294973">
        <w:rPr>
          <w:rFonts w:ascii="ＭＳ 明朝" w:hAnsi="ＭＳ 明朝" w:hint="eastAsia"/>
          <w:szCs w:val="20"/>
        </w:rPr>
        <w:t xml:space="preserve">　　②　</w:t>
      </w:r>
      <w:r w:rsidRPr="00294973">
        <w:rPr>
          <w:rFonts w:ascii="ＭＳ 明朝" w:hAnsi="ＭＳ 明朝" w:hint="eastAsia"/>
          <w:szCs w:val="20"/>
        </w:rPr>
        <w:t>質問書提出方法</w:t>
      </w:r>
    </w:p>
    <w:p w14:paraId="2EE8B4CE" w14:textId="08076317" w:rsidR="00F578A1" w:rsidRPr="000F7343" w:rsidRDefault="000678FB" w:rsidP="000F7343">
      <w:pPr>
        <w:ind w:left="1215" w:hangingChars="600" w:hanging="1215"/>
        <w:jc w:val="left"/>
        <w:rPr>
          <w:rFonts w:ascii="ＭＳ 明朝" w:hAnsi="ＭＳ 明朝"/>
          <w:szCs w:val="20"/>
        </w:rPr>
      </w:pPr>
      <w:r w:rsidRPr="00294973">
        <w:rPr>
          <w:rFonts w:ascii="ＭＳ 明朝" w:hAnsi="ＭＳ 明朝" w:hint="eastAsia"/>
          <w:szCs w:val="20"/>
        </w:rPr>
        <w:t xml:space="preserve">　　　　　　</w:t>
      </w:r>
      <w:r w:rsidR="007A5064" w:rsidRPr="00294973">
        <w:rPr>
          <w:rFonts w:ascii="ＭＳ 明朝" w:hAnsi="ＭＳ 明朝" w:hint="eastAsia"/>
          <w:szCs w:val="20"/>
        </w:rPr>
        <w:t>プロポーザル</w:t>
      </w:r>
      <w:r w:rsidR="00473D7B" w:rsidRPr="00294973">
        <w:rPr>
          <w:rFonts w:ascii="ＭＳ 明朝" w:hAnsi="ＭＳ 明朝" w:hint="eastAsia"/>
          <w:szCs w:val="20"/>
        </w:rPr>
        <w:t>に参加するにあ</w:t>
      </w:r>
      <w:r w:rsidR="00FF2050" w:rsidRPr="00294973">
        <w:rPr>
          <w:rFonts w:ascii="ＭＳ 明朝" w:hAnsi="ＭＳ 明朝" w:hint="eastAsia"/>
          <w:szCs w:val="20"/>
        </w:rPr>
        <w:t>たり</w:t>
      </w:r>
      <w:r w:rsidRPr="00294973">
        <w:rPr>
          <w:rFonts w:ascii="ＭＳ 明朝" w:hAnsi="ＭＳ 明朝" w:hint="eastAsia"/>
          <w:szCs w:val="20"/>
        </w:rPr>
        <w:t>質問事項がある場合は、質問書（別紙１）を</w:t>
      </w:r>
      <w:r w:rsidR="00AA6600" w:rsidRPr="00294973">
        <w:rPr>
          <w:rFonts w:ascii="ＭＳ 明朝" w:hAnsi="ＭＳ 明朝" w:hint="eastAsia"/>
          <w:szCs w:val="20"/>
        </w:rPr>
        <w:t>県</w:t>
      </w:r>
      <w:r w:rsidRPr="00294973">
        <w:rPr>
          <w:rFonts w:ascii="ＭＳ 明朝" w:hAnsi="ＭＳ 明朝" w:hint="eastAsia"/>
          <w:szCs w:val="20"/>
        </w:rPr>
        <w:t>に郵送、電子メールに</w:t>
      </w:r>
      <w:r w:rsidR="00F91491" w:rsidRPr="00294973">
        <w:rPr>
          <w:rFonts w:ascii="ＭＳ 明朝" w:hAnsi="ＭＳ 明朝" w:hint="eastAsia"/>
          <w:szCs w:val="20"/>
        </w:rPr>
        <w:t>より</w:t>
      </w:r>
      <w:r w:rsidR="00F578A1" w:rsidRPr="00294973">
        <w:rPr>
          <w:rFonts w:ascii="ＭＳ 明朝" w:hAnsi="ＭＳ 明朝" w:hint="eastAsia"/>
          <w:szCs w:val="20"/>
        </w:rPr>
        <w:t>提出し</w:t>
      </w:r>
      <w:r w:rsidR="00A008FF" w:rsidRPr="00294973">
        <w:rPr>
          <w:rFonts w:ascii="ＭＳ 明朝" w:hAnsi="ＭＳ 明朝" w:hint="eastAsia"/>
          <w:szCs w:val="20"/>
        </w:rPr>
        <w:t>てください。</w:t>
      </w:r>
      <w:r w:rsidR="000F7343" w:rsidRPr="00294973">
        <w:rPr>
          <w:rFonts w:ascii="ＭＳ 明朝" w:hAnsi="ＭＳ 明朝" w:hint="eastAsia"/>
          <w:szCs w:val="20"/>
        </w:rPr>
        <w:t>郵送の場合は、「特定記録</w:t>
      </w:r>
      <w:r w:rsidR="000F7343">
        <w:rPr>
          <w:rFonts w:ascii="ＭＳ 明朝" w:hAnsi="ＭＳ 明朝" w:hint="eastAsia"/>
          <w:szCs w:val="20"/>
        </w:rPr>
        <w:t>郵便</w:t>
      </w:r>
      <w:r w:rsidR="000F7343" w:rsidRPr="00294973">
        <w:rPr>
          <w:rFonts w:ascii="ＭＳ 明朝" w:hAnsi="ＭＳ 明朝" w:hint="eastAsia"/>
          <w:szCs w:val="20"/>
        </w:rPr>
        <w:t>」等、必ず配達記録が残るものとしてください。</w:t>
      </w:r>
    </w:p>
    <w:p w14:paraId="306D036D" w14:textId="0F42060E" w:rsidR="00F578A1" w:rsidRPr="00294973" w:rsidRDefault="00F578A1" w:rsidP="005025D4">
      <w:pPr>
        <w:ind w:left="1012" w:hangingChars="500" w:hanging="1012"/>
        <w:jc w:val="left"/>
        <w:outlineLvl w:val="0"/>
        <w:rPr>
          <w:rFonts w:ascii="ＭＳ 明朝" w:hAnsi="ＭＳ 明朝"/>
          <w:szCs w:val="20"/>
        </w:rPr>
      </w:pPr>
      <w:r w:rsidRPr="00294973">
        <w:rPr>
          <w:rFonts w:ascii="ＭＳ 明朝" w:hAnsi="ＭＳ 明朝" w:hint="eastAsia"/>
          <w:szCs w:val="20"/>
        </w:rPr>
        <w:t xml:space="preserve">　　　</w:t>
      </w:r>
      <w:r w:rsidR="00027BA4" w:rsidRPr="00294973">
        <w:rPr>
          <w:rFonts w:ascii="ＭＳ 明朝" w:hAnsi="ＭＳ 明朝" w:hint="eastAsia"/>
          <w:szCs w:val="20"/>
        </w:rPr>
        <w:t xml:space="preserve">③　</w:t>
      </w:r>
      <w:r w:rsidRPr="00294973">
        <w:rPr>
          <w:rFonts w:ascii="ＭＳ 明朝" w:hAnsi="ＭＳ 明朝" w:hint="eastAsia"/>
          <w:szCs w:val="20"/>
        </w:rPr>
        <w:t>回答</w:t>
      </w:r>
    </w:p>
    <w:p w14:paraId="6129361A" w14:textId="399335F3" w:rsidR="00C44397" w:rsidRPr="00294973" w:rsidRDefault="00F578A1" w:rsidP="005025D4">
      <w:pPr>
        <w:ind w:left="1012" w:hangingChars="500" w:hanging="1012"/>
        <w:jc w:val="left"/>
        <w:rPr>
          <w:rFonts w:ascii="ＭＳ 明朝" w:hAnsi="ＭＳ 明朝"/>
          <w:szCs w:val="20"/>
        </w:rPr>
      </w:pPr>
      <w:r w:rsidRPr="00294973">
        <w:rPr>
          <w:rFonts w:ascii="ＭＳ 明朝" w:hAnsi="ＭＳ 明朝" w:hint="eastAsia"/>
          <w:szCs w:val="20"/>
        </w:rPr>
        <w:t xml:space="preserve">　　　　　　質問に対する回答は、競争上の地位</w:t>
      </w:r>
      <w:r w:rsidR="00FF2050" w:rsidRPr="00294973">
        <w:rPr>
          <w:rFonts w:ascii="ＭＳ 明朝" w:hAnsi="ＭＳ 明朝" w:hint="eastAsia"/>
          <w:szCs w:val="20"/>
        </w:rPr>
        <w:t>その他正当な利害を害するおそれのあるものを除き、</w:t>
      </w:r>
      <w:r w:rsidR="00C44397" w:rsidRPr="00294973">
        <w:rPr>
          <w:rFonts w:ascii="ＭＳ 明朝" w:hAnsi="ＭＳ 明朝" w:hint="eastAsia"/>
          <w:szCs w:val="20"/>
        </w:rPr>
        <w:t>随時、県のホームページ上にて公開します。</w:t>
      </w:r>
    </w:p>
    <w:p w14:paraId="5F89869D" w14:textId="21E1BB0D" w:rsidR="00F91491" w:rsidRDefault="00F91491" w:rsidP="005025D4">
      <w:pPr>
        <w:ind w:left="1012" w:hangingChars="500" w:hanging="1012"/>
        <w:jc w:val="left"/>
        <w:rPr>
          <w:rFonts w:ascii="ＭＳ 明朝" w:hAnsi="ＭＳ 明朝"/>
        </w:rPr>
      </w:pPr>
      <w:r w:rsidRPr="00294973">
        <w:rPr>
          <w:rFonts w:ascii="ＭＳ 明朝" w:hAnsi="ＭＳ 明朝" w:hint="eastAsia"/>
          <w:szCs w:val="20"/>
        </w:rPr>
        <w:t xml:space="preserve">　　　　　</w:t>
      </w:r>
      <w:hyperlink r:id="rId16" w:history="1">
        <w:r w:rsidR="002D6123" w:rsidRPr="000F0538">
          <w:rPr>
            <w:rStyle w:val="a8"/>
            <w:rFonts w:ascii="ＭＳ 明朝" w:hAnsi="ＭＳ 明朝" w:hint="eastAsia"/>
          </w:rPr>
          <w:t>h</w:t>
        </w:r>
        <w:r w:rsidR="002D6123" w:rsidRPr="000F0538">
          <w:rPr>
            <w:rStyle w:val="a8"/>
            <w:rFonts w:ascii="ＭＳ 明朝" w:hAnsi="ＭＳ 明朝"/>
          </w:rPr>
          <w:t>ttp://www.pref.gifu.lg.jp</w:t>
        </w:r>
        <w:r w:rsidR="002D6123" w:rsidRPr="000F0538">
          <w:rPr>
            <w:rStyle w:val="a8"/>
            <w:rFonts w:ascii="ＭＳ 明朝" w:hAnsi="ＭＳ 明朝" w:hint="eastAsia"/>
          </w:rPr>
          <w:t>/bid/bid/410981.html</w:t>
        </w:r>
      </w:hyperlink>
    </w:p>
    <w:p w14:paraId="050D648E" w14:textId="72FD2FF3" w:rsidR="0076765D" w:rsidRPr="00294973" w:rsidRDefault="0001361B" w:rsidP="005025D4">
      <w:pPr>
        <w:ind w:leftChars="500" w:left="1012"/>
        <w:jc w:val="left"/>
        <w:rPr>
          <w:rFonts w:ascii="ＭＳ 明朝" w:hAnsi="ＭＳ 明朝"/>
          <w:szCs w:val="20"/>
        </w:rPr>
      </w:pPr>
      <w:r>
        <w:rPr>
          <w:rFonts w:ascii="ＭＳ 明朝" w:hAnsi="ＭＳ 明朝" w:hint="eastAsia"/>
          <w:szCs w:val="20"/>
        </w:rPr>
        <w:t>（</w:t>
      </w:r>
      <w:r w:rsidR="00B56F81" w:rsidRPr="00294973">
        <w:rPr>
          <w:rFonts w:ascii="ＭＳ 明朝" w:hAnsi="ＭＳ 明朝" w:hint="eastAsia"/>
          <w:szCs w:val="20"/>
        </w:rPr>
        <w:t>トップ／県政情報／入札・公売／公募型プロポーザル</w:t>
      </w:r>
      <w:r>
        <w:rPr>
          <w:rFonts w:ascii="ＭＳ 明朝" w:hAnsi="ＭＳ 明朝" w:hint="eastAsia"/>
          <w:szCs w:val="20"/>
        </w:rPr>
        <w:t>）</w:t>
      </w:r>
    </w:p>
    <w:p w14:paraId="6DD75EA5" w14:textId="77777777" w:rsidR="00F578A1" w:rsidRPr="00294973" w:rsidRDefault="00F578A1" w:rsidP="005025D4">
      <w:pPr>
        <w:ind w:left="1012" w:hangingChars="500" w:hanging="1012"/>
        <w:jc w:val="left"/>
        <w:outlineLvl w:val="0"/>
        <w:rPr>
          <w:rFonts w:eastAsia="ＭＳ ゴシック"/>
          <w:b/>
          <w:szCs w:val="20"/>
        </w:rPr>
      </w:pPr>
      <w:r w:rsidRPr="00294973">
        <w:rPr>
          <w:rFonts w:hint="eastAsia"/>
          <w:szCs w:val="20"/>
        </w:rPr>
        <w:t xml:space="preserve">　</w:t>
      </w:r>
      <w:r w:rsidRPr="00294973">
        <w:rPr>
          <w:rFonts w:eastAsia="ＭＳ ゴシック" w:hint="eastAsia"/>
          <w:b/>
          <w:szCs w:val="20"/>
        </w:rPr>
        <w:t>（</w:t>
      </w:r>
      <w:r w:rsidR="00DB2D3A" w:rsidRPr="00294973">
        <w:rPr>
          <w:rFonts w:eastAsia="ＭＳ ゴシック" w:hint="eastAsia"/>
          <w:b/>
          <w:szCs w:val="20"/>
        </w:rPr>
        <w:t>４</w:t>
      </w:r>
      <w:r w:rsidRPr="00294973">
        <w:rPr>
          <w:rFonts w:eastAsia="ＭＳ ゴシック" w:hint="eastAsia"/>
          <w:b/>
          <w:szCs w:val="20"/>
        </w:rPr>
        <w:t>）</w:t>
      </w:r>
      <w:r w:rsidR="007A5064" w:rsidRPr="00294973">
        <w:rPr>
          <w:rFonts w:eastAsia="ＭＳ ゴシック" w:hint="eastAsia"/>
          <w:b/>
          <w:szCs w:val="20"/>
        </w:rPr>
        <w:t>プロポーザル</w:t>
      </w:r>
      <w:r w:rsidRPr="00294973">
        <w:rPr>
          <w:rFonts w:eastAsia="ＭＳ ゴシック" w:hint="eastAsia"/>
          <w:b/>
          <w:szCs w:val="20"/>
        </w:rPr>
        <w:t>参加申込書の受付</w:t>
      </w:r>
    </w:p>
    <w:p w14:paraId="7A56CF95" w14:textId="595890BB" w:rsidR="00F578A1" w:rsidRPr="00294973" w:rsidRDefault="00F578A1" w:rsidP="005025D4">
      <w:pPr>
        <w:ind w:left="1012" w:hangingChars="500" w:hanging="1012"/>
        <w:jc w:val="left"/>
        <w:outlineLvl w:val="0"/>
        <w:rPr>
          <w:rFonts w:ascii="ＭＳ 明朝" w:hAnsi="ＭＳ 明朝"/>
          <w:szCs w:val="20"/>
        </w:rPr>
      </w:pPr>
      <w:r w:rsidRPr="00294973">
        <w:rPr>
          <w:rFonts w:hint="eastAsia"/>
          <w:szCs w:val="20"/>
        </w:rPr>
        <w:t xml:space="preserve">　　　</w:t>
      </w:r>
      <w:r w:rsidRPr="00294973">
        <w:rPr>
          <w:rFonts w:ascii="ＭＳ 明朝" w:hAnsi="ＭＳ 明朝" w:hint="eastAsia"/>
          <w:szCs w:val="20"/>
        </w:rPr>
        <w:t>①</w:t>
      </w:r>
      <w:r w:rsidR="00027BA4" w:rsidRPr="00294973">
        <w:rPr>
          <w:rFonts w:ascii="ＭＳ 明朝" w:hAnsi="ＭＳ 明朝" w:hint="eastAsia"/>
          <w:szCs w:val="20"/>
        </w:rPr>
        <w:t xml:space="preserve">　</w:t>
      </w:r>
      <w:r w:rsidRPr="00294973">
        <w:rPr>
          <w:rFonts w:ascii="ＭＳ 明朝" w:hAnsi="ＭＳ 明朝" w:hint="eastAsia"/>
          <w:szCs w:val="20"/>
        </w:rPr>
        <w:t>受付期間</w:t>
      </w:r>
    </w:p>
    <w:p w14:paraId="6F6679D7" w14:textId="51352ECF" w:rsidR="00F578A1" w:rsidRPr="00294973" w:rsidRDefault="00F578A1" w:rsidP="005025D4">
      <w:pPr>
        <w:ind w:left="1012" w:hangingChars="500" w:hanging="1012"/>
        <w:jc w:val="left"/>
        <w:rPr>
          <w:rFonts w:ascii="ＭＳ 明朝" w:hAnsi="ＭＳ 明朝"/>
          <w:szCs w:val="20"/>
        </w:rPr>
      </w:pPr>
      <w:r w:rsidRPr="00294973">
        <w:rPr>
          <w:rFonts w:ascii="ＭＳ 明朝" w:hAnsi="ＭＳ 明朝" w:hint="eastAsia"/>
          <w:szCs w:val="20"/>
        </w:rPr>
        <w:t xml:space="preserve">　　　　　</w:t>
      </w:r>
      <w:r w:rsidR="00E368DE" w:rsidRPr="00294973">
        <w:rPr>
          <w:rFonts w:ascii="ＭＳ 明朝" w:hAnsi="ＭＳ 明朝" w:hint="eastAsia"/>
          <w:szCs w:val="20"/>
        </w:rPr>
        <w:t>令和</w:t>
      </w:r>
      <w:r w:rsidR="00E368DE">
        <w:rPr>
          <w:rFonts w:ascii="ＭＳ 明朝" w:hAnsi="ＭＳ 明朝" w:hint="eastAsia"/>
          <w:szCs w:val="20"/>
        </w:rPr>
        <w:t>７</w:t>
      </w:r>
      <w:r w:rsidR="00E368DE" w:rsidRPr="00294973">
        <w:rPr>
          <w:rFonts w:ascii="ＭＳ 明朝" w:hAnsi="ＭＳ 明朝" w:hint="eastAsia"/>
          <w:szCs w:val="20"/>
        </w:rPr>
        <w:t>年</w:t>
      </w:r>
      <w:r w:rsidR="00E368DE">
        <w:rPr>
          <w:rFonts w:ascii="ＭＳ 明朝" w:hAnsi="ＭＳ 明朝" w:hint="eastAsia"/>
          <w:szCs w:val="20"/>
        </w:rPr>
        <w:t>5</w:t>
      </w:r>
      <w:r w:rsidR="00E368DE" w:rsidRPr="00294973">
        <w:rPr>
          <w:rFonts w:ascii="ＭＳ 明朝" w:hAnsi="ＭＳ 明朝" w:hint="eastAsia"/>
          <w:szCs w:val="20"/>
        </w:rPr>
        <w:t>月</w:t>
      </w:r>
      <w:r w:rsidR="00E368DE">
        <w:rPr>
          <w:rFonts w:ascii="ＭＳ 明朝" w:hAnsi="ＭＳ 明朝" w:hint="eastAsia"/>
          <w:szCs w:val="20"/>
        </w:rPr>
        <w:t>8</w:t>
      </w:r>
      <w:r w:rsidR="00E368DE" w:rsidRPr="00294973">
        <w:rPr>
          <w:rFonts w:ascii="ＭＳ 明朝" w:hAnsi="ＭＳ 明朝" w:hint="eastAsia"/>
          <w:szCs w:val="20"/>
        </w:rPr>
        <w:t>日(</w:t>
      </w:r>
      <w:r w:rsidR="00E368DE">
        <w:rPr>
          <w:rFonts w:ascii="ＭＳ 明朝" w:hAnsi="ＭＳ 明朝" w:hint="eastAsia"/>
          <w:szCs w:val="20"/>
        </w:rPr>
        <w:t>木</w:t>
      </w:r>
      <w:r w:rsidR="00E368DE" w:rsidRPr="00294973">
        <w:rPr>
          <w:rFonts w:ascii="ＭＳ 明朝" w:hAnsi="ＭＳ 明朝" w:hint="eastAsia"/>
          <w:szCs w:val="20"/>
        </w:rPr>
        <w:t>)～令和</w:t>
      </w:r>
      <w:r w:rsidR="00E368DE">
        <w:rPr>
          <w:rFonts w:ascii="ＭＳ 明朝" w:hAnsi="ＭＳ 明朝" w:hint="eastAsia"/>
          <w:szCs w:val="20"/>
        </w:rPr>
        <w:t>７</w:t>
      </w:r>
      <w:r w:rsidR="00E368DE" w:rsidRPr="00294973">
        <w:rPr>
          <w:rFonts w:ascii="ＭＳ 明朝" w:hAnsi="ＭＳ 明朝" w:hint="eastAsia"/>
          <w:szCs w:val="20"/>
        </w:rPr>
        <w:t>年</w:t>
      </w:r>
      <w:r w:rsidR="00E368DE">
        <w:rPr>
          <w:rFonts w:ascii="ＭＳ 明朝" w:hAnsi="ＭＳ 明朝" w:hint="eastAsia"/>
          <w:szCs w:val="20"/>
        </w:rPr>
        <w:t>6</w:t>
      </w:r>
      <w:r w:rsidR="00E368DE" w:rsidRPr="00294973">
        <w:rPr>
          <w:rFonts w:ascii="ＭＳ 明朝" w:hAnsi="ＭＳ 明朝" w:hint="eastAsia"/>
          <w:szCs w:val="20"/>
        </w:rPr>
        <w:t>月</w:t>
      </w:r>
      <w:r w:rsidR="00E368DE">
        <w:rPr>
          <w:rFonts w:ascii="ＭＳ 明朝" w:hAnsi="ＭＳ 明朝" w:hint="eastAsia"/>
          <w:szCs w:val="20"/>
        </w:rPr>
        <w:t>2</w:t>
      </w:r>
      <w:r w:rsidR="00E368DE" w:rsidRPr="00294973">
        <w:rPr>
          <w:rFonts w:ascii="ＭＳ 明朝" w:hAnsi="ＭＳ 明朝" w:hint="eastAsia"/>
          <w:szCs w:val="20"/>
        </w:rPr>
        <w:t>日(</w:t>
      </w:r>
      <w:r w:rsidR="00E368DE">
        <w:rPr>
          <w:rFonts w:ascii="ＭＳ 明朝" w:hAnsi="ＭＳ 明朝" w:hint="eastAsia"/>
          <w:szCs w:val="20"/>
        </w:rPr>
        <w:t>月</w:t>
      </w:r>
      <w:r w:rsidR="00E368DE" w:rsidRPr="00294973">
        <w:rPr>
          <w:rFonts w:ascii="ＭＳ 明朝" w:hAnsi="ＭＳ 明朝" w:hint="eastAsia"/>
          <w:szCs w:val="20"/>
        </w:rPr>
        <w:t>)</w:t>
      </w:r>
    </w:p>
    <w:p w14:paraId="495D30E7" w14:textId="35F7DF0B" w:rsidR="00DB218C" w:rsidRDefault="00DB218C" w:rsidP="0020261A">
      <w:pPr>
        <w:ind w:firstLineChars="500" w:firstLine="1012"/>
        <w:jc w:val="left"/>
        <w:rPr>
          <w:rFonts w:ascii="ＭＳ 明朝" w:hAnsi="ＭＳ 明朝"/>
          <w:szCs w:val="20"/>
        </w:rPr>
      </w:pPr>
      <w:r w:rsidRPr="00294973">
        <w:rPr>
          <w:rFonts w:ascii="ＭＳ 明朝" w:hAnsi="ＭＳ 明朝" w:hint="eastAsia"/>
          <w:szCs w:val="20"/>
        </w:rPr>
        <w:t>午前</w:t>
      </w:r>
      <w:r w:rsidR="00212551" w:rsidRPr="00294973">
        <w:rPr>
          <w:rFonts w:ascii="ＭＳ 明朝" w:hAnsi="ＭＳ 明朝" w:hint="eastAsia"/>
          <w:szCs w:val="20"/>
        </w:rPr>
        <w:t>９</w:t>
      </w:r>
      <w:r w:rsidRPr="00294973">
        <w:rPr>
          <w:rFonts w:ascii="ＭＳ 明朝" w:hAnsi="ＭＳ 明朝" w:hint="eastAsia"/>
          <w:szCs w:val="20"/>
        </w:rPr>
        <w:t>時</w:t>
      </w:r>
      <w:r w:rsidR="00212551" w:rsidRPr="00294973">
        <w:rPr>
          <w:rFonts w:ascii="ＭＳ 明朝" w:hAnsi="ＭＳ 明朝" w:hint="eastAsia"/>
          <w:szCs w:val="20"/>
        </w:rPr>
        <w:t>00</w:t>
      </w:r>
      <w:r w:rsidRPr="00294973">
        <w:rPr>
          <w:rFonts w:ascii="ＭＳ 明朝" w:hAnsi="ＭＳ 明朝" w:hint="eastAsia"/>
          <w:szCs w:val="20"/>
        </w:rPr>
        <w:t>分～午後</w:t>
      </w:r>
      <w:r w:rsidR="005324C4" w:rsidRPr="00294973">
        <w:rPr>
          <w:rFonts w:ascii="ＭＳ 明朝" w:hAnsi="ＭＳ 明朝" w:hint="eastAsia"/>
          <w:szCs w:val="20"/>
        </w:rPr>
        <w:t>５</w:t>
      </w:r>
      <w:r w:rsidRPr="00294973">
        <w:rPr>
          <w:rFonts w:ascii="ＭＳ 明朝" w:hAnsi="ＭＳ 明朝" w:hint="eastAsia"/>
          <w:szCs w:val="20"/>
        </w:rPr>
        <w:t>時</w:t>
      </w:r>
      <w:r w:rsidR="00212551" w:rsidRPr="00294973">
        <w:rPr>
          <w:rFonts w:ascii="ＭＳ 明朝" w:hAnsi="ＭＳ 明朝" w:hint="eastAsia"/>
          <w:szCs w:val="20"/>
        </w:rPr>
        <w:t>00</w:t>
      </w:r>
      <w:r w:rsidRPr="00294973">
        <w:rPr>
          <w:rFonts w:ascii="ＭＳ 明朝" w:hAnsi="ＭＳ 明朝" w:hint="eastAsia"/>
          <w:szCs w:val="20"/>
        </w:rPr>
        <w:t>分（土曜日、日曜日及び祝祭日を除く）</w:t>
      </w:r>
    </w:p>
    <w:p w14:paraId="013472BB" w14:textId="2D7D5C59" w:rsidR="004F05C0" w:rsidRDefault="004F05C0" w:rsidP="004F05C0">
      <w:pPr>
        <w:jc w:val="left"/>
        <w:rPr>
          <w:rFonts w:ascii="ＭＳ 明朝" w:hAnsi="ＭＳ 明朝"/>
          <w:szCs w:val="20"/>
        </w:rPr>
      </w:pPr>
      <w:r>
        <w:rPr>
          <w:rFonts w:ascii="ＭＳ 明朝" w:hAnsi="ＭＳ 明朝" w:hint="eastAsia"/>
          <w:szCs w:val="20"/>
        </w:rPr>
        <w:t xml:space="preserve">　　　②　提出書類</w:t>
      </w:r>
    </w:p>
    <w:p w14:paraId="06DE90EB" w14:textId="555E05FD" w:rsidR="004F05C0" w:rsidRDefault="004F05C0" w:rsidP="004F05C0">
      <w:pPr>
        <w:jc w:val="left"/>
        <w:rPr>
          <w:rFonts w:ascii="ＭＳ 明朝" w:hAnsi="ＭＳ 明朝"/>
          <w:szCs w:val="20"/>
        </w:rPr>
      </w:pPr>
      <w:r>
        <w:rPr>
          <w:rFonts w:ascii="ＭＳ 明朝" w:hAnsi="ＭＳ 明朝" w:hint="eastAsia"/>
          <w:szCs w:val="20"/>
        </w:rPr>
        <w:t xml:space="preserve">　　　　　ア　参加申込書・・・・・・・・・・・・・・・・・・・・・・・・（別紙２）</w:t>
      </w:r>
    </w:p>
    <w:p w14:paraId="0D8EB7F2" w14:textId="5170342D" w:rsidR="004F05C0" w:rsidRDefault="00D97736" w:rsidP="006A2B80">
      <w:pPr>
        <w:jc w:val="left"/>
        <w:rPr>
          <w:rFonts w:ascii="ＭＳ 明朝" w:hAnsi="ＭＳ 明朝"/>
          <w:szCs w:val="20"/>
        </w:rPr>
      </w:pPr>
      <w:r>
        <w:rPr>
          <w:rFonts w:ascii="ＭＳ 明朝" w:hAnsi="ＭＳ 明朝" w:hint="eastAsia"/>
          <w:szCs w:val="20"/>
        </w:rPr>
        <w:t xml:space="preserve">　　　　　イ　誓約書・・・・・・・・・・・・・・・・・・・・・・・・・・（別紙３）</w:t>
      </w:r>
    </w:p>
    <w:p w14:paraId="1729FB3E" w14:textId="5A42F50E" w:rsidR="00F578A1" w:rsidRDefault="00F578A1" w:rsidP="005025D4">
      <w:pPr>
        <w:ind w:left="1012" w:hangingChars="500" w:hanging="1012"/>
        <w:jc w:val="left"/>
        <w:outlineLvl w:val="0"/>
        <w:rPr>
          <w:rFonts w:ascii="ＭＳ 明朝" w:hAnsi="ＭＳ 明朝"/>
          <w:szCs w:val="20"/>
        </w:rPr>
      </w:pPr>
      <w:r w:rsidRPr="00294973">
        <w:rPr>
          <w:rFonts w:ascii="ＭＳ 明朝" w:hAnsi="ＭＳ 明朝" w:hint="eastAsia"/>
          <w:szCs w:val="20"/>
        </w:rPr>
        <w:t xml:space="preserve">　　　</w:t>
      </w:r>
      <w:r w:rsidR="00D97736">
        <w:rPr>
          <w:rFonts w:ascii="ＭＳ 明朝" w:hAnsi="ＭＳ 明朝" w:hint="eastAsia"/>
          <w:szCs w:val="20"/>
        </w:rPr>
        <w:t>③</w:t>
      </w:r>
      <w:r w:rsidR="00027BA4" w:rsidRPr="00294973">
        <w:rPr>
          <w:rFonts w:ascii="ＭＳ 明朝" w:hAnsi="ＭＳ 明朝" w:hint="eastAsia"/>
          <w:szCs w:val="20"/>
        </w:rPr>
        <w:t xml:space="preserve">　</w:t>
      </w:r>
      <w:r w:rsidR="00D97736">
        <w:rPr>
          <w:rFonts w:ascii="ＭＳ 明朝" w:hAnsi="ＭＳ 明朝" w:hint="eastAsia"/>
          <w:szCs w:val="20"/>
        </w:rPr>
        <w:t>提出部数　１部</w:t>
      </w:r>
    </w:p>
    <w:p w14:paraId="55C00D8D" w14:textId="38F713D4" w:rsidR="00D97736" w:rsidRPr="00294973" w:rsidRDefault="00D97736" w:rsidP="005025D4">
      <w:pPr>
        <w:ind w:left="1012" w:hangingChars="500" w:hanging="1012"/>
        <w:jc w:val="left"/>
        <w:outlineLvl w:val="0"/>
        <w:rPr>
          <w:rFonts w:ascii="ＭＳ 明朝" w:hAnsi="ＭＳ 明朝"/>
          <w:szCs w:val="20"/>
        </w:rPr>
      </w:pPr>
      <w:r>
        <w:rPr>
          <w:rFonts w:ascii="ＭＳ 明朝" w:hAnsi="ＭＳ 明朝" w:hint="eastAsia"/>
          <w:szCs w:val="20"/>
        </w:rPr>
        <w:t xml:space="preserve">　　　④　提出方法</w:t>
      </w:r>
      <w:r w:rsidR="00C5030B">
        <w:rPr>
          <w:rFonts w:ascii="ＭＳ 明朝" w:hAnsi="ＭＳ 明朝" w:hint="eastAsia"/>
          <w:szCs w:val="20"/>
        </w:rPr>
        <w:t>等</w:t>
      </w:r>
    </w:p>
    <w:p w14:paraId="40982D86" w14:textId="7960FE65" w:rsidR="00F578A1" w:rsidRPr="00294973" w:rsidRDefault="00F578A1" w:rsidP="00D97736">
      <w:pPr>
        <w:ind w:left="1215" w:hangingChars="600" w:hanging="1215"/>
        <w:jc w:val="left"/>
        <w:rPr>
          <w:rFonts w:ascii="ＭＳ 明朝" w:hAnsi="ＭＳ 明朝"/>
          <w:szCs w:val="20"/>
        </w:rPr>
      </w:pPr>
      <w:r w:rsidRPr="00294973">
        <w:rPr>
          <w:rFonts w:ascii="ＭＳ 明朝" w:hAnsi="ＭＳ 明朝" w:hint="eastAsia"/>
          <w:szCs w:val="20"/>
        </w:rPr>
        <w:t xml:space="preserve">　　　　　</w:t>
      </w:r>
      <w:r w:rsidR="00D97736">
        <w:rPr>
          <w:rFonts w:ascii="ＭＳ 明朝" w:hAnsi="ＭＳ 明朝" w:hint="eastAsia"/>
          <w:szCs w:val="20"/>
        </w:rPr>
        <w:t>・</w:t>
      </w:r>
      <w:r w:rsidR="00AA6600" w:rsidRPr="00294973">
        <w:rPr>
          <w:rFonts w:ascii="ＭＳ 明朝" w:hAnsi="ＭＳ 明朝" w:hint="eastAsia"/>
          <w:szCs w:val="20"/>
        </w:rPr>
        <w:t>県に</w:t>
      </w:r>
      <w:r w:rsidRPr="00294973">
        <w:rPr>
          <w:rFonts w:ascii="ＭＳ 明朝" w:hAnsi="ＭＳ 明朝" w:hint="eastAsia"/>
          <w:szCs w:val="20"/>
        </w:rPr>
        <w:t>持参又は郵送にて提出してください。</w:t>
      </w:r>
      <w:r w:rsidR="001363EB" w:rsidRPr="00294973">
        <w:rPr>
          <w:rFonts w:ascii="ＭＳ 明朝" w:hAnsi="ＭＳ 明朝"/>
          <w:szCs w:val="20"/>
        </w:rPr>
        <w:t>なお、提出は紙によるものとし、電子メールや電子ファイルの提出は受け付けません。</w:t>
      </w:r>
    </w:p>
    <w:p w14:paraId="291749C5" w14:textId="26A81B73" w:rsidR="00F578A1" w:rsidRDefault="00F578A1" w:rsidP="00D97736">
      <w:pPr>
        <w:ind w:left="1215" w:hangingChars="600" w:hanging="1215"/>
        <w:jc w:val="left"/>
        <w:rPr>
          <w:rFonts w:ascii="ＭＳ 明朝" w:hAnsi="ＭＳ 明朝"/>
          <w:szCs w:val="20"/>
        </w:rPr>
      </w:pPr>
      <w:r w:rsidRPr="00294973">
        <w:rPr>
          <w:rFonts w:ascii="ＭＳ 明朝" w:hAnsi="ＭＳ 明朝" w:hint="eastAsia"/>
          <w:szCs w:val="20"/>
        </w:rPr>
        <w:t xml:space="preserve">　　　　　</w:t>
      </w:r>
      <w:r w:rsidR="00D97736">
        <w:rPr>
          <w:rFonts w:ascii="ＭＳ 明朝" w:hAnsi="ＭＳ 明朝" w:hint="eastAsia"/>
          <w:szCs w:val="20"/>
        </w:rPr>
        <w:t>・</w:t>
      </w:r>
      <w:r w:rsidRPr="00294973">
        <w:rPr>
          <w:rFonts w:ascii="ＭＳ 明朝" w:hAnsi="ＭＳ 明朝" w:hint="eastAsia"/>
          <w:szCs w:val="20"/>
        </w:rPr>
        <w:t>郵送の場合も、</w:t>
      </w:r>
      <w:r w:rsidR="00AC381F" w:rsidRPr="00294973">
        <w:rPr>
          <w:rFonts w:ascii="ＭＳ 明朝" w:hAnsi="ＭＳ 明朝" w:hint="eastAsia"/>
          <w:szCs w:val="20"/>
        </w:rPr>
        <w:t>令和</w:t>
      </w:r>
      <w:r w:rsidR="00C836B3">
        <w:rPr>
          <w:rFonts w:ascii="ＭＳ 明朝" w:hAnsi="ＭＳ 明朝" w:hint="eastAsia"/>
          <w:szCs w:val="20"/>
        </w:rPr>
        <w:t>７</w:t>
      </w:r>
      <w:r w:rsidR="008F7F88" w:rsidRPr="00294973">
        <w:rPr>
          <w:rFonts w:ascii="ＭＳ 明朝" w:hAnsi="ＭＳ 明朝" w:hint="eastAsia"/>
          <w:szCs w:val="20"/>
        </w:rPr>
        <w:t>年</w:t>
      </w:r>
      <w:r w:rsidR="00E368DE">
        <w:rPr>
          <w:rFonts w:ascii="ＭＳ 明朝" w:hAnsi="ＭＳ 明朝" w:hint="eastAsia"/>
          <w:szCs w:val="20"/>
        </w:rPr>
        <w:t>6</w:t>
      </w:r>
      <w:r w:rsidR="008F7F88" w:rsidRPr="00294973">
        <w:rPr>
          <w:rFonts w:ascii="ＭＳ 明朝" w:hAnsi="ＭＳ 明朝" w:hint="eastAsia"/>
          <w:szCs w:val="20"/>
        </w:rPr>
        <w:t>月</w:t>
      </w:r>
      <w:r w:rsidR="00E368DE">
        <w:rPr>
          <w:rFonts w:ascii="ＭＳ 明朝" w:hAnsi="ＭＳ 明朝" w:hint="eastAsia"/>
          <w:szCs w:val="20"/>
        </w:rPr>
        <w:t>2</w:t>
      </w:r>
      <w:r w:rsidR="008F7F88" w:rsidRPr="00294973">
        <w:rPr>
          <w:rFonts w:ascii="ＭＳ 明朝" w:hAnsi="ＭＳ 明朝" w:hint="eastAsia"/>
          <w:szCs w:val="20"/>
        </w:rPr>
        <w:t>日(</w:t>
      </w:r>
      <w:r w:rsidR="00AC381F" w:rsidRPr="00294973">
        <w:rPr>
          <w:rFonts w:ascii="ＭＳ 明朝" w:hAnsi="ＭＳ 明朝" w:hint="eastAsia"/>
          <w:szCs w:val="20"/>
        </w:rPr>
        <w:t>月</w:t>
      </w:r>
      <w:r w:rsidR="008F7F88" w:rsidRPr="00294973">
        <w:rPr>
          <w:rFonts w:ascii="ＭＳ 明朝" w:hAnsi="ＭＳ 明朝" w:hint="eastAsia"/>
          <w:szCs w:val="20"/>
        </w:rPr>
        <w:t>)</w:t>
      </w:r>
      <w:r w:rsidR="008E17A1" w:rsidRPr="00294973">
        <w:rPr>
          <w:rFonts w:ascii="ＭＳ 明朝" w:hAnsi="ＭＳ 明朝" w:hint="eastAsia"/>
          <w:szCs w:val="20"/>
        </w:rPr>
        <w:t>必着</w:t>
      </w:r>
      <w:r w:rsidR="007D4197" w:rsidRPr="00294973">
        <w:rPr>
          <w:rFonts w:ascii="ＭＳ 明朝" w:hAnsi="ＭＳ 明朝" w:hint="eastAsia"/>
          <w:szCs w:val="20"/>
        </w:rPr>
        <w:t>となります。郵送の場合は、</w:t>
      </w:r>
      <w:r w:rsidR="008E17A1" w:rsidRPr="00294973">
        <w:rPr>
          <w:rFonts w:ascii="ＭＳ 明朝" w:hAnsi="ＭＳ 明朝" w:hint="eastAsia"/>
          <w:szCs w:val="20"/>
        </w:rPr>
        <w:t>「</w:t>
      </w:r>
      <w:r w:rsidR="00B320DC" w:rsidRPr="00294973">
        <w:rPr>
          <w:rFonts w:ascii="ＭＳ 明朝" w:hAnsi="ＭＳ 明朝" w:hint="eastAsia"/>
          <w:szCs w:val="20"/>
        </w:rPr>
        <w:t>特定</w:t>
      </w:r>
      <w:r w:rsidR="007D4197" w:rsidRPr="00294973">
        <w:rPr>
          <w:rFonts w:ascii="ＭＳ 明朝" w:hAnsi="ＭＳ 明朝" w:hint="eastAsia"/>
          <w:szCs w:val="20"/>
        </w:rPr>
        <w:t>記録</w:t>
      </w:r>
      <w:r w:rsidR="00D97736">
        <w:rPr>
          <w:rFonts w:ascii="ＭＳ 明朝" w:hAnsi="ＭＳ 明朝" w:hint="eastAsia"/>
          <w:szCs w:val="20"/>
        </w:rPr>
        <w:t>郵便</w:t>
      </w:r>
      <w:r w:rsidRPr="00294973">
        <w:rPr>
          <w:rFonts w:ascii="ＭＳ 明朝" w:hAnsi="ＭＳ 明朝" w:hint="eastAsia"/>
          <w:szCs w:val="20"/>
        </w:rPr>
        <w:t>」</w:t>
      </w:r>
      <w:r w:rsidR="00E84642" w:rsidRPr="00294973">
        <w:rPr>
          <w:rFonts w:ascii="ＭＳ 明朝" w:hAnsi="ＭＳ 明朝" w:hint="eastAsia"/>
          <w:szCs w:val="20"/>
        </w:rPr>
        <w:t>等、必ず配達</w:t>
      </w:r>
      <w:r w:rsidR="007D4197" w:rsidRPr="00294973">
        <w:rPr>
          <w:rFonts w:ascii="ＭＳ 明朝" w:hAnsi="ＭＳ 明朝" w:hint="eastAsia"/>
          <w:szCs w:val="20"/>
        </w:rPr>
        <w:t>記録が残るもの</w:t>
      </w:r>
      <w:r w:rsidRPr="00294973">
        <w:rPr>
          <w:rFonts w:ascii="ＭＳ 明朝" w:hAnsi="ＭＳ 明朝" w:hint="eastAsia"/>
          <w:szCs w:val="20"/>
        </w:rPr>
        <w:t>としてください。</w:t>
      </w:r>
    </w:p>
    <w:p w14:paraId="0B87AB18" w14:textId="7BD25695" w:rsidR="0001527D" w:rsidRDefault="0001527D" w:rsidP="00D97736">
      <w:pPr>
        <w:ind w:left="1215" w:hangingChars="600" w:hanging="1215"/>
        <w:jc w:val="left"/>
        <w:rPr>
          <w:rFonts w:ascii="ＭＳ 明朝" w:hAnsi="ＭＳ 明朝"/>
          <w:szCs w:val="20"/>
        </w:rPr>
      </w:pPr>
      <w:r>
        <w:rPr>
          <w:rFonts w:ascii="ＭＳ 明朝" w:hAnsi="ＭＳ 明朝" w:hint="eastAsia"/>
          <w:szCs w:val="20"/>
        </w:rPr>
        <w:t xml:space="preserve">　　　　　・</w:t>
      </w:r>
      <w:r w:rsidR="000B1E8B">
        <w:rPr>
          <w:rFonts w:ascii="ＭＳ 明朝" w:hAnsi="ＭＳ 明朝" w:hint="eastAsia"/>
          <w:szCs w:val="20"/>
        </w:rPr>
        <w:t>参加者要件を満たさない場合</w:t>
      </w:r>
      <w:r w:rsidR="003E3AB3">
        <w:rPr>
          <w:rFonts w:ascii="ＭＳ 明朝" w:hAnsi="ＭＳ 明朝" w:hint="eastAsia"/>
          <w:szCs w:val="20"/>
        </w:rPr>
        <w:t>は、参加者にその旨を連絡し、その後の</w:t>
      </w:r>
      <w:r w:rsidR="000B1E8B">
        <w:rPr>
          <w:rFonts w:ascii="ＭＳ 明朝" w:hAnsi="ＭＳ 明朝" w:hint="eastAsia"/>
          <w:szCs w:val="20"/>
        </w:rPr>
        <w:t>企画提案書の審査は行いません。</w:t>
      </w:r>
    </w:p>
    <w:p w14:paraId="3D055CF5" w14:textId="77777777" w:rsidR="00700DDB" w:rsidRPr="00294973" w:rsidRDefault="00700DDB" w:rsidP="00D97736">
      <w:pPr>
        <w:ind w:left="1215" w:hangingChars="600" w:hanging="1215"/>
        <w:jc w:val="left"/>
        <w:rPr>
          <w:rFonts w:ascii="ＭＳ 明朝" w:hAnsi="ＭＳ 明朝"/>
          <w:szCs w:val="20"/>
        </w:rPr>
      </w:pPr>
    </w:p>
    <w:p w14:paraId="6511EF5B" w14:textId="77777777" w:rsidR="00F578A1" w:rsidRPr="00294973" w:rsidRDefault="00F578A1" w:rsidP="005025D4">
      <w:pPr>
        <w:ind w:left="1012" w:hangingChars="500" w:hanging="1012"/>
        <w:jc w:val="left"/>
        <w:outlineLvl w:val="0"/>
        <w:rPr>
          <w:rFonts w:eastAsia="ＭＳ ゴシック"/>
          <w:b/>
          <w:szCs w:val="20"/>
        </w:rPr>
      </w:pPr>
      <w:r w:rsidRPr="00294973">
        <w:rPr>
          <w:rFonts w:hint="eastAsia"/>
          <w:szCs w:val="20"/>
        </w:rPr>
        <w:t xml:space="preserve">　</w:t>
      </w:r>
      <w:r w:rsidRPr="00294973">
        <w:rPr>
          <w:rFonts w:eastAsia="ＭＳ ゴシック" w:hint="eastAsia"/>
          <w:b/>
          <w:szCs w:val="20"/>
        </w:rPr>
        <w:t>（</w:t>
      </w:r>
      <w:r w:rsidR="00DB2D3A" w:rsidRPr="00294973">
        <w:rPr>
          <w:rFonts w:eastAsia="ＭＳ ゴシック" w:hint="eastAsia"/>
          <w:b/>
          <w:szCs w:val="20"/>
        </w:rPr>
        <w:t>５</w:t>
      </w:r>
      <w:r w:rsidRPr="00294973">
        <w:rPr>
          <w:rFonts w:eastAsia="ＭＳ ゴシック" w:hint="eastAsia"/>
          <w:b/>
          <w:szCs w:val="20"/>
        </w:rPr>
        <w:t>）企画提案書等、書類の受付</w:t>
      </w:r>
    </w:p>
    <w:p w14:paraId="7C185238" w14:textId="093CC918" w:rsidR="00F578A1" w:rsidRPr="00294973" w:rsidRDefault="00F578A1" w:rsidP="005025D4">
      <w:pPr>
        <w:ind w:left="1012" w:hangingChars="500" w:hanging="1012"/>
        <w:jc w:val="left"/>
        <w:outlineLvl w:val="0"/>
        <w:rPr>
          <w:rFonts w:ascii="ＭＳ 明朝" w:hAnsi="ＭＳ 明朝"/>
          <w:szCs w:val="20"/>
        </w:rPr>
      </w:pPr>
      <w:r w:rsidRPr="00294973">
        <w:rPr>
          <w:rFonts w:hint="eastAsia"/>
          <w:szCs w:val="20"/>
        </w:rPr>
        <w:t xml:space="preserve">　　　</w:t>
      </w:r>
      <w:r w:rsidR="00027BA4" w:rsidRPr="00294973">
        <w:rPr>
          <w:rFonts w:ascii="ＭＳ 明朝" w:hAnsi="ＭＳ 明朝" w:hint="eastAsia"/>
          <w:szCs w:val="20"/>
        </w:rPr>
        <w:t xml:space="preserve">①　</w:t>
      </w:r>
      <w:r w:rsidRPr="00294973">
        <w:rPr>
          <w:rFonts w:ascii="ＭＳ 明朝" w:hAnsi="ＭＳ 明朝" w:hint="eastAsia"/>
          <w:szCs w:val="20"/>
        </w:rPr>
        <w:t>受付期間</w:t>
      </w:r>
    </w:p>
    <w:p w14:paraId="695A183C" w14:textId="77777777" w:rsidR="00E368DE" w:rsidRDefault="00F578A1" w:rsidP="00E368DE">
      <w:pPr>
        <w:ind w:left="1012" w:hangingChars="500" w:hanging="1012"/>
        <w:jc w:val="left"/>
        <w:rPr>
          <w:rFonts w:ascii="ＭＳ 明朝" w:hAnsi="ＭＳ 明朝"/>
          <w:szCs w:val="20"/>
        </w:rPr>
      </w:pPr>
      <w:r w:rsidRPr="00294973">
        <w:rPr>
          <w:rFonts w:ascii="ＭＳ 明朝" w:hAnsi="ＭＳ 明朝" w:hint="eastAsia"/>
          <w:szCs w:val="20"/>
        </w:rPr>
        <w:t xml:space="preserve">　　　　　</w:t>
      </w:r>
      <w:r w:rsidR="00E368DE" w:rsidRPr="00294973">
        <w:rPr>
          <w:rFonts w:ascii="ＭＳ 明朝" w:hAnsi="ＭＳ 明朝" w:hint="eastAsia"/>
          <w:szCs w:val="20"/>
        </w:rPr>
        <w:t>令和</w:t>
      </w:r>
      <w:r w:rsidR="00E368DE">
        <w:rPr>
          <w:rFonts w:ascii="ＭＳ 明朝" w:hAnsi="ＭＳ 明朝" w:hint="eastAsia"/>
          <w:szCs w:val="20"/>
        </w:rPr>
        <w:t>７</w:t>
      </w:r>
      <w:r w:rsidR="00E368DE" w:rsidRPr="00294973">
        <w:rPr>
          <w:rFonts w:ascii="ＭＳ 明朝" w:hAnsi="ＭＳ 明朝" w:hint="eastAsia"/>
          <w:szCs w:val="20"/>
        </w:rPr>
        <w:t>年</w:t>
      </w:r>
      <w:r w:rsidR="00E368DE">
        <w:rPr>
          <w:rFonts w:ascii="ＭＳ 明朝" w:hAnsi="ＭＳ 明朝" w:hint="eastAsia"/>
          <w:szCs w:val="20"/>
        </w:rPr>
        <w:t>5</w:t>
      </w:r>
      <w:r w:rsidR="00E368DE" w:rsidRPr="00294973">
        <w:rPr>
          <w:rFonts w:ascii="ＭＳ 明朝" w:hAnsi="ＭＳ 明朝" w:hint="eastAsia"/>
          <w:szCs w:val="20"/>
        </w:rPr>
        <w:t>月</w:t>
      </w:r>
      <w:r w:rsidR="00E368DE">
        <w:rPr>
          <w:rFonts w:ascii="ＭＳ 明朝" w:hAnsi="ＭＳ 明朝" w:hint="eastAsia"/>
          <w:szCs w:val="20"/>
        </w:rPr>
        <w:t>8</w:t>
      </w:r>
      <w:r w:rsidR="00E368DE" w:rsidRPr="00294973">
        <w:rPr>
          <w:rFonts w:ascii="ＭＳ 明朝" w:hAnsi="ＭＳ 明朝" w:hint="eastAsia"/>
          <w:szCs w:val="20"/>
        </w:rPr>
        <w:t>日(</w:t>
      </w:r>
      <w:r w:rsidR="00E368DE">
        <w:rPr>
          <w:rFonts w:ascii="ＭＳ 明朝" w:hAnsi="ＭＳ 明朝" w:hint="eastAsia"/>
          <w:szCs w:val="20"/>
        </w:rPr>
        <w:t>木</w:t>
      </w:r>
      <w:r w:rsidR="00E368DE" w:rsidRPr="00294973">
        <w:rPr>
          <w:rFonts w:ascii="ＭＳ 明朝" w:hAnsi="ＭＳ 明朝" w:hint="eastAsia"/>
          <w:szCs w:val="20"/>
        </w:rPr>
        <w:t>)～令和</w:t>
      </w:r>
      <w:r w:rsidR="00E368DE">
        <w:rPr>
          <w:rFonts w:ascii="ＭＳ 明朝" w:hAnsi="ＭＳ 明朝" w:hint="eastAsia"/>
          <w:szCs w:val="20"/>
        </w:rPr>
        <w:t>７</w:t>
      </w:r>
      <w:r w:rsidR="00E368DE" w:rsidRPr="00294973">
        <w:rPr>
          <w:rFonts w:ascii="ＭＳ 明朝" w:hAnsi="ＭＳ 明朝" w:hint="eastAsia"/>
          <w:szCs w:val="20"/>
        </w:rPr>
        <w:t>年</w:t>
      </w:r>
      <w:r w:rsidR="00E368DE">
        <w:rPr>
          <w:rFonts w:ascii="ＭＳ 明朝" w:hAnsi="ＭＳ 明朝" w:hint="eastAsia"/>
          <w:szCs w:val="20"/>
        </w:rPr>
        <w:t>6</w:t>
      </w:r>
      <w:r w:rsidR="00E368DE" w:rsidRPr="00294973">
        <w:rPr>
          <w:rFonts w:ascii="ＭＳ 明朝" w:hAnsi="ＭＳ 明朝" w:hint="eastAsia"/>
          <w:szCs w:val="20"/>
        </w:rPr>
        <w:t>月</w:t>
      </w:r>
      <w:r w:rsidR="00E368DE">
        <w:rPr>
          <w:rFonts w:ascii="ＭＳ 明朝" w:hAnsi="ＭＳ 明朝" w:hint="eastAsia"/>
          <w:szCs w:val="20"/>
        </w:rPr>
        <w:t>9</w:t>
      </w:r>
      <w:r w:rsidR="00E368DE" w:rsidRPr="00294973">
        <w:rPr>
          <w:rFonts w:ascii="ＭＳ 明朝" w:hAnsi="ＭＳ 明朝" w:hint="eastAsia"/>
          <w:szCs w:val="20"/>
        </w:rPr>
        <w:t>日(</w:t>
      </w:r>
      <w:r w:rsidR="00E368DE">
        <w:rPr>
          <w:rFonts w:ascii="ＭＳ 明朝" w:hAnsi="ＭＳ 明朝" w:hint="eastAsia"/>
          <w:szCs w:val="20"/>
        </w:rPr>
        <w:t>月</w:t>
      </w:r>
      <w:r w:rsidR="00E368DE" w:rsidRPr="00294973">
        <w:rPr>
          <w:rFonts w:ascii="ＭＳ 明朝" w:hAnsi="ＭＳ 明朝" w:hint="eastAsia"/>
          <w:szCs w:val="20"/>
        </w:rPr>
        <w:t>)</w:t>
      </w:r>
    </w:p>
    <w:p w14:paraId="49E51140" w14:textId="7C0F1308" w:rsidR="00DB218C" w:rsidRPr="00294973" w:rsidRDefault="00DB218C" w:rsidP="00E368DE">
      <w:pPr>
        <w:ind w:leftChars="500" w:left="1012"/>
        <w:jc w:val="left"/>
        <w:rPr>
          <w:rFonts w:ascii="ＭＳ 明朝" w:hAnsi="ＭＳ 明朝"/>
          <w:szCs w:val="20"/>
        </w:rPr>
      </w:pPr>
      <w:r w:rsidRPr="00294973">
        <w:rPr>
          <w:rFonts w:ascii="ＭＳ 明朝" w:hAnsi="ＭＳ 明朝" w:hint="eastAsia"/>
          <w:szCs w:val="20"/>
        </w:rPr>
        <w:t>午前</w:t>
      </w:r>
      <w:r w:rsidR="00212551" w:rsidRPr="00294973">
        <w:rPr>
          <w:rFonts w:ascii="ＭＳ 明朝" w:hAnsi="ＭＳ 明朝" w:hint="eastAsia"/>
          <w:szCs w:val="20"/>
        </w:rPr>
        <w:t>９</w:t>
      </w:r>
      <w:r w:rsidRPr="00294973">
        <w:rPr>
          <w:rFonts w:ascii="ＭＳ 明朝" w:hAnsi="ＭＳ 明朝" w:hint="eastAsia"/>
          <w:szCs w:val="20"/>
        </w:rPr>
        <w:t>時</w:t>
      </w:r>
      <w:r w:rsidR="00212551" w:rsidRPr="00294973">
        <w:rPr>
          <w:rFonts w:ascii="ＭＳ 明朝" w:hAnsi="ＭＳ 明朝" w:hint="eastAsia"/>
          <w:szCs w:val="20"/>
        </w:rPr>
        <w:t>00</w:t>
      </w:r>
      <w:r w:rsidRPr="00294973">
        <w:rPr>
          <w:rFonts w:ascii="ＭＳ 明朝" w:hAnsi="ＭＳ 明朝" w:hint="eastAsia"/>
          <w:szCs w:val="20"/>
        </w:rPr>
        <w:t>分～午後</w:t>
      </w:r>
      <w:r w:rsidR="005324C4" w:rsidRPr="00294973">
        <w:rPr>
          <w:rFonts w:ascii="ＭＳ 明朝" w:hAnsi="ＭＳ 明朝" w:hint="eastAsia"/>
          <w:szCs w:val="20"/>
        </w:rPr>
        <w:t>５</w:t>
      </w:r>
      <w:r w:rsidRPr="00294973">
        <w:rPr>
          <w:rFonts w:ascii="ＭＳ 明朝" w:hAnsi="ＭＳ 明朝" w:hint="eastAsia"/>
          <w:szCs w:val="20"/>
        </w:rPr>
        <w:t>時</w:t>
      </w:r>
      <w:r w:rsidR="00212551" w:rsidRPr="00294973">
        <w:rPr>
          <w:rFonts w:ascii="ＭＳ 明朝" w:hAnsi="ＭＳ 明朝" w:hint="eastAsia"/>
          <w:szCs w:val="20"/>
        </w:rPr>
        <w:t>00</w:t>
      </w:r>
      <w:r w:rsidRPr="00294973">
        <w:rPr>
          <w:rFonts w:ascii="ＭＳ 明朝" w:hAnsi="ＭＳ 明朝" w:hint="eastAsia"/>
          <w:szCs w:val="20"/>
        </w:rPr>
        <w:t>分（土曜日、日曜日及び祝祭日を除く）</w:t>
      </w:r>
    </w:p>
    <w:p w14:paraId="73D391CC" w14:textId="4CFFDA6F" w:rsidR="00F578A1" w:rsidRPr="008F079D" w:rsidRDefault="008F079D" w:rsidP="008F079D">
      <w:pPr>
        <w:ind w:firstLineChars="300" w:firstLine="607"/>
        <w:jc w:val="left"/>
        <w:outlineLvl w:val="0"/>
        <w:rPr>
          <w:rFonts w:ascii="ＭＳ 明朝" w:hAnsi="ＭＳ 明朝"/>
          <w:szCs w:val="20"/>
        </w:rPr>
      </w:pPr>
      <w:r w:rsidRPr="008F079D">
        <w:rPr>
          <w:rFonts w:ascii="ＭＳ 明朝" w:hAnsi="ＭＳ 明朝" w:hint="eastAsia"/>
          <w:szCs w:val="20"/>
        </w:rPr>
        <w:t>②</w:t>
      </w:r>
      <w:r w:rsidR="00027BA4" w:rsidRPr="008F079D">
        <w:rPr>
          <w:rFonts w:ascii="ＭＳ 明朝" w:hAnsi="ＭＳ 明朝" w:hint="eastAsia"/>
          <w:szCs w:val="20"/>
        </w:rPr>
        <w:t xml:space="preserve">　</w:t>
      </w:r>
      <w:r w:rsidR="00F578A1" w:rsidRPr="008F079D">
        <w:rPr>
          <w:rFonts w:ascii="ＭＳ 明朝" w:hAnsi="ＭＳ 明朝" w:hint="eastAsia"/>
          <w:szCs w:val="20"/>
        </w:rPr>
        <w:t>提出書類</w:t>
      </w:r>
    </w:p>
    <w:p w14:paraId="168D3F3D" w14:textId="00AC4015" w:rsidR="008F6C29" w:rsidRPr="00D97736" w:rsidRDefault="00610E6E" w:rsidP="005025D4">
      <w:pPr>
        <w:ind w:leftChars="500" w:left="1435" w:hangingChars="209" w:hanging="423"/>
        <w:jc w:val="left"/>
        <w:rPr>
          <w:rFonts w:ascii="ＭＳ 明朝" w:hAnsi="ＭＳ 明朝"/>
          <w:szCs w:val="20"/>
        </w:rPr>
      </w:pPr>
      <w:r w:rsidRPr="00D97736">
        <w:rPr>
          <w:rFonts w:ascii="ＭＳ 明朝" w:hAnsi="ＭＳ 明朝" w:hint="eastAsia"/>
          <w:szCs w:val="20"/>
        </w:rPr>
        <w:t>ア</w:t>
      </w:r>
      <w:r w:rsidR="00E25E17" w:rsidRPr="00D97736">
        <w:rPr>
          <w:rFonts w:ascii="ＭＳ 明朝" w:hAnsi="ＭＳ 明朝" w:hint="eastAsia"/>
          <w:szCs w:val="20"/>
        </w:rPr>
        <w:t xml:space="preserve">　</w:t>
      </w:r>
      <w:r w:rsidR="008F6C29" w:rsidRPr="00D97736">
        <w:rPr>
          <w:rFonts w:ascii="ＭＳ 明朝" w:hAnsi="ＭＳ 明朝" w:hint="eastAsia"/>
          <w:szCs w:val="20"/>
        </w:rPr>
        <w:t>企画提案書</w:t>
      </w:r>
      <w:r w:rsidR="00E25E17" w:rsidRPr="00D97736">
        <w:rPr>
          <w:rFonts w:ascii="ＭＳ 明朝" w:hAnsi="ＭＳ 明朝" w:hint="eastAsia"/>
          <w:szCs w:val="20"/>
        </w:rPr>
        <w:t>・・・・・・・・・・・・・・</w:t>
      </w:r>
      <w:r w:rsidR="00836647" w:rsidRPr="00D97736">
        <w:rPr>
          <w:rFonts w:ascii="ＭＳ 明朝" w:hAnsi="ＭＳ 明朝" w:hint="eastAsia"/>
          <w:szCs w:val="20"/>
        </w:rPr>
        <w:t>・・・・・・・・・・</w:t>
      </w:r>
      <w:r w:rsidR="00454EA8" w:rsidRPr="00D97736">
        <w:rPr>
          <w:rFonts w:ascii="ＭＳ 明朝" w:hAnsi="ＭＳ 明朝" w:hint="eastAsia"/>
          <w:szCs w:val="20"/>
        </w:rPr>
        <w:t>（</w:t>
      </w:r>
      <w:r w:rsidR="00D97736" w:rsidRPr="00D97736">
        <w:rPr>
          <w:rFonts w:ascii="ＭＳ 明朝" w:hAnsi="ＭＳ 明朝" w:hint="eastAsia"/>
          <w:szCs w:val="20"/>
        </w:rPr>
        <w:t>別紙</w:t>
      </w:r>
      <w:r w:rsidR="006A2B80">
        <w:rPr>
          <w:rFonts w:ascii="ＭＳ 明朝" w:hAnsi="ＭＳ 明朝" w:hint="eastAsia"/>
          <w:szCs w:val="20"/>
        </w:rPr>
        <w:t>４</w:t>
      </w:r>
      <w:r w:rsidR="00454EA8" w:rsidRPr="00D97736">
        <w:rPr>
          <w:rFonts w:ascii="ＭＳ 明朝" w:hAnsi="ＭＳ 明朝" w:hint="eastAsia"/>
          <w:szCs w:val="20"/>
        </w:rPr>
        <w:t>）</w:t>
      </w:r>
    </w:p>
    <w:p w14:paraId="30E8A88A" w14:textId="7AFC7E91" w:rsidR="008F6C29" w:rsidRPr="00D97736" w:rsidRDefault="000F7343" w:rsidP="005025D4">
      <w:pPr>
        <w:ind w:leftChars="500" w:left="1012"/>
        <w:jc w:val="left"/>
        <w:rPr>
          <w:rFonts w:ascii="ＭＳ 明朝" w:hAnsi="ＭＳ 明朝"/>
          <w:szCs w:val="20"/>
        </w:rPr>
      </w:pPr>
      <w:r>
        <w:rPr>
          <w:rFonts w:ascii="ＭＳ 明朝" w:hAnsi="ＭＳ 明朝" w:hint="eastAsia"/>
          <w:szCs w:val="20"/>
        </w:rPr>
        <w:t>イ</w:t>
      </w:r>
      <w:r w:rsidR="008F6C29" w:rsidRPr="00D97736">
        <w:rPr>
          <w:rFonts w:ascii="ＭＳ 明朝" w:hAnsi="ＭＳ 明朝" w:hint="eastAsia"/>
          <w:szCs w:val="20"/>
        </w:rPr>
        <w:t xml:space="preserve">　法人に関する書類</w:t>
      </w:r>
    </w:p>
    <w:p w14:paraId="68967BBD" w14:textId="76479579" w:rsidR="008F6C29" w:rsidRPr="00D97736" w:rsidRDefault="00E25E17" w:rsidP="007D4197">
      <w:pPr>
        <w:ind w:left="1380"/>
        <w:rPr>
          <w:rFonts w:ascii="ＭＳ 明朝" w:hAnsi="ＭＳ 明朝"/>
          <w:szCs w:val="20"/>
        </w:rPr>
      </w:pPr>
      <w:r w:rsidRPr="00D97736">
        <w:rPr>
          <w:rFonts w:ascii="ＭＳ 明朝" w:hAnsi="ＭＳ 明朝" w:hint="eastAsia"/>
          <w:szCs w:val="20"/>
        </w:rPr>
        <w:t>（ア）</w:t>
      </w:r>
      <w:r w:rsidR="00392160" w:rsidRPr="00D97736">
        <w:rPr>
          <w:rFonts w:ascii="ＭＳ 明朝" w:hAnsi="ＭＳ 明朝" w:hint="eastAsia"/>
          <w:szCs w:val="20"/>
        </w:rPr>
        <w:t>法人</w:t>
      </w:r>
      <w:r w:rsidR="009B0A5C" w:rsidRPr="00D97736">
        <w:rPr>
          <w:rFonts w:ascii="ＭＳ 明朝" w:hAnsi="ＭＳ 明朝" w:hint="eastAsia"/>
          <w:szCs w:val="20"/>
        </w:rPr>
        <w:t>等概要書・・・・</w:t>
      </w:r>
      <w:r w:rsidR="00392160" w:rsidRPr="00D97736">
        <w:rPr>
          <w:rFonts w:ascii="ＭＳ 明朝" w:hAnsi="ＭＳ 明朝" w:hint="eastAsia"/>
          <w:szCs w:val="20"/>
        </w:rPr>
        <w:t>・・・・・・・・・・・・</w:t>
      </w:r>
      <w:r w:rsidRPr="00D97736">
        <w:rPr>
          <w:rFonts w:ascii="ＭＳ 明朝" w:hAnsi="ＭＳ 明朝" w:hint="eastAsia"/>
          <w:szCs w:val="20"/>
        </w:rPr>
        <w:t>・</w:t>
      </w:r>
      <w:r w:rsidR="00392160" w:rsidRPr="00D97736">
        <w:rPr>
          <w:rFonts w:ascii="ＭＳ 明朝" w:hAnsi="ＭＳ 明朝" w:hint="eastAsia"/>
          <w:szCs w:val="20"/>
        </w:rPr>
        <w:t>・</w:t>
      </w:r>
      <w:r w:rsidR="005C69AA" w:rsidRPr="00D97736">
        <w:rPr>
          <w:rFonts w:ascii="ＭＳ 明朝" w:hAnsi="ＭＳ 明朝" w:hint="eastAsia"/>
          <w:szCs w:val="20"/>
        </w:rPr>
        <w:t>・・（</w:t>
      </w:r>
      <w:r w:rsidR="00A52405">
        <w:rPr>
          <w:rFonts w:ascii="ＭＳ 明朝" w:hAnsi="ＭＳ 明朝" w:hint="eastAsia"/>
          <w:szCs w:val="20"/>
        </w:rPr>
        <w:t>別紙</w:t>
      </w:r>
      <w:r w:rsidR="006A2B80">
        <w:rPr>
          <w:rFonts w:ascii="ＭＳ 明朝" w:hAnsi="ＭＳ 明朝" w:hint="eastAsia"/>
          <w:szCs w:val="20"/>
        </w:rPr>
        <w:t>５</w:t>
      </w:r>
      <w:r w:rsidR="00392160" w:rsidRPr="00D97736">
        <w:rPr>
          <w:rFonts w:ascii="ＭＳ 明朝" w:hAnsi="ＭＳ 明朝" w:hint="eastAsia"/>
          <w:szCs w:val="20"/>
        </w:rPr>
        <w:t>）</w:t>
      </w:r>
    </w:p>
    <w:p w14:paraId="7F72CB2C" w14:textId="32D4FA7C" w:rsidR="00196E79" w:rsidRDefault="00E25E17" w:rsidP="006A2B80">
      <w:pPr>
        <w:ind w:leftChars="679" w:left="1991" w:hangingChars="304" w:hanging="616"/>
        <w:rPr>
          <w:rFonts w:ascii="ＭＳ 明朝" w:hAnsi="ＭＳ 明朝"/>
          <w:szCs w:val="20"/>
        </w:rPr>
      </w:pPr>
      <w:r w:rsidRPr="00D97736">
        <w:rPr>
          <w:rFonts w:ascii="ＭＳ 明朝" w:hAnsi="ＭＳ 明朝" w:hint="eastAsia"/>
          <w:szCs w:val="20"/>
        </w:rPr>
        <w:t>（</w:t>
      </w:r>
      <w:r w:rsidR="00AA6600" w:rsidRPr="00D97736">
        <w:rPr>
          <w:rFonts w:ascii="ＭＳ 明朝" w:hAnsi="ＭＳ 明朝" w:hint="eastAsia"/>
          <w:szCs w:val="20"/>
        </w:rPr>
        <w:t>イ</w:t>
      </w:r>
      <w:r w:rsidRPr="00D97736">
        <w:rPr>
          <w:rFonts w:ascii="ＭＳ 明朝" w:hAnsi="ＭＳ 明朝" w:hint="eastAsia"/>
          <w:szCs w:val="20"/>
        </w:rPr>
        <w:t>）</w:t>
      </w:r>
      <w:r w:rsidR="00CB0FC8" w:rsidRPr="00D97736">
        <w:rPr>
          <w:rFonts w:ascii="ＭＳ 明朝" w:hAnsi="ＭＳ 明朝" w:hint="eastAsia"/>
          <w:szCs w:val="20"/>
        </w:rPr>
        <w:t>直近３事業年度の</w:t>
      </w:r>
      <w:r w:rsidR="007D4197" w:rsidRPr="00D97736">
        <w:rPr>
          <w:rFonts w:ascii="ＭＳ 明朝" w:hAnsi="ＭＳ 明朝" w:hint="eastAsia"/>
          <w:szCs w:val="20"/>
        </w:rPr>
        <w:t>事業報告書、貸借対照表及び損益計算書又はこれらに</w:t>
      </w:r>
      <w:r w:rsidR="008F6C29" w:rsidRPr="00D97736">
        <w:rPr>
          <w:rFonts w:ascii="ＭＳ 明朝" w:hAnsi="ＭＳ 明朝" w:hint="eastAsia"/>
          <w:szCs w:val="20"/>
        </w:rPr>
        <w:t>類するもの（</w:t>
      </w:r>
      <w:r w:rsidR="009B0A5C" w:rsidRPr="00D97736">
        <w:rPr>
          <w:rFonts w:ascii="ＭＳ 明朝" w:hAnsi="ＭＳ 明朝" w:hint="eastAsia"/>
          <w:szCs w:val="20"/>
        </w:rPr>
        <w:t>団体の場合は、同様の内容がわかる資料</w:t>
      </w:r>
      <w:r w:rsidR="00183089" w:rsidRPr="00D97736">
        <w:rPr>
          <w:rFonts w:ascii="ＭＳ 明朝" w:hAnsi="ＭＳ 明朝" w:hint="eastAsia"/>
          <w:szCs w:val="20"/>
        </w:rPr>
        <w:t>）</w:t>
      </w:r>
    </w:p>
    <w:p w14:paraId="45E5D01E" w14:textId="7B216AA1" w:rsidR="000F7343" w:rsidRDefault="000F7343" w:rsidP="000F7343">
      <w:pPr>
        <w:ind w:leftChars="500" w:left="1012"/>
        <w:jc w:val="left"/>
        <w:rPr>
          <w:rFonts w:ascii="ＭＳ 明朝" w:hAnsi="ＭＳ 明朝"/>
          <w:szCs w:val="20"/>
        </w:rPr>
      </w:pPr>
      <w:r>
        <w:rPr>
          <w:rFonts w:ascii="ＭＳ 明朝" w:hAnsi="ＭＳ 明朝" w:hint="eastAsia"/>
          <w:szCs w:val="20"/>
        </w:rPr>
        <w:lastRenderedPageBreak/>
        <w:t xml:space="preserve">ウ　</w:t>
      </w:r>
      <w:r w:rsidRPr="00D97736">
        <w:rPr>
          <w:rFonts w:ascii="ＭＳ 明朝" w:hAnsi="ＭＳ 明朝" w:hint="eastAsia"/>
          <w:szCs w:val="20"/>
        </w:rPr>
        <w:t>見積書・・・・・・・・・・・・・・・・・・・・・・・・・・（</w:t>
      </w:r>
      <w:r>
        <w:rPr>
          <w:rFonts w:ascii="ＭＳ 明朝" w:hAnsi="ＭＳ 明朝" w:hint="eastAsia"/>
          <w:szCs w:val="20"/>
        </w:rPr>
        <w:t>任意様式</w:t>
      </w:r>
      <w:r w:rsidRPr="00D97736">
        <w:rPr>
          <w:rFonts w:ascii="ＭＳ 明朝" w:hAnsi="ＭＳ 明朝" w:hint="eastAsia"/>
          <w:szCs w:val="20"/>
        </w:rPr>
        <w:t>）</w:t>
      </w:r>
    </w:p>
    <w:p w14:paraId="78233BCE" w14:textId="3BDECE4A" w:rsidR="00391B77" w:rsidRDefault="00391B77" w:rsidP="000F7343">
      <w:pPr>
        <w:ind w:leftChars="500" w:left="1012"/>
        <w:jc w:val="left"/>
        <w:rPr>
          <w:rFonts w:ascii="ＭＳ 明朝" w:hAnsi="ＭＳ 明朝"/>
          <w:szCs w:val="20"/>
        </w:rPr>
      </w:pPr>
      <w:r>
        <w:rPr>
          <w:rFonts w:ascii="ＭＳ 明朝" w:hAnsi="ＭＳ 明朝" w:hint="eastAsia"/>
          <w:szCs w:val="20"/>
        </w:rPr>
        <w:t>エ　SDGsへの取組み・・・・・・・・・・・・・・・・・・・・・・（別紙</w:t>
      </w:r>
      <w:r w:rsidR="006A2B80">
        <w:rPr>
          <w:rFonts w:ascii="ＭＳ 明朝" w:hAnsi="ＭＳ 明朝" w:hint="eastAsia"/>
          <w:szCs w:val="20"/>
        </w:rPr>
        <w:t>６</w:t>
      </w:r>
      <w:r>
        <w:rPr>
          <w:rFonts w:ascii="ＭＳ 明朝" w:hAnsi="ＭＳ 明朝" w:hint="eastAsia"/>
          <w:szCs w:val="20"/>
        </w:rPr>
        <w:t>）</w:t>
      </w:r>
    </w:p>
    <w:p w14:paraId="409324A0" w14:textId="1C6DD7CE" w:rsidR="000F7343" w:rsidRPr="000F7343" w:rsidRDefault="000F7343" w:rsidP="000F7343">
      <w:pPr>
        <w:rPr>
          <w:rFonts w:ascii="ＭＳ 明朝" w:hAnsi="ＭＳ 明朝"/>
          <w:szCs w:val="20"/>
        </w:rPr>
      </w:pPr>
    </w:p>
    <w:p w14:paraId="6D20E140" w14:textId="778549F0" w:rsidR="00183089" w:rsidRPr="00294973" w:rsidRDefault="00027BA4" w:rsidP="00027BA4">
      <w:pPr>
        <w:ind w:firstLineChars="300" w:firstLine="607"/>
        <w:jc w:val="left"/>
        <w:outlineLvl w:val="0"/>
        <w:rPr>
          <w:rFonts w:ascii="ＭＳ 明朝" w:hAnsi="ＭＳ 明朝"/>
          <w:szCs w:val="20"/>
        </w:rPr>
      </w:pPr>
      <w:r w:rsidRPr="00294973">
        <w:rPr>
          <w:rFonts w:ascii="ＭＳ 明朝" w:hAnsi="ＭＳ 明朝" w:hint="eastAsia"/>
          <w:szCs w:val="20"/>
        </w:rPr>
        <w:t xml:space="preserve">③　</w:t>
      </w:r>
      <w:r w:rsidR="00183089" w:rsidRPr="00294973">
        <w:rPr>
          <w:rFonts w:ascii="ＭＳ 明朝" w:hAnsi="ＭＳ 明朝" w:hint="eastAsia"/>
          <w:szCs w:val="20"/>
        </w:rPr>
        <w:t>提出部数</w:t>
      </w:r>
    </w:p>
    <w:p w14:paraId="216E57C0" w14:textId="77777777" w:rsidR="00E25E17" w:rsidRPr="00294973" w:rsidRDefault="007D4197" w:rsidP="005025D4">
      <w:pPr>
        <w:ind w:leftChars="500" w:left="1822" w:hangingChars="400" w:hanging="810"/>
        <w:jc w:val="left"/>
        <w:rPr>
          <w:rFonts w:ascii="ＭＳ 明朝" w:hAnsi="ＭＳ 明朝"/>
          <w:szCs w:val="20"/>
        </w:rPr>
      </w:pPr>
      <w:r w:rsidRPr="00294973">
        <w:rPr>
          <w:rFonts w:ascii="ＭＳ 明朝" w:hAnsi="ＭＳ 明朝" w:hint="eastAsia"/>
          <w:szCs w:val="20"/>
        </w:rPr>
        <w:t>８部（正本１部、副本７</w:t>
      </w:r>
      <w:r w:rsidR="00183089" w:rsidRPr="00294973">
        <w:rPr>
          <w:rFonts w:ascii="ＭＳ 明朝" w:hAnsi="ＭＳ 明朝" w:hint="eastAsia"/>
          <w:szCs w:val="20"/>
        </w:rPr>
        <w:t>部）</w:t>
      </w:r>
    </w:p>
    <w:p w14:paraId="21293233" w14:textId="20582F35" w:rsidR="00183089" w:rsidRPr="00B427F4" w:rsidRDefault="00025646" w:rsidP="007222B5">
      <w:pPr>
        <w:pStyle w:val="af3"/>
        <w:numPr>
          <w:ilvl w:val="0"/>
          <w:numId w:val="6"/>
        </w:numPr>
        <w:ind w:leftChars="0"/>
        <w:jc w:val="left"/>
        <w:rPr>
          <w:rFonts w:ascii="ＭＳ 明朝" w:hAnsi="ＭＳ 明朝"/>
          <w:szCs w:val="20"/>
        </w:rPr>
      </w:pPr>
      <w:r w:rsidRPr="00B427F4">
        <w:rPr>
          <w:rFonts w:ascii="ＭＳ 明朝" w:hAnsi="ＭＳ 明朝" w:hint="eastAsia"/>
          <w:szCs w:val="20"/>
        </w:rPr>
        <w:t>提</w:t>
      </w:r>
      <w:r w:rsidR="008B4F63" w:rsidRPr="00B427F4">
        <w:rPr>
          <w:rFonts w:ascii="ＭＳ 明朝" w:hAnsi="ＭＳ 明朝" w:hint="eastAsia"/>
          <w:szCs w:val="20"/>
        </w:rPr>
        <w:t>出方法</w:t>
      </w:r>
    </w:p>
    <w:p w14:paraId="44779303" w14:textId="60998FC2" w:rsidR="008B4F63" w:rsidRPr="00D97736" w:rsidRDefault="0085544A" w:rsidP="00D97736">
      <w:pPr>
        <w:ind w:left="1215" w:hangingChars="600" w:hanging="1215"/>
        <w:jc w:val="left"/>
        <w:rPr>
          <w:rFonts w:ascii="ＭＳ 明朝" w:hAnsi="ＭＳ 明朝"/>
          <w:szCs w:val="20"/>
        </w:rPr>
      </w:pPr>
      <w:r w:rsidRPr="00294973">
        <w:rPr>
          <w:rFonts w:ascii="ＭＳ 明朝" w:hAnsi="ＭＳ 明朝" w:hint="eastAsia"/>
          <w:szCs w:val="20"/>
        </w:rPr>
        <w:t xml:space="preserve">　　　　　・</w:t>
      </w:r>
      <w:r w:rsidR="00234E9C" w:rsidRPr="00294973">
        <w:rPr>
          <w:rFonts w:ascii="ＭＳ 明朝" w:hAnsi="ＭＳ 明朝" w:hint="eastAsia"/>
          <w:szCs w:val="20"/>
        </w:rPr>
        <w:t>県</w:t>
      </w:r>
      <w:r w:rsidR="008B4F63" w:rsidRPr="00294973">
        <w:rPr>
          <w:rFonts w:ascii="ＭＳ 明朝" w:hAnsi="ＭＳ 明朝" w:hint="eastAsia"/>
          <w:szCs w:val="20"/>
        </w:rPr>
        <w:t>に持参又は郵送により提出してください。</w:t>
      </w:r>
      <w:r w:rsidR="00D97736" w:rsidRPr="00294973">
        <w:rPr>
          <w:rFonts w:ascii="ＭＳ 明朝" w:hAnsi="ＭＳ 明朝"/>
          <w:szCs w:val="20"/>
        </w:rPr>
        <w:t>なお、提出は紙によるものとし、電子メールや電子ファイルの提出は受け付けません。</w:t>
      </w:r>
    </w:p>
    <w:p w14:paraId="1ED341D8" w14:textId="780492EE" w:rsidR="008B4F63" w:rsidRPr="00294973" w:rsidRDefault="008B4F63" w:rsidP="000F0119">
      <w:pPr>
        <w:ind w:left="1197" w:hangingChars="591" w:hanging="1197"/>
        <w:jc w:val="left"/>
        <w:rPr>
          <w:rFonts w:ascii="ＭＳ 明朝" w:hAnsi="ＭＳ 明朝"/>
          <w:szCs w:val="20"/>
        </w:rPr>
      </w:pPr>
      <w:r w:rsidRPr="00294973">
        <w:rPr>
          <w:rFonts w:ascii="ＭＳ 明朝" w:hAnsi="ＭＳ 明朝" w:hint="eastAsia"/>
          <w:szCs w:val="20"/>
        </w:rPr>
        <w:t xml:space="preserve">　　　　　・郵送の場合も、</w:t>
      </w:r>
      <w:r w:rsidR="00F93C8C" w:rsidRPr="00294973">
        <w:rPr>
          <w:rFonts w:ascii="ＭＳ 明朝" w:hAnsi="ＭＳ 明朝" w:hint="eastAsia"/>
          <w:szCs w:val="20"/>
        </w:rPr>
        <w:t>令和</w:t>
      </w:r>
      <w:r w:rsidR="00E368DE">
        <w:rPr>
          <w:rFonts w:ascii="ＭＳ 明朝" w:hAnsi="ＭＳ 明朝" w:hint="eastAsia"/>
          <w:szCs w:val="20"/>
        </w:rPr>
        <w:t>7</w:t>
      </w:r>
      <w:r w:rsidR="008F7F88" w:rsidRPr="00294973">
        <w:rPr>
          <w:rFonts w:ascii="ＭＳ 明朝" w:hAnsi="ＭＳ 明朝" w:hint="eastAsia"/>
          <w:szCs w:val="20"/>
        </w:rPr>
        <w:t>年</w:t>
      </w:r>
      <w:r w:rsidR="00E368DE">
        <w:rPr>
          <w:rFonts w:ascii="ＭＳ 明朝" w:hAnsi="ＭＳ 明朝" w:hint="eastAsia"/>
          <w:szCs w:val="20"/>
        </w:rPr>
        <w:t>6</w:t>
      </w:r>
      <w:r w:rsidR="008F7F88" w:rsidRPr="00294973">
        <w:rPr>
          <w:rFonts w:ascii="ＭＳ 明朝" w:hAnsi="ＭＳ 明朝" w:hint="eastAsia"/>
          <w:szCs w:val="20"/>
        </w:rPr>
        <w:t>月</w:t>
      </w:r>
      <w:r w:rsidR="00E368DE">
        <w:rPr>
          <w:rFonts w:ascii="ＭＳ 明朝" w:hAnsi="ＭＳ 明朝" w:hint="eastAsia"/>
          <w:szCs w:val="20"/>
        </w:rPr>
        <w:t>9</w:t>
      </w:r>
      <w:r w:rsidR="008F7F88" w:rsidRPr="00294973">
        <w:rPr>
          <w:rFonts w:ascii="ＭＳ 明朝" w:hAnsi="ＭＳ 明朝" w:hint="eastAsia"/>
          <w:szCs w:val="20"/>
        </w:rPr>
        <w:t>日</w:t>
      </w:r>
      <w:r w:rsidR="00F93C8C" w:rsidRPr="00294973">
        <w:rPr>
          <w:rFonts w:ascii="ＭＳ 明朝" w:hAnsi="ＭＳ 明朝" w:hint="eastAsia"/>
          <w:szCs w:val="20"/>
        </w:rPr>
        <w:t>(月</w:t>
      </w:r>
      <w:r w:rsidR="008F7F88" w:rsidRPr="00294973">
        <w:rPr>
          <w:rFonts w:ascii="ＭＳ 明朝" w:hAnsi="ＭＳ 明朝" w:hint="eastAsia"/>
          <w:szCs w:val="20"/>
        </w:rPr>
        <w:t>)</w:t>
      </w:r>
      <w:r w:rsidR="008E17A1" w:rsidRPr="00294973">
        <w:rPr>
          <w:rFonts w:ascii="ＭＳ 明朝" w:hAnsi="ＭＳ 明朝" w:hint="eastAsia"/>
          <w:szCs w:val="20"/>
        </w:rPr>
        <w:t>必着となります。郵送の場合は、</w:t>
      </w:r>
      <w:bookmarkStart w:id="1" w:name="_Hlk188042408"/>
      <w:r w:rsidR="00B320DC" w:rsidRPr="00294973">
        <w:rPr>
          <w:rFonts w:ascii="ＭＳ 明朝" w:hAnsi="ＭＳ 明朝" w:hint="eastAsia"/>
          <w:szCs w:val="20"/>
        </w:rPr>
        <w:t>「特定</w:t>
      </w:r>
      <w:r w:rsidR="000B13FE" w:rsidRPr="00294973">
        <w:rPr>
          <w:rFonts w:ascii="ＭＳ 明朝" w:hAnsi="ＭＳ 明朝" w:hint="eastAsia"/>
          <w:szCs w:val="20"/>
        </w:rPr>
        <w:t>記録郵便」等</w:t>
      </w:r>
      <w:r w:rsidR="000F0119">
        <w:rPr>
          <w:rFonts w:ascii="ＭＳ 明朝" w:hAnsi="ＭＳ 明朝" w:hint="eastAsia"/>
          <w:szCs w:val="20"/>
        </w:rPr>
        <w:t>、</w:t>
      </w:r>
      <w:r w:rsidR="008E17A1" w:rsidRPr="00294973">
        <w:rPr>
          <w:rFonts w:ascii="ＭＳ 明朝" w:hAnsi="ＭＳ 明朝" w:hint="eastAsia"/>
          <w:szCs w:val="20"/>
        </w:rPr>
        <w:t>必ず</w:t>
      </w:r>
      <w:r w:rsidR="00E84642" w:rsidRPr="00294973">
        <w:rPr>
          <w:rFonts w:ascii="ＭＳ 明朝" w:hAnsi="ＭＳ 明朝" w:hint="eastAsia"/>
          <w:szCs w:val="20"/>
        </w:rPr>
        <w:t>配達</w:t>
      </w:r>
      <w:r w:rsidR="000B13FE" w:rsidRPr="00294973">
        <w:rPr>
          <w:rFonts w:ascii="ＭＳ 明朝" w:hAnsi="ＭＳ 明朝" w:hint="eastAsia"/>
          <w:szCs w:val="20"/>
        </w:rPr>
        <w:t>記録が残るもの</w:t>
      </w:r>
      <w:r w:rsidRPr="00294973">
        <w:rPr>
          <w:rFonts w:ascii="ＭＳ 明朝" w:hAnsi="ＭＳ 明朝" w:hint="eastAsia"/>
          <w:szCs w:val="20"/>
        </w:rPr>
        <w:t>としてください。</w:t>
      </w:r>
    </w:p>
    <w:bookmarkEnd w:id="1"/>
    <w:p w14:paraId="2991ABA6" w14:textId="7645B96E" w:rsidR="00C05476" w:rsidRPr="000F7343" w:rsidRDefault="00E70C04" w:rsidP="000F7343">
      <w:pPr>
        <w:pStyle w:val="af3"/>
        <w:numPr>
          <w:ilvl w:val="0"/>
          <w:numId w:val="6"/>
        </w:numPr>
        <w:tabs>
          <w:tab w:val="left" w:pos="851"/>
        </w:tabs>
        <w:ind w:leftChars="0" w:left="993"/>
        <w:jc w:val="left"/>
        <w:outlineLvl w:val="0"/>
        <w:rPr>
          <w:rFonts w:ascii="ＭＳ 明朝" w:hAnsi="ＭＳ 明朝"/>
          <w:szCs w:val="20"/>
        </w:rPr>
      </w:pPr>
      <w:r w:rsidRPr="000F7343">
        <w:rPr>
          <w:rFonts w:ascii="ＭＳ 明朝" w:hAnsi="ＭＳ 明朝" w:hint="eastAsia"/>
          <w:szCs w:val="20"/>
        </w:rPr>
        <w:t xml:space="preserve">　</w:t>
      </w:r>
      <w:r w:rsidR="008B4F63" w:rsidRPr="000F7343">
        <w:rPr>
          <w:rFonts w:ascii="ＭＳ 明朝" w:hAnsi="ＭＳ 明朝" w:hint="eastAsia"/>
          <w:szCs w:val="20"/>
        </w:rPr>
        <w:t>注意事項</w:t>
      </w:r>
    </w:p>
    <w:p w14:paraId="5472D146" w14:textId="017CB432" w:rsidR="00871EC9" w:rsidRPr="00294973" w:rsidRDefault="00871EC9" w:rsidP="005025D4">
      <w:pPr>
        <w:ind w:left="1215" w:hangingChars="600" w:hanging="1215"/>
        <w:jc w:val="left"/>
        <w:rPr>
          <w:rFonts w:ascii="ＭＳ 明朝" w:hAnsi="ＭＳ 明朝"/>
          <w:szCs w:val="20"/>
        </w:rPr>
      </w:pPr>
      <w:r w:rsidRPr="00294973">
        <w:rPr>
          <w:rFonts w:ascii="ＭＳ 明朝" w:hAnsi="ＭＳ 明朝" w:hint="eastAsia"/>
          <w:szCs w:val="20"/>
        </w:rPr>
        <w:t xml:space="preserve">　　　　　</w:t>
      </w:r>
      <w:r w:rsidR="000F7343">
        <w:rPr>
          <w:rFonts w:ascii="ＭＳ 明朝" w:hAnsi="ＭＳ 明朝" w:hint="eastAsia"/>
          <w:szCs w:val="20"/>
        </w:rPr>
        <w:t xml:space="preserve">　プロポーザル評価会議において、企画提案書を使用してプレゼンテーション実施してください。</w:t>
      </w:r>
      <w:r w:rsidRPr="00294973">
        <w:rPr>
          <w:rFonts w:ascii="ＭＳ 明朝" w:hAnsi="ＭＳ 明朝" w:hint="eastAsia"/>
          <w:szCs w:val="20"/>
        </w:rPr>
        <w:t>県が必</w:t>
      </w:r>
      <w:r w:rsidR="000F7343">
        <w:rPr>
          <w:rFonts w:ascii="ＭＳ 明朝" w:hAnsi="ＭＳ 明朝" w:hint="eastAsia"/>
          <w:szCs w:val="20"/>
        </w:rPr>
        <w:t>要</w:t>
      </w:r>
      <w:r w:rsidRPr="00294973">
        <w:rPr>
          <w:rFonts w:ascii="ＭＳ 明朝" w:hAnsi="ＭＳ 明朝" w:hint="eastAsia"/>
          <w:szCs w:val="20"/>
        </w:rPr>
        <w:t>と認める場合は、追加資料の提出を求める場合があります。</w:t>
      </w:r>
    </w:p>
    <w:p w14:paraId="53D35FB1" w14:textId="77777777" w:rsidR="00E25E17" w:rsidRPr="00294973" w:rsidRDefault="00FE6F35" w:rsidP="00367AA6">
      <w:pPr>
        <w:ind w:left="1012" w:hangingChars="500" w:hanging="1012"/>
        <w:jc w:val="left"/>
        <w:rPr>
          <w:rFonts w:eastAsia="ＭＳ ゴシック"/>
          <w:b/>
          <w:szCs w:val="20"/>
        </w:rPr>
      </w:pPr>
      <w:r w:rsidRPr="00294973">
        <w:rPr>
          <w:rFonts w:hint="eastAsia"/>
          <w:szCs w:val="20"/>
        </w:rPr>
        <w:t xml:space="preserve">　</w:t>
      </w:r>
      <w:r w:rsidR="005C6BA7" w:rsidRPr="00294973">
        <w:rPr>
          <w:rFonts w:eastAsia="ＭＳ ゴシック" w:hint="eastAsia"/>
          <w:b/>
          <w:szCs w:val="20"/>
        </w:rPr>
        <w:t>（</w:t>
      </w:r>
      <w:r w:rsidR="00DB2D3A" w:rsidRPr="00294973">
        <w:rPr>
          <w:rFonts w:eastAsia="ＭＳ ゴシック" w:hint="eastAsia"/>
          <w:b/>
          <w:szCs w:val="20"/>
        </w:rPr>
        <w:t>６</w:t>
      </w:r>
      <w:r w:rsidR="005C6BA7" w:rsidRPr="00294973">
        <w:rPr>
          <w:rFonts w:eastAsia="ＭＳ ゴシック" w:hint="eastAsia"/>
          <w:b/>
          <w:szCs w:val="20"/>
        </w:rPr>
        <w:t>）</w:t>
      </w:r>
      <w:r w:rsidR="007A5064" w:rsidRPr="00294973">
        <w:rPr>
          <w:rFonts w:eastAsia="ＭＳ ゴシック" w:hint="eastAsia"/>
          <w:b/>
          <w:szCs w:val="20"/>
        </w:rPr>
        <w:t>プロポーザル</w:t>
      </w:r>
      <w:r w:rsidR="005C6BA7" w:rsidRPr="00294973">
        <w:rPr>
          <w:rFonts w:eastAsia="ＭＳ ゴシック" w:hint="eastAsia"/>
          <w:b/>
          <w:szCs w:val="20"/>
        </w:rPr>
        <w:t>参加に際しての注意事項</w:t>
      </w:r>
    </w:p>
    <w:p w14:paraId="6F0AED67" w14:textId="0E2B8563" w:rsidR="005C6BA7" w:rsidRPr="00294973" w:rsidRDefault="00AA6600" w:rsidP="00AA6600">
      <w:pPr>
        <w:ind w:firstLineChars="300" w:firstLine="607"/>
        <w:jc w:val="left"/>
        <w:outlineLvl w:val="0"/>
        <w:rPr>
          <w:rFonts w:eastAsia="ＭＳ ゴシック"/>
          <w:b/>
          <w:szCs w:val="20"/>
        </w:rPr>
      </w:pPr>
      <w:r w:rsidRPr="00294973">
        <w:rPr>
          <w:rFonts w:hint="eastAsia"/>
          <w:szCs w:val="20"/>
        </w:rPr>
        <w:t xml:space="preserve">①　</w:t>
      </w:r>
      <w:r w:rsidR="005C6BA7" w:rsidRPr="00294973">
        <w:rPr>
          <w:rFonts w:hint="eastAsia"/>
          <w:szCs w:val="20"/>
        </w:rPr>
        <w:t>失格又は</w:t>
      </w:r>
      <w:r w:rsidR="00E70C04" w:rsidRPr="00294973">
        <w:rPr>
          <w:rFonts w:hint="eastAsia"/>
          <w:szCs w:val="20"/>
        </w:rPr>
        <w:t>無</w:t>
      </w:r>
      <w:r w:rsidR="005C6BA7" w:rsidRPr="00294973">
        <w:rPr>
          <w:rFonts w:hint="eastAsia"/>
          <w:szCs w:val="20"/>
        </w:rPr>
        <w:t>効</w:t>
      </w:r>
    </w:p>
    <w:p w14:paraId="11427C09" w14:textId="4703D4AB" w:rsidR="005C6BA7" w:rsidRPr="00294973" w:rsidRDefault="005C6BA7" w:rsidP="005025D4">
      <w:pPr>
        <w:ind w:left="1215" w:hangingChars="600" w:hanging="1215"/>
        <w:jc w:val="left"/>
        <w:rPr>
          <w:szCs w:val="20"/>
        </w:rPr>
      </w:pPr>
      <w:r w:rsidRPr="00294973">
        <w:rPr>
          <w:rFonts w:hint="eastAsia"/>
          <w:szCs w:val="20"/>
        </w:rPr>
        <w:t xml:space="preserve">　　　　　以下のいずれかの事項に該当する場合は、失格又は無効となります。</w:t>
      </w:r>
    </w:p>
    <w:p w14:paraId="3E9D233C" w14:textId="79026F1F" w:rsidR="005C6BA7" w:rsidRPr="00294973" w:rsidRDefault="005C6BA7" w:rsidP="005025D4">
      <w:pPr>
        <w:ind w:left="1215" w:hangingChars="600" w:hanging="1215"/>
        <w:jc w:val="left"/>
        <w:rPr>
          <w:szCs w:val="20"/>
        </w:rPr>
      </w:pPr>
      <w:r w:rsidRPr="00294973">
        <w:rPr>
          <w:rFonts w:hint="eastAsia"/>
          <w:szCs w:val="20"/>
        </w:rPr>
        <w:t xml:space="preserve">　　　　　ア　提出期限を過ぎて提出書類が提出された場合</w:t>
      </w:r>
    </w:p>
    <w:p w14:paraId="2D5D96F4" w14:textId="6D6DF1A5" w:rsidR="00C44397" w:rsidRPr="00294973" w:rsidRDefault="00C44397" w:rsidP="005025D4">
      <w:pPr>
        <w:ind w:left="1215" w:hangingChars="600" w:hanging="1215"/>
        <w:jc w:val="left"/>
        <w:rPr>
          <w:szCs w:val="20"/>
        </w:rPr>
      </w:pPr>
      <w:r w:rsidRPr="00294973">
        <w:rPr>
          <w:rFonts w:hint="eastAsia"/>
          <w:szCs w:val="20"/>
        </w:rPr>
        <w:t xml:space="preserve">　　　　　イ　提出した書類に虚偽の内容を記載した場合</w:t>
      </w:r>
    </w:p>
    <w:p w14:paraId="7A74E687" w14:textId="2DDC2AAC" w:rsidR="006A73C0" w:rsidRPr="00294973" w:rsidRDefault="006A73C0" w:rsidP="005025D4">
      <w:pPr>
        <w:ind w:left="1215" w:hangingChars="600" w:hanging="1215"/>
        <w:jc w:val="left"/>
        <w:rPr>
          <w:szCs w:val="20"/>
        </w:rPr>
      </w:pPr>
      <w:r w:rsidRPr="00294973">
        <w:rPr>
          <w:rFonts w:hint="eastAsia"/>
          <w:szCs w:val="20"/>
        </w:rPr>
        <w:t xml:space="preserve">　　　　　ウ　評価の公平性に影響を与える行為があった場合</w:t>
      </w:r>
    </w:p>
    <w:p w14:paraId="71BCCBB7" w14:textId="725DD954" w:rsidR="00FF2AD8" w:rsidRPr="00294973" w:rsidRDefault="007E2B79" w:rsidP="005025D4">
      <w:pPr>
        <w:ind w:left="1215" w:hangingChars="600" w:hanging="1215"/>
        <w:jc w:val="left"/>
        <w:rPr>
          <w:szCs w:val="20"/>
        </w:rPr>
      </w:pPr>
      <w:r w:rsidRPr="00294973">
        <w:rPr>
          <w:rFonts w:hint="eastAsia"/>
          <w:szCs w:val="20"/>
        </w:rPr>
        <w:t xml:space="preserve">　　　　　</w:t>
      </w:r>
      <w:r w:rsidR="006A73C0" w:rsidRPr="00294973">
        <w:rPr>
          <w:rFonts w:hint="eastAsia"/>
          <w:szCs w:val="20"/>
        </w:rPr>
        <w:t>エ</w:t>
      </w:r>
      <w:r w:rsidR="0021113A" w:rsidRPr="00294973">
        <w:rPr>
          <w:rFonts w:hint="eastAsia"/>
          <w:szCs w:val="20"/>
        </w:rPr>
        <w:t xml:space="preserve">　募集要項</w:t>
      </w:r>
      <w:r w:rsidR="00FF2AD8" w:rsidRPr="00294973">
        <w:rPr>
          <w:rFonts w:hint="eastAsia"/>
          <w:szCs w:val="20"/>
        </w:rPr>
        <w:t>に違反すると認められる場合</w:t>
      </w:r>
    </w:p>
    <w:p w14:paraId="72E0234A" w14:textId="15676B59" w:rsidR="006C143B" w:rsidRPr="00294973" w:rsidRDefault="006C143B" w:rsidP="005025D4">
      <w:pPr>
        <w:ind w:leftChars="100" w:left="1619" w:hangingChars="700" w:hanging="1417"/>
        <w:rPr>
          <w:szCs w:val="20"/>
        </w:rPr>
      </w:pPr>
      <w:r w:rsidRPr="00294973">
        <w:rPr>
          <w:rFonts w:hint="eastAsia"/>
          <w:szCs w:val="20"/>
        </w:rPr>
        <w:t xml:space="preserve">　　　　</w:t>
      </w:r>
      <w:r w:rsidR="006A73C0" w:rsidRPr="00294973">
        <w:rPr>
          <w:rFonts w:hint="eastAsia"/>
          <w:szCs w:val="20"/>
        </w:rPr>
        <w:t>オ</w:t>
      </w:r>
      <w:r w:rsidRPr="00294973">
        <w:rPr>
          <w:rFonts w:hint="eastAsia"/>
          <w:szCs w:val="20"/>
        </w:rPr>
        <w:t xml:space="preserve">  </w:t>
      </w:r>
      <w:r w:rsidR="00072A97" w:rsidRPr="00294973">
        <w:rPr>
          <w:rFonts w:hint="eastAsia"/>
          <w:szCs w:val="20"/>
        </w:rPr>
        <w:t>プロポーザル</w:t>
      </w:r>
      <w:r w:rsidR="003E7D66" w:rsidRPr="00294973">
        <w:rPr>
          <w:rFonts w:hint="eastAsia"/>
          <w:szCs w:val="20"/>
        </w:rPr>
        <w:t>評価</w:t>
      </w:r>
      <w:r w:rsidR="005571B0" w:rsidRPr="00294973">
        <w:rPr>
          <w:rFonts w:hint="eastAsia"/>
          <w:szCs w:val="20"/>
        </w:rPr>
        <w:t>会議</w:t>
      </w:r>
      <w:r w:rsidR="006A73C0" w:rsidRPr="00294973">
        <w:rPr>
          <w:rFonts w:hint="eastAsia"/>
          <w:szCs w:val="20"/>
        </w:rPr>
        <w:t>構成員に対して</w:t>
      </w:r>
      <w:r w:rsidRPr="00294973">
        <w:rPr>
          <w:rFonts w:hint="eastAsia"/>
          <w:szCs w:val="20"/>
        </w:rPr>
        <w:t>、直接、間接を問わず故意に接触を求めた場合</w:t>
      </w:r>
    </w:p>
    <w:p w14:paraId="1BB6B8CF" w14:textId="77777777" w:rsidR="006C143B" w:rsidRPr="00294973" w:rsidRDefault="006A73C0" w:rsidP="008F079D">
      <w:pPr>
        <w:ind w:firstLineChars="500" w:firstLine="1012"/>
        <w:rPr>
          <w:szCs w:val="20"/>
        </w:rPr>
      </w:pPr>
      <w:r w:rsidRPr="00294973">
        <w:rPr>
          <w:rFonts w:hint="eastAsia"/>
          <w:szCs w:val="20"/>
        </w:rPr>
        <w:t>カ</w:t>
      </w:r>
      <w:r w:rsidR="006C143B" w:rsidRPr="00294973">
        <w:rPr>
          <w:rFonts w:hint="eastAsia"/>
          <w:szCs w:val="20"/>
        </w:rPr>
        <w:t xml:space="preserve">　他の提案者と応募提案の内容又はその意思について相談を行った場合</w:t>
      </w:r>
    </w:p>
    <w:p w14:paraId="4BDC9878" w14:textId="5592875D" w:rsidR="006C143B" w:rsidRPr="00294973" w:rsidRDefault="006A73C0" w:rsidP="008F079D">
      <w:pPr>
        <w:ind w:firstLineChars="500" w:firstLine="1012"/>
        <w:rPr>
          <w:szCs w:val="20"/>
        </w:rPr>
      </w:pPr>
      <w:r w:rsidRPr="00294973">
        <w:rPr>
          <w:rFonts w:hint="eastAsia"/>
          <w:szCs w:val="20"/>
        </w:rPr>
        <w:t>キ</w:t>
      </w:r>
      <w:r w:rsidR="006C143B" w:rsidRPr="00294973">
        <w:rPr>
          <w:rFonts w:hint="eastAsia"/>
          <w:szCs w:val="20"/>
        </w:rPr>
        <w:t xml:space="preserve">　事業者選定終了までの間に、他の提案者に対して応募提案の内容を意図的に開示した場合</w:t>
      </w:r>
    </w:p>
    <w:p w14:paraId="68D20111" w14:textId="77777777" w:rsidR="006C143B" w:rsidRPr="00294973" w:rsidRDefault="006A73C0" w:rsidP="008F079D">
      <w:pPr>
        <w:ind w:firstLineChars="500" w:firstLine="1012"/>
        <w:rPr>
          <w:szCs w:val="20"/>
        </w:rPr>
      </w:pPr>
      <w:r w:rsidRPr="00294973">
        <w:rPr>
          <w:rFonts w:hint="eastAsia"/>
          <w:szCs w:val="20"/>
        </w:rPr>
        <w:t>ク</w:t>
      </w:r>
      <w:r w:rsidR="006C143B" w:rsidRPr="00294973">
        <w:rPr>
          <w:rFonts w:hint="eastAsia"/>
          <w:szCs w:val="20"/>
        </w:rPr>
        <w:t xml:space="preserve">　</w:t>
      </w:r>
      <w:r w:rsidRPr="00294973">
        <w:rPr>
          <w:rFonts w:hint="eastAsia"/>
          <w:szCs w:val="20"/>
        </w:rPr>
        <w:t>その他</w:t>
      </w:r>
      <w:r w:rsidR="006C143B" w:rsidRPr="00294973">
        <w:rPr>
          <w:rFonts w:hint="eastAsia"/>
          <w:szCs w:val="20"/>
        </w:rPr>
        <w:t>選定結果に影響を及ぼすおそれのある不正行為を行った場合</w:t>
      </w:r>
    </w:p>
    <w:p w14:paraId="61EA6D89" w14:textId="3FE5DDD8" w:rsidR="00A008FF" w:rsidRPr="00294973" w:rsidRDefault="006A73C0" w:rsidP="008F079D">
      <w:pPr>
        <w:ind w:firstLineChars="500" w:firstLine="1012"/>
        <w:rPr>
          <w:szCs w:val="20"/>
        </w:rPr>
      </w:pPr>
      <w:r w:rsidRPr="00294973">
        <w:rPr>
          <w:rFonts w:hint="eastAsia"/>
          <w:szCs w:val="20"/>
        </w:rPr>
        <w:t>ケ</w:t>
      </w:r>
      <w:r w:rsidR="00A008FF" w:rsidRPr="00294973">
        <w:rPr>
          <w:rFonts w:hint="eastAsia"/>
          <w:szCs w:val="20"/>
        </w:rPr>
        <w:t xml:space="preserve">　委託費の上限を超える見積書の提案を行った場合</w:t>
      </w:r>
    </w:p>
    <w:p w14:paraId="5B7FE255" w14:textId="348E1DF0" w:rsidR="007E2B79" w:rsidRPr="00294973" w:rsidRDefault="00A008FF" w:rsidP="008F079D">
      <w:pPr>
        <w:ind w:firstLineChars="500" w:firstLine="1012"/>
        <w:rPr>
          <w:szCs w:val="20"/>
        </w:rPr>
      </w:pPr>
      <w:r w:rsidRPr="00294973">
        <w:rPr>
          <w:rFonts w:hint="eastAsia"/>
          <w:szCs w:val="20"/>
        </w:rPr>
        <w:t>コ</w:t>
      </w:r>
      <w:r w:rsidR="007E2B79" w:rsidRPr="00294973">
        <w:rPr>
          <w:rFonts w:hint="eastAsia"/>
          <w:szCs w:val="20"/>
        </w:rPr>
        <w:t xml:space="preserve">　その他担当者があらかじめ指示した事項に違反した場合</w:t>
      </w:r>
    </w:p>
    <w:p w14:paraId="541ACC11" w14:textId="023ACB40" w:rsidR="00FF2AD8" w:rsidRPr="00294973" w:rsidRDefault="00AA6600" w:rsidP="00AA6600">
      <w:pPr>
        <w:ind w:firstLineChars="300" w:firstLine="607"/>
        <w:jc w:val="left"/>
        <w:outlineLvl w:val="0"/>
        <w:rPr>
          <w:szCs w:val="20"/>
        </w:rPr>
      </w:pPr>
      <w:r w:rsidRPr="00294973">
        <w:rPr>
          <w:rFonts w:hint="eastAsia"/>
          <w:szCs w:val="20"/>
        </w:rPr>
        <w:t xml:space="preserve">②　</w:t>
      </w:r>
      <w:r w:rsidR="00FF2AD8" w:rsidRPr="00294973">
        <w:rPr>
          <w:rFonts w:hint="eastAsia"/>
          <w:szCs w:val="20"/>
        </w:rPr>
        <w:t>著作権・特許権等</w:t>
      </w:r>
    </w:p>
    <w:p w14:paraId="3EEE1F6F" w14:textId="1E2A7D3B" w:rsidR="00DB218C" w:rsidRPr="00294973" w:rsidRDefault="00FF2AD8" w:rsidP="00A008FF">
      <w:pPr>
        <w:ind w:left="1012" w:hangingChars="500" w:hanging="1012"/>
        <w:jc w:val="left"/>
        <w:rPr>
          <w:szCs w:val="20"/>
        </w:rPr>
      </w:pPr>
      <w:r w:rsidRPr="00294973">
        <w:rPr>
          <w:rFonts w:hint="eastAsia"/>
          <w:szCs w:val="20"/>
        </w:rPr>
        <w:t xml:space="preserve">　　　　　</w:t>
      </w:r>
      <w:r w:rsidR="00823906" w:rsidRPr="00294973">
        <w:rPr>
          <w:rFonts w:hint="eastAsia"/>
          <w:szCs w:val="20"/>
        </w:rPr>
        <w:t xml:space="preserve">　</w:t>
      </w:r>
      <w:r w:rsidRPr="00294973">
        <w:rPr>
          <w:rFonts w:hint="eastAsia"/>
          <w:szCs w:val="20"/>
        </w:rPr>
        <w:t>提出書類の内容に含まれる著作権、特許権、実用新案権、意匠権、商標権その他日本国の</w:t>
      </w:r>
      <w:r w:rsidR="009D0C2E" w:rsidRPr="00294973">
        <w:rPr>
          <w:rFonts w:hint="eastAsia"/>
          <w:szCs w:val="20"/>
        </w:rPr>
        <w:t>法令に基づいて保護される第三者の権利の対象となっている事業手法、維持管理手法等を用いた結果生じた事象に係る責任は、</w:t>
      </w:r>
      <w:r w:rsidR="00A008FF" w:rsidRPr="00294973">
        <w:rPr>
          <w:rFonts w:hint="eastAsia"/>
          <w:szCs w:val="20"/>
        </w:rPr>
        <w:t>全</w:t>
      </w:r>
      <w:r w:rsidR="009D0C2E" w:rsidRPr="00294973">
        <w:rPr>
          <w:rFonts w:hint="eastAsia"/>
          <w:szCs w:val="20"/>
        </w:rPr>
        <w:t>て</w:t>
      </w:r>
      <w:r w:rsidR="00A008FF" w:rsidRPr="00294973">
        <w:rPr>
          <w:rFonts w:hint="eastAsia"/>
          <w:szCs w:val="20"/>
        </w:rPr>
        <w:t>提出者</w:t>
      </w:r>
      <w:r w:rsidR="009D0C2E" w:rsidRPr="00294973">
        <w:rPr>
          <w:rFonts w:hint="eastAsia"/>
          <w:szCs w:val="20"/>
        </w:rPr>
        <w:t>が負うものとします。</w:t>
      </w:r>
    </w:p>
    <w:p w14:paraId="5038C934" w14:textId="7E55D81B" w:rsidR="009D0C2E" w:rsidRPr="00294973" w:rsidRDefault="009D0C2E" w:rsidP="005025D4">
      <w:pPr>
        <w:ind w:left="810" w:hangingChars="400" w:hanging="810"/>
        <w:jc w:val="left"/>
        <w:outlineLvl w:val="0"/>
        <w:rPr>
          <w:szCs w:val="20"/>
        </w:rPr>
      </w:pPr>
      <w:r w:rsidRPr="00294973">
        <w:rPr>
          <w:rFonts w:hint="eastAsia"/>
          <w:szCs w:val="20"/>
        </w:rPr>
        <w:t xml:space="preserve">　　　</w:t>
      </w:r>
      <w:r w:rsidR="00AA6600" w:rsidRPr="00294973">
        <w:rPr>
          <w:rFonts w:hint="eastAsia"/>
          <w:szCs w:val="20"/>
        </w:rPr>
        <w:t xml:space="preserve">③　</w:t>
      </w:r>
      <w:r w:rsidRPr="00294973">
        <w:rPr>
          <w:rFonts w:hint="eastAsia"/>
          <w:szCs w:val="20"/>
        </w:rPr>
        <w:t>複数提案の禁止</w:t>
      </w:r>
    </w:p>
    <w:p w14:paraId="2D8BAE9A" w14:textId="77777777" w:rsidR="009D0C2E" w:rsidRPr="00294973" w:rsidRDefault="009D0C2E" w:rsidP="005025D4">
      <w:pPr>
        <w:ind w:left="810" w:hangingChars="400" w:hanging="810"/>
        <w:jc w:val="left"/>
        <w:rPr>
          <w:szCs w:val="20"/>
        </w:rPr>
      </w:pPr>
      <w:r w:rsidRPr="00294973">
        <w:rPr>
          <w:rFonts w:hint="eastAsia"/>
          <w:szCs w:val="20"/>
        </w:rPr>
        <w:t xml:space="preserve">　　　　　</w:t>
      </w:r>
      <w:r w:rsidR="00072A97" w:rsidRPr="00294973">
        <w:rPr>
          <w:rFonts w:hint="eastAsia"/>
          <w:szCs w:val="20"/>
        </w:rPr>
        <w:t xml:space="preserve">　</w:t>
      </w:r>
      <w:r w:rsidR="00E17379" w:rsidRPr="00294973">
        <w:rPr>
          <w:rFonts w:hint="eastAsia"/>
          <w:szCs w:val="20"/>
        </w:rPr>
        <w:t>企画提案</w:t>
      </w:r>
      <w:r w:rsidRPr="00294973">
        <w:rPr>
          <w:rFonts w:hint="eastAsia"/>
          <w:szCs w:val="20"/>
        </w:rPr>
        <w:t>参加者は、複数の提案書の提出はできません。</w:t>
      </w:r>
    </w:p>
    <w:p w14:paraId="62B61433" w14:textId="2DEC4C55" w:rsidR="009D0C2E" w:rsidRPr="00294973" w:rsidRDefault="009D0C2E" w:rsidP="007222B5">
      <w:pPr>
        <w:pStyle w:val="af3"/>
        <w:numPr>
          <w:ilvl w:val="0"/>
          <w:numId w:val="4"/>
        </w:numPr>
        <w:ind w:leftChars="0"/>
        <w:jc w:val="left"/>
        <w:outlineLvl w:val="0"/>
        <w:rPr>
          <w:szCs w:val="20"/>
        </w:rPr>
      </w:pPr>
      <w:r w:rsidRPr="00294973">
        <w:rPr>
          <w:rFonts w:hint="eastAsia"/>
          <w:szCs w:val="20"/>
        </w:rPr>
        <w:t>提出書類の変更の禁止</w:t>
      </w:r>
    </w:p>
    <w:p w14:paraId="7E31C296" w14:textId="55DDFD31" w:rsidR="009D0C2E" w:rsidRPr="00294973" w:rsidRDefault="009D0C2E" w:rsidP="005025D4">
      <w:pPr>
        <w:ind w:left="1012" w:hangingChars="500" w:hanging="1012"/>
        <w:jc w:val="left"/>
        <w:rPr>
          <w:szCs w:val="20"/>
        </w:rPr>
      </w:pPr>
      <w:r w:rsidRPr="00294973">
        <w:rPr>
          <w:rFonts w:hint="eastAsia"/>
          <w:szCs w:val="20"/>
        </w:rPr>
        <w:t xml:space="preserve">　　　　　</w:t>
      </w:r>
      <w:r w:rsidR="00072A97" w:rsidRPr="00294973">
        <w:rPr>
          <w:rFonts w:hint="eastAsia"/>
          <w:szCs w:val="20"/>
        </w:rPr>
        <w:t xml:space="preserve">　</w:t>
      </w:r>
      <w:r w:rsidR="006A73C0" w:rsidRPr="00294973">
        <w:rPr>
          <w:rFonts w:hint="eastAsia"/>
          <w:szCs w:val="20"/>
        </w:rPr>
        <w:t>提出期限後の提出書類の変更、差</w:t>
      </w:r>
      <w:r w:rsidRPr="00294973">
        <w:rPr>
          <w:rFonts w:hint="eastAsia"/>
          <w:szCs w:val="20"/>
        </w:rPr>
        <w:t>替え若しくは再提出は認めません</w:t>
      </w:r>
      <w:r w:rsidR="00027BA4" w:rsidRPr="00294973">
        <w:rPr>
          <w:rFonts w:hint="eastAsia"/>
          <w:szCs w:val="20"/>
        </w:rPr>
        <w:t>。</w:t>
      </w:r>
      <w:r w:rsidRPr="00294973">
        <w:rPr>
          <w:rFonts w:hint="eastAsia"/>
          <w:szCs w:val="20"/>
        </w:rPr>
        <w:t>（</w:t>
      </w:r>
      <w:r w:rsidR="00A008FF" w:rsidRPr="00294973">
        <w:rPr>
          <w:rFonts w:hint="eastAsia"/>
          <w:szCs w:val="20"/>
        </w:rPr>
        <w:t>軽微なものを除く</w:t>
      </w:r>
      <w:r w:rsidR="00C90FC6">
        <w:rPr>
          <w:rFonts w:hint="eastAsia"/>
          <w:szCs w:val="20"/>
        </w:rPr>
        <w:t>。</w:t>
      </w:r>
      <w:r w:rsidRPr="00294973">
        <w:rPr>
          <w:rFonts w:hint="eastAsia"/>
          <w:szCs w:val="20"/>
        </w:rPr>
        <w:t>）</w:t>
      </w:r>
    </w:p>
    <w:p w14:paraId="5603016E" w14:textId="50FAEAEE" w:rsidR="009D0C2E" w:rsidRPr="00294973" w:rsidRDefault="009D0C2E" w:rsidP="005025D4">
      <w:pPr>
        <w:ind w:left="810" w:hangingChars="400" w:hanging="810"/>
        <w:jc w:val="left"/>
        <w:outlineLvl w:val="0"/>
        <w:rPr>
          <w:szCs w:val="20"/>
        </w:rPr>
      </w:pPr>
      <w:r w:rsidRPr="00294973">
        <w:rPr>
          <w:rFonts w:hint="eastAsia"/>
          <w:szCs w:val="20"/>
        </w:rPr>
        <w:t xml:space="preserve">　　　</w:t>
      </w:r>
      <w:r w:rsidR="00AA6600" w:rsidRPr="00294973">
        <w:rPr>
          <w:rFonts w:hint="eastAsia"/>
          <w:szCs w:val="20"/>
        </w:rPr>
        <w:t xml:space="preserve">⑤　</w:t>
      </w:r>
      <w:r w:rsidRPr="00294973">
        <w:rPr>
          <w:rFonts w:hint="eastAsia"/>
          <w:szCs w:val="20"/>
        </w:rPr>
        <w:t>返却等</w:t>
      </w:r>
    </w:p>
    <w:p w14:paraId="4C5ACC6D" w14:textId="77777777" w:rsidR="009D0C2E" w:rsidRPr="00294973" w:rsidRDefault="00072A97" w:rsidP="005025D4">
      <w:pPr>
        <w:ind w:left="810" w:hangingChars="400" w:hanging="810"/>
        <w:jc w:val="left"/>
        <w:rPr>
          <w:szCs w:val="20"/>
        </w:rPr>
      </w:pPr>
      <w:r w:rsidRPr="00294973">
        <w:rPr>
          <w:rFonts w:hint="eastAsia"/>
          <w:szCs w:val="20"/>
        </w:rPr>
        <w:t xml:space="preserve">　　　　　</w:t>
      </w:r>
      <w:r w:rsidR="009D0C2E" w:rsidRPr="00294973">
        <w:rPr>
          <w:rFonts w:hint="eastAsia"/>
          <w:szCs w:val="20"/>
        </w:rPr>
        <w:t xml:space="preserve">　提出書類は、理由の如何を問わず返却しません。</w:t>
      </w:r>
    </w:p>
    <w:p w14:paraId="526147EA" w14:textId="67B980EF" w:rsidR="009D0C2E" w:rsidRPr="00294973" w:rsidRDefault="00AA6600" w:rsidP="00AA6600">
      <w:pPr>
        <w:ind w:firstLineChars="300" w:firstLine="607"/>
        <w:jc w:val="left"/>
        <w:outlineLvl w:val="0"/>
        <w:rPr>
          <w:szCs w:val="20"/>
        </w:rPr>
      </w:pPr>
      <w:r w:rsidRPr="00294973">
        <w:rPr>
          <w:rFonts w:hint="eastAsia"/>
          <w:szCs w:val="20"/>
        </w:rPr>
        <w:t xml:space="preserve">⑥　</w:t>
      </w:r>
      <w:r w:rsidR="009D0C2E" w:rsidRPr="00294973">
        <w:rPr>
          <w:rFonts w:hint="eastAsia"/>
          <w:szCs w:val="20"/>
        </w:rPr>
        <w:t>費用負担</w:t>
      </w:r>
    </w:p>
    <w:p w14:paraId="7910BF6F" w14:textId="7392F569" w:rsidR="009D0C2E" w:rsidRPr="00294973" w:rsidRDefault="009D0C2E" w:rsidP="005025D4">
      <w:pPr>
        <w:ind w:left="1012" w:hangingChars="500" w:hanging="1012"/>
        <w:jc w:val="left"/>
        <w:rPr>
          <w:szCs w:val="20"/>
        </w:rPr>
      </w:pPr>
      <w:r w:rsidRPr="00294973">
        <w:rPr>
          <w:rFonts w:hint="eastAsia"/>
          <w:szCs w:val="20"/>
        </w:rPr>
        <w:t xml:space="preserve">　　　　</w:t>
      </w:r>
      <w:r w:rsidR="00072A97" w:rsidRPr="00294973">
        <w:rPr>
          <w:rFonts w:hint="eastAsia"/>
          <w:szCs w:val="20"/>
        </w:rPr>
        <w:t xml:space="preserve">　</w:t>
      </w:r>
      <w:r w:rsidRPr="00294973">
        <w:rPr>
          <w:rFonts w:hint="eastAsia"/>
          <w:szCs w:val="20"/>
        </w:rPr>
        <w:t xml:space="preserve">　企画提案書の作成、提出等</w:t>
      </w:r>
      <w:r w:rsidR="007A5064" w:rsidRPr="00294973">
        <w:rPr>
          <w:rFonts w:hint="eastAsia"/>
          <w:szCs w:val="20"/>
        </w:rPr>
        <w:t>プロポーザル</w:t>
      </w:r>
      <w:r w:rsidRPr="00294973">
        <w:rPr>
          <w:rFonts w:hint="eastAsia"/>
          <w:szCs w:val="20"/>
        </w:rPr>
        <w:t>参加に要する経費等は、</w:t>
      </w:r>
      <w:r w:rsidR="00AA6600" w:rsidRPr="00294973">
        <w:rPr>
          <w:rFonts w:hint="eastAsia"/>
          <w:szCs w:val="20"/>
        </w:rPr>
        <w:t>全</w:t>
      </w:r>
      <w:r w:rsidRPr="00294973">
        <w:rPr>
          <w:rFonts w:hint="eastAsia"/>
          <w:szCs w:val="20"/>
        </w:rPr>
        <w:t>て参加者の負担とし</w:t>
      </w:r>
      <w:r w:rsidR="00027BA4" w:rsidRPr="00294973">
        <w:rPr>
          <w:rFonts w:hint="eastAsia"/>
          <w:szCs w:val="20"/>
        </w:rPr>
        <w:t>ま</w:t>
      </w:r>
      <w:r w:rsidRPr="00294973">
        <w:rPr>
          <w:rFonts w:hint="eastAsia"/>
          <w:szCs w:val="20"/>
        </w:rPr>
        <w:t>す。</w:t>
      </w:r>
    </w:p>
    <w:p w14:paraId="128D06F4" w14:textId="7664A61F" w:rsidR="009D0C2E" w:rsidRPr="00294973" w:rsidRDefault="009D0C2E" w:rsidP="005025D4">
      <w:pPr>
        <w:ind w:left="810" w:hangingChars="400" w:hanging="810"/>
        <w:jc w:val="left"/>
        <w:rPr>
          <w:szCs w:val="20"/>
        </w:rPr>
      </w:pPr>
      <w:r w:rsidRPr="00294973">
        <w:rPr>
          <w:rFonts w:hint="eastAsia"/>
          <w:szCs w:val="20"/>
        </w:rPr>
        <w:t xml:space="preserve">　　　⑦</w:t>
      </w:r>
      <w:r w:rsidR="00AA6600" w:rsidRPr="00294973">
        <w:rPr>
          <w:rFonts w:hint="eastAsia"/>
          <w:szCs w:val="20"/>
        </w:rPr>
        <w:t xml:space="preserve">　</w:t>
      </w:r>
      <w:r w:rsidRPr="00294973">
        <w:rPr>
          <w:rFonts w:hint="eastAsia"/>
          <w:szCs w:val="20"/>
        </w:rPr>
        <w:t xml:space="preserve">その他　</w:t>
      </w:r>
    </w:p>
    <w:p w14:paraId="47507B68" w14:textId="77777777" w:rsidR="009D0C2E" w:rsidRPr="00294973" w:rsidRDefault="009D0C2E" w:rsidP="005025D4">
      <w:pPr>
        <w:ind w:left="1417" w:hangingChars="700" w:hanging="1417"/>
        <w:rPr>
          <w:szCs w:val="20"/>
        </w:rPr>
      </w:pPr>
      <w:r w:rsidRPr="00294973">
        <w:rPr>
          <w:rFonts w:hint="eastAsia"/>
          <w:szCs w:val="20"/>
        </w:rPr>
        <w:t xml:space="preserve">　　　　　ア　</w:t>
      </w:r>
      <w:r w:rsidR="007A5064" w:rsidRPr="00294973">
        <w:rPr>
          <w:rFonts w:hint="eastAsia"/>
          <w:szCs w:val="20"/>
        </w:rPr>
        <w:t>プロポーザル</w:t>
      </w:r>
      <w:r w:rsidRPr="00294973">
        <w:rPr>
          <w:rFonts w:hint="eastAsia"/>
          <w:szCs w:val="20"/>
        </w:rPr>
        <w:t>参加申込書を提出した場合であっても、企画提案書の提出がなされない場合は、辞退したものとします。</w:t>
      </w:r>
    </w:p>
    <w:p w14:paraId="759B2A88" w14:textId="77777777" w:rsidR="00E13962" w:rsidRPr="00294973" w:rsidRDefault="00E13962" w:rsidP="005025D4">
      <w:pPr>
        <w:ind w:left="1417" w:hangingChars="700" w:hanging="1417"/>
        <w:rPr>
          <w:szCs w:val="20"/>
        </w:rPr>
      </w:pPr>
      <w:r w:rsidRPr="00294973">
        <w:rPr>
          <w:rFonts w:hint="eastAsia"/>
          <w:szCs w:val="20"/>
        </w:rPr>
        <w:t xml:space="preserve">　　　</w:t>
      </w:r>
      <w:r w:rsidR="0021113A" w:rsidRPr="00294973">
        <w:rPr>
          <w:rFonts w:hint="eastAsia"/>
          <w:szCs w:val="20"/>
        </w:rPr>
        <w:t xml:space="preserve">　　イ　参加者は、企画提案書の提出をもって、募集要項</w:t>
      </w:r>
      <w:r w:rsidR="00E84642" w:rsidRPr="00294973">
        <w:rPr>
          <w:rFonts w:hint="eastAsia"/>
          <w:szCs w:val="20"/>
        </w:rPr>
        <w:t>等の記載内容に同意したものとします。</w:t>
      </w:r>
    </w:p>
    <w:p w14:paraId="5CBB96DF" w14:textId="77777777" w:rsidR="00E13962" w:rsidRPr="00294973" w:rsidRDefault="00E13962" w:rsidP="005025D4">
      <w:pPr>
        <w:ind w:left="1417" w:hangingChars="700" w:hanging="1417"/>
        <w:rPr>
          <w:szCs w:val="20"/>
        </w:rPr>
      </w:pPr>
      <w:r w:rsidRPr="00294973">
        <w:rPr>
          <w:rFonts w:hint="eastAsia"/>
          <w:szCs w:val="20"/>
        </w:rPr>
        <w:t xml:space="preserve">　　　　　</w:t>
      </w:r>
      <w:r w:rsidR="00B620CE" w:rsidRPr="00294973">
        <w:rPr>
          <w:rFonts w:hint="eastAsia"/>
          <w:szCs w:val="20"/>
        </w:rPr>
        <w:t>ウ</w:t>
      </w:r>
      <w:r w:rsidRPr="00294973">
        <w:rPr>
          <w:rFonts w:hint="eastAsia"/>
          <w:szCs w:val="20"/>
        </w:rPr>
        <w:t xml:space="preserve">　提出された企画提案書等は、岐阜県情報公開条例</w:t>
      </w:r>
      <w:r w:rsidRPr="00294973">
        <w:rPr>
          <w:rFonts w:ascii="ＭＳ 明朝" w:hAnsi="ＭＳ 明朝" w:hint="eastAsia"/>
          <w:szCs w:val="20"/>
        </w:rPr>
        <w:t>（平成12年条例第56号）</w:t>
      </w:r>
      <w:r w:rsidRPr="00294973">
        <w:rPr>
          <w:rFonts w:hint="eastAsia"/>
          <w:szCs w:val="20"/>
        </w:rPr>
        <w:t>に基づく情報公開請求の対象となります。</w:t>
      </w:r>
    </w:p>
    <w:p w14:paraId="2397BF68" w14:textId="41170AE2" w:rsidR="00E13962" w:rsidRPr="001533C7" w:rsidRDefault="00E13962" w:rsidP="001533C7">
      <w:pPr>
        <w:ind w:left="1197" w:hangingChars="591" w:hanging="1197"/>
        <w:jc w:val="left"/>
        <w:rPr>
          <w:rFonts w:ascii="ＭＳ 明朝" w:hAnsi="ＭＳ 明朝"/>
          <w:szCs w:val="20"/>
        </w:rPr>
      </w:pPr>
      <w:r w:rsidRPr="00294973">
        <w:rPr>
          <w:rFonts w:hint="eastAsia"/>
          <w:szCs w:val="20"/>
        </w:rPr>
        <w:t xml:space="preserve">　　　　　</w:t>
      </w:r>
      <w:r w:rsidR="00B620CE" w:rsidRPr="00294973">
        <w:rPr>
          <w:rFonts w:hint="eastAsia"/>
          <w:szCs w:val="20"/>
        </w:rPr>
        <w:t>エ</w:t>
      </w:r>
      <w:r w:rsidRPr="00294973">
        <w:rPr>
          <w:rFonts w:hint="eastAsia"/>
          <w:szCs w:val="20"/>
        </w:rPr>
        <w:t xml:space="preserve">　</w:t>
      </w:r>
      <w:r w:rsidR="00025334" w:rsidRPr="00294973">
        <w:rPr>
          <w:rFonts w:hint="eastAsia"/>
          <w:szCs w:val="20"/>
        </w:rPr>
        <w:t>企画提案書の提出後に辞</w:t>
      </w:r>
      <w:r w:rsidR="003E7D66" w:rsidRPr="00294973">
        <w:rPr>
          <w:rFonts w:hint="eastAsia"/>
          <w:szCs w:val="20"/>
        </w:rPr>
        <w:t>退をする場合は、</w:t>
      </w:r>
      <w:r w:rsidR="000A7A80" w:rsidRPr="00294973">
        <w:rPr>
          <w:rFonts w:hint="eastAsia"/>
          <w:szCs w:val="20"/>
        </w:rPr>
        <w:t>後日通知する</w:t>
      </w:r>
      <w:r w:rsidR="003E7D66" w:rsidRPr="00294973">
        <w:rPr>
          <w:rFonts w:hint="eastAsia"/>
          <w:szCs w:val="20"/>
        </w:rPr>
        <w:t>評価会議</w:t>
      </w:r>
      <w:r w:rsidR="00602D40" w:rsidRPr="00294973">
        <w:rPr>
          <w:rFonts w:hint="eastAsia"/>
          <w:szCs w:val="20"/>
        </w:rPr>
        <w:t>開催日前</w:t>
      </w:r>
      <w:r w:rsidR="00F306B2" w:rsidRPr="00294973">
        <w:rPr>
          <w:rFonts w:hint="eastAsia"/>
          <w:szCs w:val="20"/>
        </w:rPr>
        <w:t>営業</w:t>
      </w:r>
      <w:r w:rsidR="00602D40" w:rsidRPr="00294973">
        <w:rPr>
          <w:rFonts w:hint="eastAsia"/>
          <w:szCs w:val="20"/>
        </w:rPr>
        <w:t>日の</w:t>
      </w:r>
      <w:r w:rsidR="0076765D" w:rsidRPr="00294973">
        <w:rPr>
          <w:rFonts w:hint="eastAsia"/>
          <w:szCs w:val="20"/>
        </w:rPr>
        <w:t>正午</w:t>
      </w:r>
      <w:r w:rsidR="00602D40" w:rsidRPr="00294973">
        <w:rPr>
          <w:rFonts w:hint="eastAsia"/>
          <w:szCs w:val="20"/>
        </w:rPr>
        <w:t>までに、</w:t>
      </w:r>
      <w:r w:rsidR="003E7D66" w:rsidRPr="00294973">
        <w:rPr>
          <w:rFonts w:hint="eastAsia"/>
          <w:szCs w:val="20"/>
        </w:rPr>
        <w:t>辞退届（様式自由）を</w:t>
      </w:r>
      <w:r w:rsidR="00AA6600" w:rsidRPr="00294973">
        <w:rPr>
          <w:rFonts w:hint="eastAsia"/>
          <w:szCs w:val="20"/>
        </w:rPr>
        <w:t>県</w:t>
      </w:r>
      <w:r w:rsidR="00602D40" w:rsidRPr="00294973">
        <w:rPr>
          <w:rFonts w:hint="eastAsia"/>
          <w:szCs w:val="20"/>
        </w:rPr>
        <w:t>に持参又は郵送により申し出てください。</w:t>
      </w:r>
      <w:r w:rsidR="001533C7">
        <w:rPr>
          <w:rFonts w:hint="eastAsia"/>
          <w:szCs w:val="20"/>
        </w:rPr>
        <w:t>郵送の場合は、</w:t>
      </w:r>
      <w:r w:rsidR="001533C7" w:rsidRPr="00294973">
        <w:rPr>
          <w:rFonts w:ascii="ＭＳ 明朝" w:hAnsi="ＭＳ 明朝" w:hint="eastAsia"/>
          <w:szCs w:val="20"/>
        </w:rPr>
        <w:t>「特定記録郵便」等</w:t>
      </w:r>
      <w:r w:rsidR="001533C7">
        <w:rPr>
          <w:rFonts w:ascii="ＭＳ 明朝" w:hAnsi="ＭＳ 明朝" w:hint="eastAsia"/>
          <w:szCs w:val="20"/>
        </w:rPr>
        <w:t>、</w:t>
      </w:r>
      <w:r w:rsidR="001533C7" w:rsidRPr="00294973">
        <w:rPr>
          <w:rFonts w:ascii="ＭＳ 明朝" w:hAnsi="ＭＳ 明朝" w:hint="eastAsia"/>
          <w:szCs w:val="20"/>
        </w:rPr>
        <w:t>必ず配達記録が残るものとしてください。</w:t>
      </w:r>
    </w:p>
    <w:p w14:paraId="0F96BCD2" w14:textId="77777777" w:rsidR="00E767B8" w:rsidRPr="00294973" w:rsidRDefault="00602D40" w:rsidP="00BE703C">
      <w:pPr>
        <w:ind w:leftChars="100" w:left="1218" w:hangingChars="500" w:hanging="1016"/>
        <w:jc w:val="left"/>
        <w:outlineLvl w:val="0"/>
        <w:rPr>
          <w:rFonts w:eastAsia="ＭＳ ゴシック"/>
          <w:b/>
          <w:szCs w:val="20"/>
        </w:rPr>
      </w:pPr>
      <w:r w:rsidRPr="00294973">
        <w:rPr>
          <w:rFonts w:eastAsia="ＭＳ ゴシック" w:hint="eastAsia"/>
          <w:b/>
          <w:szCs w:val="20"/>
        </w:rPr>
        <w:t>（</w:t>
      </w:r>
      <w:r w:rsidR="00DB2D3A" w:rsidRPr="00294973">
        <w:rPr>
          <w:rFonts w:eastAsia="ＭＳ ゴシック" w:hint="eastAsia"/>
          <w:b/>
          <w:szCs w:val="20"/>
        </w:rPr>
        <w:t>７</w:t>
      </w:r>
      <w:r w:rsidRPr="00294973">
        <w:rPr>
          <w:rFonts w:eastAsia="ＭＳ ゴシック" w:hint="eastAsia"/>
          <w:b/>
          <w:szCs w:val="20"/>
        </w:rPr>
        <w:t>）見積書作成に当たっての注意事項</w:t>
      </w:r>
    </w:p>
    <w:p w14:paraId="338EBC06" w14:textId="77777777" w:rsidR="00543725" w:rsidRDefault="00E767B8" w:rsidP="00543725">
      <w:pPr>
        <w:ind w:firstLineChars="280" w:firstLine="567"/>
        <w:jc w:val="left"/>
        <w:outlineLvl w:val="0"/>
        <w:rPr>
          <w:rFonts w:eastAsia="ＭＳ ゴシック"/>
          <w:b/>
          <w:szCs w:val="20"/>
        </w:rPr>
      </w:pPr>
      <w:r w:rsidRPr="00294973">
        <w:rPr>
          <w:rFonts w:ascii="ＭＳ 明朝" w:hAnsi="ＭＳ 明朝" w:hint="eastAsia"/>
          <w:szCs w:val="20"/>
        </w:rPr>
        <w:t>①</w:t>
      </w:r>
      <w:r w:rsidR="00AC381F" w:rsidRPr="00294973">
        <w:rPr>
          <w:rFonts w:ascii="ＭＳ 明朝" w:hAnsi="ＭＳ 明朝" w:hint="eastAsia"/>
          <w:szCs w:val="20"/>
        </w:rPr>
        <w:t xml:space="preserve">　</w:t>
      </w:r>
      <w:r w:rsidR="00F306B2" w:rsidRPr="00294973">
        <w:rPr>
          <w:rFonts w:hint="eastAsia"/>
          <w:szCs w:val="20"/>
        </w:rPr>
        <w:t>提案金額は、委託期間中の本業務に係る費用の見込</w:t>
      </w:r>
      <w:r w:rsidR="00602D40" w:rsidRPr="00294973">
        <w:rPr>
          <w:rFonts w:hint="eastAsia"/>
          <w:szCs w:val="20"/>
        </w:rPr>
        <w:t>額とします。</w:t>
      </w:r>
    </w:p>
    <w:p w14:paraId="69C0513A" w14:textId="5B6DBAD0" w:rsidR="000F7343" w:rsidRPr="000F7343" w:rsidRDefault="00543725" w:rsidP="000F7343">
      <w:pPr>
        <w:ind w:leftChars="280" w:left="769" w:hangingChars="100" w:hanging="202"/>
        <w:jc w:val="left"/>
        <w:outlineLvl w:val="0"/>
        <w:rPr>
          <w:szCs w:val="20"/>
        </w:rPr>
      </w:pPr>
      <w:r w:rsidRPr="007369FD">
        <w:rPr>
          <w:rFonts w:ascii="ＭＳ 明朝" w:hAnsi="ＭＳ 明朝" w:hint="eastAsia"/>
          <w:bCs/>
          <w:szCs w:val="20"/>
        </w:rPr>
        <w:t>②</w:t>
      </w:r>
      <w:r w:rsidRPr="00543725">
        <w:rPr>
          <w:rFonts w:eastAsia="ＭＳ ゴシック" w:hint="eastAsia"/>
          <w:bCs/>
          <w:szCs w:val="20"/>
        </w:rPr>
        <w:t xml:space="preserve">　</w:t>
      </w:r>
      <w:r w:rsidR="00602D40" w:rsidRPr="00543725">
        <w:rPr>
          <w:rFonts w:hint="eastAsia"/>
          <w:bCs/>
          <w:szCs w:val="20"/>
        </w:rPr>
        <w:t>消費税及び地方消費税に係る課税事業者</w:t>
      </w:r>
      <w:r w:rsidR="0028160F" w:rsidRPr="00543725">
        <w:rPr>
          <w:rFonts w:hint="eastAsia"/>
          <w:bCs/>
          <w:szCs w:val="20"/>
        </w:rPr>
        <w:t>であるか</w:t>
      </w:r>
      <w:r w:rsidR="00A95B83" w:rsidRPr="00543725">
        <w:rPr>
          <w:rFonts w:hint="eastAsia"/>
          <w:bCs/>
          <w:szCs w:val="20"/>
        </w:rPr>
        <w:t>免税事業者であるかに</w:t>
      </w:r>
      <w:r w:rsidR="0028160F" w:rsidRPr="00543725">
        <w:rPr>
          <w:rFonts w:hint="eastAsia"/>
          <w:bCs/>
          <w:szCs w:val="20"/>
        </w:rPr>
        <w:t>関わらず、</w:t>
      </w:r>
      <w:r w:rsidR="00A008FF" w:rsidRPr="00543725">
        <w:rPr>
          <w:rFonts w:hint="eastAsia"/>
          <w:bCs/>
          <w:szCs w:val="20"/>
        </w:rPr>
        <w:t>見積書に記載</w:t>
      </w:r>
      <w:r w:rsidR="00A008FF" w:rsidRPr="00294973">
        <w:rPr>
          <w:rFonts w:hint="eastAsia"/>
          <w:szCs w:val="20"/>
        </w:rPr>
        <w:lastRenderedPageBreak/>
        <w:t>する金額は、消費税及び地方消費税を含んだ金額とし、消費税及び地方消費税を内書きすることとしてください。</w:t>
      </w:r>
    </w:p>
    <w:p w14:paraId="45F965B3" w14:textId="77777777" w:rsidR="00E767B8" w:rsidRPr="00294973" w:rsidRDefault="00A84B1F" w:rsidP="00BE703C">
      <w:pPr>
        <w:ind w:leftChars="100" w:left="812" w:hangingChars="300" w:hanging="610"/>
        <w:jc w:val="left"/>
        <w:outlineLvl w:val="0"/>
        <w:rPr>
          <w:rFonts w:eastAsia="ＭＳ ゴシック"/>
          <w:b/>
          <w:szCs w:val="20"/>
        </w:rPr>
      </w:pPr>
      <w:r w:rsidRPr="00294973">
        <w:rPr>
          <w:rFonts w:eastAsia="ＭＳ ゴシック" w:hint="eastAsia"/>
          <w:b/>
          <w:szCs w:val="20"/>
        </w:rPr>
        <w:t>（</w:t>
      </w:r>
      <w:r w:rsidR="00DB2D3A" w:rsidRPr="00294973">
        <w:rPr>
          <w:rFonts w:eastAsia="ＭＳ ゴシック" w:hint="eastAsia"/>
          <w:b/>
          <w:szCs w:val="20"/>
        </w:rPr>
        <w:t>８</w:t>
      </w:r>
      <w:r w:rsidRPr="00294973">
        <w:rPr>
          <w:rFonts w:eastAsia="ＭＳ ゴシック" w:hint="eastAsia"/>
          <w:b/>
          <w:szCs w:val="20"/>
        </w:rPr>
        <w:t>）</w:t>
      </w:r>
      <w:r w:rsidR="007A5064" w:rsidRPr="00294973">
        <w:rPr>
          <w:rFonts w:eastAsia="ＭＳ ゴシック" w:hint="eastAsia"/>
          <w:b/>
          <w:szCs w:val="20"/>
        </w:rPr>
        <w:t>プロポーザル</w:t>
      </w:r>
      <w:r w:rsidRPr="00294973">
        <w:rPr>
          <w:rFonts w:eastAsia="ＭＳ ゴシック" w:hint="eastAsia"/>
          <w:b/>
          <w:szCs w:val="20"/>
        </w:rPr>
        <w:t>関係書類の送付先・受付場所</w:t>
      </w:r>
    </w:p>
    <w:p w14:paraId="0BBF6B22" w14:textId="5C139758" w:rsidR="00B320DC" w:rsidRPr="00294973" w:rsidRDefault="00B320DC" w:rsidP="00B320DC">
      <w:pPr>
        <w:ind w:left="607" w:hangingChars="300" w:hanging="607"/>
        <w:jc w:val="left"/>
        <w:outlineLvl w:val="0"/>
        <w:rPr>
          <w:rFonts w:ascii="ＭＳ 明朝" w:hAnsi="ＭＳ 明朝"/>
          <w:szCs w:val="20"/>
        </w:rPr>
      </w:pPr>
      <w:r w:rsidRPr="00294973">
        <w:rPr>
          <w:rFonts w:ascii="ＭＳ 明朝" w:hAnsi="ＭＳ 明朝" w:hint="eastAsia"/>
          <w:szCs w:val="20"/>
        </w:rPr>
        <w:t xml:space="preserve">　　　　〒500-8570</w:t>
      </w:r>
      <w:r w:rsidR="00FC344C" w:rsidRPr="00294973">
        <w:rPr>
          <w:rFonts w:ascii="ＭＳ 明朝" w:hAnsi="ＭＳ 明朝" w:hint="eastAsia"/>
          <w:szCs w:val="20"/>
        </w:rPr>
        <w:t xml:space="preserve">　岐阜市薮田</w:t>
      </w:r>
      <w:r w:rsidR="0081535B" w:rsidRPr="00294973">
        <w:rPr>
          <w:rFonts w:ascii="ＭＳ 明朝" w:hAnsi="ＭＳ 明朝" w:hint="eastAsia"/>
          <w:szCs w:val="20"/>
        </w:rPr>
        <w:t>南２丁目１番１号（県庁</w:t>
      </w:r>
      <w:r w:rsidR="00700DDB">
        <w:rPr>
          <w:rFonts w:ascii="ＭＳ 明朝" w:hAnsi="ＭＳ 明朝" w:hint="eastAsia"/>
          <w:szCs w:val="20"/>
        </w:rPr>
        <w:t>9</w:t>
      </w:r>
      <w:r w:rsidRPr="00294973">
        <w:rPr>
          <w:rFonts w:ascii="ＭＳ 明朝" w:hAnsi="ＭＳ 明朝" w:hint="eastAsia"/>
          <w:szCs w:val="20"/>
        </w:rPr>
        <w:t>階）</w:t>
      </w:r>
    </w:p>
    <w:p w14:paraId="497DA86E" w14:textId="2C727385" w:rsidR="00B320DC" w:rsidRPr="00294973" w:rsidRDefault="00B320DC" w:rsidP="00B320DC">
      <w:pPr>
        <w:ind w:left="607" w:hangingChars="300" w:hanging="607"/>
        <w:jc w:val="left"/>
        <w:rPr>
          <w:rFonts w:ascii="ＭＳ 明朝" w:hAnsi="ＭＳ 明朝"/>
          <w:szCs w:val="20"/>
        </w:rPr>
      </w:pPr>
      <w:r w:rsidRPr="00294973">
        <w:rPr>
          <w:rFonts w:ascii="ＭＳ 明朝" w:hAnsi="ＭＳ 明朝" w:hint="eastAsia"/>
          <w:szCs w:val="20"/>
        </w:rPr>
        <w:t xml:space="preserve">　　　</w:t>
      </w:r>
      <w:r w:rsidR="0081535B" w:rsidRPr="00294973">
        <w:rPr>
          <w:rFonts w:ascii="ＭＳ 明朝" w:hAnsi="ＭＳ 明朝" w:hint="eastAsia"/>
          <w:szCs w:val="20"/>
        </w:rPr>
        <w:t xml:space="preserve">　　　　　　　岐阜県</w:t>
      </w:r>
      <w:r w:rsidR="00700DDB">
        <w:rPr>
          <w:rFonts w:ascii="ＭＳ 明朝" w:hAnsi="ＭＳ 明朝" w:hint="eastAsia"/>
          <w:szCs w:val="20"/>
        </w:rPr>
        <w:t>環境エネルギー生活部　省エネ・再エネ社会推進課</w:t>
      </w:r>
      <w:r w:rsidR="005B689E" w:rsidRPr="00294973">
        <w:rPr>
          <w:rFonts w:ascii="ＭＳ 明朝" w:hAnsi="ＭＳ 明朝" w:hint="eastAsia"/>
          <w:szCs w:val="20"/>
        </w:rPr>
        <w:t>（</w:t>
      </w:r>
      <w:r w:rsidR="0081535B" w:rsidRPr="00294973">
        <w:rPr>
          <w:rFonts w:ascii="ＭＳ 明朝" w:hAnsi="ＭＳ 明朝" w:hint="eastAsia"/>
          <w:szCs w:val="20"/>
        </w:rPr>
        <w:t>エネルギー</w:t>
      </w:r>
      <w:r w:rsidRPr="00294973">
        <w:rPr>
          <w:rFonts w:ascii="ＭＳ 明朝" w:hAnsi="ＭＳ 明朝" w:hint="eastAsia"/>
          <w:szCs w:val="20"/>
        </w:rPr>
        <w:t>係</w:t>
      </w:r>
      <w:r w:rsidR="005B689E" w:rsidRPr="00294973">
        <w:rPr>
          <w:rFonts w:ascii="ＭＳ 明朝" w:hAnsi="ＭＳ 明朝" w:hint="eastAsia"/>
          <w:szCs w:val="20"/>
        </w:rPr>
        <w:t>）</w:t>
      </w:r>
    </w:p>
    <w:p w14:paraId="1FFCF4D4" w14:textId="4777B348" w:rsidR="00B320DC" w:rsidRPr="00294973" w:rsidRDefault="00B320DC" w:rsidP="00E70C04">
      <w:pPr>
        <w:ind w:left="607" w:hangingChars="300" w:hanging="607"/>
        <w:jc w:val="left"/>
        <w:rPr>
          <w:rFonts w:ascii="ＭＳ 明朝" w:hAnsi="ＭＳ 明朝"/>
          <w:szCs w:val="20"/>
        </w:rPr>
      </w:pPr>
      <w:r w:rsidRPr="00294973">
        <w:rPr>
          <w:rFonts w:ascii="ＭＳ 明朝" w:hAnsi="ＭＳ 明朝" w:hint="eastAsia"/>
          <w:szCs w:val="20"/>
        </w:rPr>
        <w:t xml:space="preserve">　　　　TEL　</w:t>
      </w:r>
      <w:r w:rsidR="00E70C04" w:rsidRPr="00294973">
        <w:rPr>
          <w:rFonts w:ascii="ＭＳ 明朝" w:hAnsi="ＭＳ 明朝" w:hint="eastAsia"/>
          <w:szCs w:val="20"/>
        </w:rPr>
        <w:t>058</w:t>
      </w:r>
      <w:r w:rsidRPr="00294973">
        <w:rPr>
          <w:rFonts w:ascii="ＭＳ 明朝" w:hAnsi="ＭＳ 明朝" w:hint="eastAsia"/>
          <w:szCs w:val="20"/>
        </w:rPr>
        <w:t>－</w:t>
      </w:r>
      <w:r w:rsidR="00E70C04" w:rsidRPr="00294973">
        <w:rPr>
          <w:rFonts w:ascii="ＭＳ 明朝" w:hAnsi="ＭＳ 明朝" w:hint="eastAsia"/>
          <w:szCs w:val="20"/>
        </w:rPr>
        <w:t>272</w:t>
      </w:r>
      <w:r w:rsidRPr="00294973">
        <w:rPr>
          <w:rFonts w:ascii="ＭＳ 明朝" w:hAnsi="ＭＳ 明朝" w:hint="eastAsia"/>
          <w:szCs w:val="20"/>
        </w:rPr>
        <w:t>－</w:t>
      </w:r>
      <w:r w:rsidR="005B689E" w:rsidRPr="00294973">
        <w:rPr>
          <w:rFonts w:ascii="ＭＳ 明朝" w:hAnsi="ＭＳ 明朝" w:hint="eastAsia"/>
          <w:szCs w:val="20"/>
        </w:rPr>
        <w:t>1111（内線</w:t>
      </w:r>
      <w:r w:rsidR="00700DDB">
        <w:rPr>
          <w:rFonts w:ascii="ＭＳ 明朝" w:hAnsi="ＭＳ 明朝" w:hint="eastAsia"/>
          <w:szCs w:val="20"/>
        </w:rPr>
        <w:t>2944</w:t>
      </w:r>
      <w:r w:rsidR="005B689E" w:rsidRPr="00294973">
        <w:rPr>
          <w:rFonts w:ascii="ＭＳ 明朝" w:hAnsi="ＭＳ 明朝" w:hint="eastAsia"/>
          <w:szCs w:val="20"/>
        </w:rPr>
        <w:t>）</w:t>
      </w:r>
      <w:r w:rsidR="00E70C04" w:rsidRPr="00294973">
        <w:rPr>
          <w:rFonts w:ascii="ＭＳ 明朝" w:hAnsi="ＭＳ 明朝" w:hint="eastAsia"/>
          <w:szCs w:val="20"/>
        </w:rPr>
        <w:t xml:space="preserve">　</w:t>
      </w:r>
    </w:p>
    <w:p w14:paraId="46492B54" w14:textId="241F14C3" w:rsidR="00B320DC" w:rsidRPr="00294973" w:rsidRDefault="00B320DC" w:rsidP="00B320DC">
      <w:pPr>
        <w:ind w:left="607" w:hangingChars="300" w:hanging="607"/>
        <w:jc w:val="left"/>
        <w:rPr>
          <w:rFonts w:ascii="ＭＳ 明朝" w:hAnsi="ＭＳ 明朝"/>
          <w:szCs w:val="20"/>
        </w:rPr>
      </w:pPr>
      <w:r w:rsidRPr="00294973">
        <w:rPr>
          <w:rFonts w:ascii="ＭＳ 明朝" w:hAnsi="ＭＳ 明朝" w:hint="eastAsia"/>
          <w:szCs w:val="20"/>
        </w:rPr>
        <w:t xml:space="preserve">　　　　電子メールアドレス　</w:t>
      </w:r>
      <w:hyperlink r:id="rId17" w:history="1">
        <w:r w:rsidR="00700DDB" w:rsidRPr="005B554E">
          <w:rPr>
            <w:rStyle w:val="a8"/>
            <w:rFonts w:ascii="ＭＳ 明朝" w:hAnsi="ＭＳ 明朝" w:hint="eastAsia"/>
            <w:szCs w:val="20"/>
          </w:rPr>
          <w:t>c11268@pref.gifu.lg.jp</w:t>
        </w:r>
      </w:hyperlink>
    </w:p>
    <w:p w14:paraId="001005D8" w14:textId="1E7123A7" w:rsidR="001D0992" w:rsidRDefault="00A84B1F" w:rsidP="001533C7">
      <w:pPr>
        <w:ind w:left="1822" w:hangingChars="900" w:hanging="1822"/>
        <w:jc w:val="left"/>
        <w:rPr>
          <w:szCs w:val="20"/>
        </w:rPr>
      </w:pPr>
      <w:r w:rsidRPr="00294973">
        <w:rPr>
          <w:rFonts w:hint="eastAsia"/>
          <w:szCs w:val="20"/>
        </w:rPr>
        <w:t xml:space="preserve">　　　　（注意</w:t>
      </w:r>
      <w:r w:rsidR="001533C7">
        <w:rPr>
          <w:rFonts w:hint="eastAsia"/>
          <w:szCs w:val="20"/>
        </w:rPr>
        <w:t>１</w:t>
      </w:r>
      <w:r w:rsidRPr="00294973">
        <w:rPr>
          <w:rFonts w:hint="eastAsia"/>
          <w:szCs w:val="20"/>
        </w:rPr>
        <w:t>）上記の各種書類を</w:t>
      </w:r>
      <w:r w:rsidR="001533C7">
        <w:rPr>
          <w:rFonts w:hint="eastAsia"/>
          <w:szCs w:val="20"/>
        </w:rPr>
        <w:t>指定の方法のうち、</w:t>
      </w:r>
      <w:r w:rsidR="00F73CFD" w:rsidRPr="00294973">
        <w:rPr>
          <w:rFonts w:hint="eastAsia"/>
          <w:szCs w:val="20"/>
        </w:rPr>
        <w:t>郵送</w:t>
      </w:r>
      <w:r w:rsidR="001533C7">
        <w:rPr>
          <w:rFonts w:hint="eastAsia"/>
          <w:szCs w:val="20"/>
        </w:rPr>
        <w:t>、</w:t>
      </w:r>
      <w:r w:rsidR="001533C7" w:rsidRPr="00D23C3D">
        <w:rPr>
          <w:rFonts w:ascii="ＭＳ 明朝" w:hAnsi="ＭＳ 明朝" w:hint="eastAsia"/>
          <w:szCs w:val="20"/>
        </w:rPr>
        <w:t>電子メール</w:t>
      </w:r>
      <w:r w:rsidR="00F73CFD" w:rsidRPr="00294973">
        <w:rPr>
          <w:rFonts w:hint="eastAsia"/>
          <w:szCs w:val="20"/>
        </w:rPr>
        <w:t>にて</w:t>
      </w:r>
      <w:r w:rsidR="00CF49DB" w:rsidRPr="00294973">
        <w:rPr>
          <w:rFonts w:hint="eastAsia"/>
          <w:szCs w:val="20"/>
        </w:rPr>
        <w:t>提出した</w:t>
      </w:r>
      <w:r w:rsidR="00F73CFD" w:rsidRPr="00294973">
        <w:rPr>
          <w:rFonts w:hint="eastAsia"/>
          <w:szCs w:val="20"/>
        </w:rPr>
        <w:t>場合は</w:t>
      </w:r>
      <w:r w:rsidR="00CF49DB" w:rsidRPr="00294973">
        <w:rPr>
          <w:rFonts w:hint="eastAsia"/>
          <w:szCs w:val="20"/>
        </w:rPr>
        <w:t>、届いているかどうかの確認を上記の送付先まで</w:t>
      </w:r>
      <w:r w:rsidRPr="00294973">
        <w:rPr>
          <w:rFonts w:hint="eastAsia"/>
          <w:szCs w:val="20"/>
        </w:rPr>
        <w:t>電話に</w:t>
      </w:r>
      <w:r w:rsidR="00FB1926" w:rsidRPr="00294973">
        <w:rPr>
          <w:rFonts w:hint="eastAsia"/>
          <w:szCs w:val="20"/>
        </w:rPr>
        <w:t>て</w:t>
      </w:r>
      <w:r w:rsidRPr="00294973">
        <w:rPr>
          <w:rFonts w:hint="eastAsia"/>
          <w:szCs w:val="20"/>
        </w:rPr>
        <w:t>行ってください。</w:t>
      </w:r>
    </w:p>
    <w:p w14:paraId="3F836C98" w14:textId="5D02FA15" w:rsidR="001533C7" w:rsidRPr="00294973" w:rsidRDefault="001533C7" w:rsidP="001533C7">
      <w:pPr>
        <w:ind w:left="1822" w:hangingChars="900" w:hanging="1822"/>
        <w:jc w:val="left"/>
        <w:rPr>
          <w:szCs w:val="20"/>
        </w:rPr>
      </w:pPr>
      <w:r>
        <w:rPr>
          <w:rFonts w:hint="eastAsia"/>
          <w:szCs w:val="20"/>
        </w:rPr>
        <w:t xml:space="preserve">　　　　（注意２）メール送信の際は、件名に「</w:t>
      </w:r>
      <w:r w:rsidR="006A3A71" w:rsidRPr="00AF4354">
        <w:rPr>
          <w:rFonts w:hint="eastAsia"/>
          <w:bCs/>
          <w:szCs w:val="20"/>
        </w:rPr>
        <w:t>岐阜県エネルギー政策調査・検討</w:t>
      </w:r>
      <w:r>
        <w:rPr>
          <w:rFonts w:hint="eastAsia"/>
          <w:szCs w:val="20"/>
        </w:rPr>
        <w:t>委託業務」と記載した上で送信してください。</w:t>
      </w:r>
    </w:p>
    <w:p w14:paraId="01BCD829" w14:textId="77777777" w:rsidR="003678E3" w:rsidRPr="001533C7" w:rsidRDefault="003678E3" w:rsidP="005025D4">
      <w:pPr>
        <w:ind w:left="1822" w:hangingChars="900" w:hanging="1822"/>
        <w:jc w:val="left"/>
        <w:rPr>
          <w:szCs w:val="20"/>
        </w:rPr>
      </w:pPr>
    </w:p>
    <w:p w14:paraId="44BD4236" w14:textId="77777777" w:rsidR="003678E3" w:rsidRPr="00294973" w:rsidRDefault="00896BCF" w:rsidP="005025D4">
      <w:pPr>
        <w:ind w:left="1829" w:hangingChars="900" w:hanging="1829"/>
        <w:jc w:val="left"/>
        <w:outlineLvl w:val="0"/>
        <w:rPr>
          <w:rFonts w:eastAsia="ＭＳ ゴシック"/>
          <w:b/>
          <w:szCs w:val="20"/>
        </w:rPr>
      </w:pPr>
      <w:r w:rsidRPr="00294973">
        <w:rPr>
          <w:rFonts w:eastAsia="ＭＳ ゴシック" w:hint="eastAsia"/>
          <w:b/>
          <w:szCs w:val="20"/>
        </w:rPr>
        <w:t>第３　評価</w:t>
      </w:r>
      <w:r w:rsidR="003678E3" w:rsidRPr="00294973">
        <w:rPr>
          <w:rFonts w:eastAsia="ＭＳ ゴシック" w:hint="eastAsia"/>
          <w:b/>
          <w:szCs w:val="20"/>
        </w:rPr>
        <w:t>に係る事項</w:t>
      </w:r>
    </w:p>
    <w:p w14:paraId="2BA1E449" w14:textId="77777777" w:rsidR="003678E3" w:rsidRPr="00294973" w:rsidRDefault="003678E3" w:rsidP="005025D4">
      <w:pPr>
        <w:ind w:left="1822" w:hangingChars="900" w:hanging="1822"/>
        <w:jc w:val="left"/>
        <w:outlineLvl w:val="0"/>
        <w:rPr>
          <w:rFonts w:eastAsia="ＭＳ ゴシック"/>
          <w:b/>
          <w:szCs w:val="20"/>
        </w:rPr>
      </w:pPr>
      <w:r w:rsidRPr="00294973">
        <w:rPr>
          <w:rFonts w:hint="eastAsia"/>
          <w:szCs w:val="20"/>
        </w:rPr>
        <w:t xml:space="preserve">　</w:t>
      </w:r>
      <w:r w:rsidR="00896BCF" w:rsidRPr="00294973">
        <w:rPr>
          <w:rFonts w:eastAsia="ＭＳ ゴシック" w:hint="eastAsia"/>
          <w:b/>
          <w:szCs w:val="20"/>
        </w:rPr>
        <w:t>１　評価</w:t>
      </w:r>
      <w:r w:rsidRPr="00294973">
        <w:rPr>
          <w:rFonts w:eastAsia="ＭＳ ゴシック" w:hint="eastAsia"/>
          <w:b/>
          <w:szCs w:val="20"/>
        </w:rPr>
        <w:t>方法</w:t>
      </w:r>
    </w:p>
    <w:p w14:paraId="7CBF7D89" w14:textId="133751A9" w:rsidR="003678E3" w:rsidRPr="00294973" w:rsidRDefault="00896BCF" w:rsidP="005025D4">
      <w:pPr>
        <w:ind w:left="607" w:hangingChars="300" w:hanging="607"/>
        <w:rPr>
          <w:szCs w:val="20"/>
        </w:rPr>
      </w:pPr>
      <w:r w:rsidRPr="00294973">
        <w:rPr>
          <w:rFonts w:hint="eastAsia"/>
          <w:szCs w:val="20"/>
        </w:rPr>
        <w:t xml:space="preserve">　　　　評価</w:t>
      </w:r>
      <w:r w:rsidR="003678E3" w:rsidRPr="00294973">
        <w:rPr>
          <w:rFonts w:hint="eastAsia"/>
          <w:szCs w:val="20"/>
        </w:rPr>
        <w:t>は、</w:t>
      </w:r>
      <w:r w:rsidR="00C62EE1" w:rsidRPr="00294973">
        <w:rPr>
          <w:rFonts w:hint="eastAsia"/>
          <w:szCs w:val="20"/>
        </w:rPr>
        <w:t>県が別に定める委員により組織された「</w:t>
      </w:r>
      <w:r w:rsidR="006A3A71" w:rsidRPr="00AF4354">
        <w:rPr>
          <w:rFonts w:hint="eastAsia"/>
          <w:bCs/>
          <w:szCs w:val="20"/>
        </w:rPr>
        <w:t>岐阜県エネルギー政策調査・検討</w:t>
      </w:r>
      <w:r w:rsidR="00CF49DB" w:rsidRPr="00294973">
        <w:rPr>
          <w:rFonts w:hint="eastAsia"/>
          <w:szCs w:val="20"/>
        </w:rPr>
        <w:t>委託業務プロポーザル</w:t>
      </w:r>
      <w:r w:rsidR="003E7D66" w:rsidRPr="00294973">
        <w:rPr>
          <w:rFonts w:hint="eastAsia"/>
          <w:szCs w:val="20"/>
        </w:rPr>
        <w:t>評価会議</w:t>
      </w:r>
      <w:r w:rsidR="00AD1511">
        <w:rPr>
          <w:rFonts w:hint="eastAsia"/>
          <w:szCs w:val="20"/>
        </w:rPr>
        <w:t>（以下、「評価会議」という。）</w:t>
      </w:r>
      <w:r w:rsidR="00C62EE1" w:rsidRPr="00294973">
        <w:rPr>
          <w:rFonts w:hint="eastAsia"/>
          <w:szCs w:val="20"/>
        </w:rPr>
        <w:t>」</w:t>
      </w:r>
      <w:r w:rsidR="00E767B8" w:rsidRPr="00294973">
        <w:rPr>
          <w:rFonts w:hint="eastAsia"/>
          <w:szCs w:val="20"/>
        </w:rPr>
        <w:t>において</w:t>
      </w:r>
      <w:r w:rsidR="00C62EE1" w:rsidRPr="00294973">
        <w:rPr>
          <w:rFonts w:hint="eastAsia"/>
          <w:szCs w:val="20"/>
        </w:rPr>
        <w:t>行います。</w:t>
      </w:r>
    </w:p>
    <w:p w14:paraId="593FF9BD" w14:textId="77777777" w:rsidR="0067105D" w:rsidRPr="00294973" w:rsidRDefault="007F496B" w:rsidP="005025D4">
      <w:pPr>
        <w:ind w:left="607" w:hangingChars="300" w:hanging="607"/>
        <w:rPr>
          <w:szCs w:val="20"/>
        </w:rPr>
      </w:pPr>
      <w:r w:rsidRPr="00294973">
        <w:rPr>
          <w:rFonts w:hint="eastAsia"/>
          <w:szCs w:val="20"/>
        </w:rPr>
        <w:t xml:space="preserve">　　　　なお、</w:t>
      </w:r>
      <w:r w:rsidR="0067105D" w:rsidRPr="00294973">
        <w:rPr>
          <w:rFonts w:hint="eastAsia"/>
          <w:szCs w:val="20"/>
        </w:rPr>
        <w:t>プロポーザル評価会議における評価は</w:t>
      </w:r>
      <w:r w:rsidR="00896BCF" w:rsidRPr="00294973">
        <w:rPr>
          <w:rFonts w:hint="eastAsia"/>
          <w:szCs w:val="20"/>
        </w:rPr>
        <w:t>、評価</w:t>
      </w:r>
      <w:r w:rsidR="00C62EE1" w:rsidRPr="00294973">
        <w:rPr>
          <w:rFonts w:hint="eastAsia"/>
          <w:szCs w:val="20"/>
        </w:rPr>
        <w:t>項目</w:t>
      </w:r>
      <w:r w:rsidR="0067105D" w:rsidRPr="00294973">
        <w:rPr>
          <w:rFonts w:hint="eastAsia"/>
          <w:szCs w:val="20"/>
        </w:rPr>
        <w:t>及び評価内容</w:t>
      </w:r>
      <w:r w:rsidR="00C62EE1" w:rsidRPr="00294973">
        <w:rPr>
          <w:rFonts w:hint="eastAsia"/>
          <w:szCs w:val="20"/>
        </w:rPr>
        <w:t>（別表）に基づき、提出書類及び</w:t>
      </w:r>
      <w:r w:rsidR="00905468" w:rsidRPr="00294973">
        <w:rPr>
          <w:rFonts w:hint="eastAsia"/>
          <w:szCs w:val="20"/>
        </w:rPr>
        <w:t>プロポーザル</w:t>
      </w:r>
      <w:r w:rsidR="00E66E48" w:rsidRPr="00294973">
        <w:rPr>
          <w:rFonts w:hint="eastAsia"/>
          <w:szCs w:val="20"/>
        </w:rPr>
        <w:t>参加者によるプレゼンテーション内容</w:t>
      </w:r>
      <w:r w:rsidR="0067105D" w:rsidRPr="00294973">
        <w:rPr>
          <w:rFonts w:hint="eastAsia"/>
          <w:szCs w:val="20"/>
        </w:rPr>
        <w:t>をもとに、</w:t>
      </w:r>
      <w:r w:rsidR="00E66E48" w:rsidRPr="00294973">
        <w:rPr>
          <w:rFonts w:hint="eastAsia"/>
          <w:szCs w:val="20"/>
        </w:rPr>
        <w:t>競争性・透明性の確保に十分に配慮しながら</w:t>
      </w:r>
      <w:r w:rsidR="0067105D" w:rsidRPr="00294973">
        <w:rPr>
          <w:rFonts w:hint="eastAsia"/>
          <w:szCs w:val="20"/>
        </w:rPr>
        <w:t>採点します。</w:t>
      </w:r>
    </w:p>
    <w:p w14:paraId="065CA300" w14:textId="77777777" w:rsidR="00E66E48" w:rsidRPr="00294973" w:rsidRDefault="00E66E48" w:rsidP="005025D4">
      <w:pPr>
        <w:ind w:left="607" w:hangingChars="300" w:hanging="607"/>
        <w:jc w:val="left"/>
        <w:rPr>
          <w:szCs w:val="20"/>
        </w:rPr>
      </w:pPr>
    </w:p>
    <w:p w14:paraId="2AE5FA96" w14:textId="77777777" w:rsidR="00E66E48" w:rsidRPr="00294973" w:rsidRDefault="00E66E48" w:rsidP="005025D4">
      <w:pPr>
        <w:ind w:leftChars="100" w:left="609" w:hangingChars="200" w:hanging="407"/>
        <w:jc w:val="left"/>
        <w:outlineLvl w:val="0"/>
        <w:rPr>
          <w:rFonts w:eastAsia="ＭＳ ゴシック"/>
          <w:b/>
          <w:szCs w:val="20"/>
        </w:rPr>
      </w:pPr>
      <w:r w:rsidRPr="00294973">
        <w:rPr>
          <w:rFonts w:eastAsia="ＭＳ ゴシック" w:hint="eastAsia"/>
          <w:b/>
          <w:szCs w:val="20"/>
        </w:rPr>
        <w:t xml:space="preserve">２　</w:t>
      </w:r>
      <w:r w:rsidR="007A5064" w:rsidRPr="00294973">
        <w:rPr>
          <w:rFonts w:eastAsia="ＭＳ ゴシック" w:hint="eastAsia"/>
          <w:b/>
          <w:szCs w:val="20"/>
        </w:rPr>
        <w:t>プロポーザル</w:t>
      </w:r>
      <w:r w:rsidR="00F043C1" w:rsidRPr="00294973">
        <w:rPr>
          <w:rFonts w:eastAsia="ＭＳ ゴシック" w:hint="eastAsia"/>
          <w:b/>
          <w:szCs w:val="20"/>
        </w:rPr>
        <w:t>評価会議</w:t>
      </w:r>
    </w:p>
    <w:p w14:paraId="53CB2030" w14:textId="05D13629" w:rsidR="00E66E48" w:rsidRPr="00C836B3" w:rsidRDefault="00736CEC" w:rsidP="007222B5">
      <w:pPr>
        <w:pStyle w:val="af3"/>
        <w:numPr>
          <w:ilvl w:val="2"/>
          <w:numId w:val="10"/>
        </w:numPr>
        <w:ind w:leftChars="0" w:left="567"/>
        <w:jc w:val="left"/>
        <w:rPr>
          <w:rFonts w:ascii="ＭＳ 明朝" w:hAnsi="ＭＳ 明朝"/>
          <w:bCs/>
          <w:szCs w:val="20"/>
        </w:rPr>
      </w:pPr>
      <w:r w:rsidRPr="00C836B3">
        <w:rPr>
          <w:rFonts w:ascii="ＭＳ 明朝" w:hAnsi="ＭＳ 明朝" w:hint="eastAsia"/>
          <w:szCs w:val="20"/>
        </w:rPr>
        <w:t>開催</w:t>
      </w:r>
      <w:r w:rsidR="00E66E48" w:rsidRPr="00C836B3">
        <w:rPr>
          <w:rFonts w:ascii="ＭＳ 明朝" w:hAnsi="ＭＳ 明朝" w:hint="eastAsia"/>
          <w:szCs w:val="20"/>
        </w:rPr>
        <w:t>日時</w:t>
      </w:r>
      <w:r w:rsidR="00EE01CC" w:rsidRPr="00C836B3">
        <w:rPr>
          <w:rFonts w:ascii="ＭＳ 明朝" w:hAnsi="ＭＳ 明朝" w:hint="eastAsia"/>
          <w:szCs w:val="20"/>
        </w:rPr>
        <w:t xml:space="preserve">　</w:t>
      </w:r>
      <w:r w:rsidR="006518B5" w:rsidRPr="00C836B3">
        <w:rPr>
          <w:rFonts w:ascii="ＭＳ 明朝" w:hAnsi="ＭＳ 明朝" w:hint="eastAsia"/>
          <w:bCs/>
          <w:szCs w:val="20"/>
        </w:rPr>
        <w:t>令和</w:t>
      </w:r>
      <w:r w:rsidR="00C836B3" w:rsidRPr="00C836B3">
        <w:rPr>
          <w:rFonts w:ascii="ＭＳ 明朝" w:hAnsi="ＭＳ 明朝" w:hint="eastAsia"/>
          <w:bCs/>
          <w:szCs w:val="20"/>
        </w:rPr>
        <w:t>７</w:t>
      </w:r>
      <w:r w:rsidR="008F7F88" w:rsidRPr="00C836B3">
        <w:rPr>
          <w:rFonts w:ascii="ＭＳ 明朝" w:hAnsi="ＭＳ 明朝" w:hint="eastAsia"/>
          <w:bCs/>
          <w:szCs w:val="20"/>
        </w:rPr>
        <w:t>年</w:t>
      </w:r>
      <w:r w:rsidR="00E368DE">
        <w:rPr>
          <w:rFonts w:ascii="ＭＳ 明朝" w:hAnsi="ＭＳ 明朝" w:hint="eastAsia"/>
          <w:bCs/>
          <w:szCs w:val="20"/>
        </w:rPr>
        <w:t>6</w:t>
      </w:r>
      <w:r w:rsidR="00615DE8" w:rsidRPr="00C836B3">
        <w:rPr>
          <w:rFonts w:ascii="ＭＳ 明朝" w:hAnsi="ＭＳ 明朝" w:hint="eastAsia"/>
          <w:bCs/>
          <w:szCs w:val="20"/>
        </w:rPr>
        <w:t>月</w:t>
      </w:r>
      <w:r w:rsidR="00E368DE">
        <w:rPr>
          <w:rFonts w:ascii="ＭＳ 明朝" w:hAnsi="ＭＳ 明朝" w:hint="eastAsia"/>
          <w:bCs/>
          <w:szCs w:val="20"/>
        </w:rPr>
        <w:t>中</w:t>
      </w:r>
      <w:r w:rsidR="008F7F88" w:rsidRPr="00C836B3">
        <w:rPr>
          <w:rFonts w:ascii="ＭＳ 明朝" w:hAnsi="ＭＳ 明朝" w:hint="eastAsia"/>
          <w:bCs/>
          <w:szCs w:val="20"/>
        </w:rPr>
        <w:t>旬</w:t>
      </w:r>
      <w:r w:rsidR="00025334" w:rsidRPr="00C836B3">
        <w:rPr>
          <w:rFonts w:ascii="ＭＳ 明朝" w:hAnsi="ＭＳ 明朝" w:hint="eastAsia"/>
          <w:bCs/>
          <w:szCs w:val="20"/>
        </w:rPr>
        <w:t xml:space="preserve">　（予定）</w:t>
      </w:r>
    </w:p>
    <w:p w14:paraId="0B7F7B95" w14:textId="0904B4D9" w:rsidR="00E767B8" w:rsidRPr="00294973" w:rsidRDefault="00E767B8" w:rsidP="007222B5">
      <w:pPr>
        <w:pStyle w:val="af3"/>
        <w:numPr>
          <w:ilvl w:val="2"/>
          <w:numId w:val="10"/>
        </w:numPr>
        <w:ind w:leftChars="0" w:left="567"/>
        <w:jc w:val="left"/>
        <w:rPr>
          <w:bCs/>
          <w:szCs w:val="20"/>
        </w:rPr>
      </w:pPr>
      <w:r w:rsidRPr="00294973">
        <w:rPr>
          <w:rFonts w:hint="eastAsia"/>
          <w:bCs/>
          <w:szCs w:val="20"/>
        </w:rPr>
        <w:t>開催場所</w:t>
      </w:r>
      <w:r w:rsidR="00027BA4" w:rsidRPr="00294973">
        <w:rPr>
          <w:rFonts w:hint="eastAsia"/>
          <w:bCs/>
          <w:szCs w:val="20"/>
        </w:rPr>
        <w:t xml:space="preserve">　</w:t>
      </w:r>
      <w:r w:rsidR="00FC344C" w:rsidRPr="00294973">
        <w:rPr>
          <w:rFonts w:hint="eastAsia"/>
          <w:bCs/>
          <w:szCs w:val="20"/>
        </w:rPr>
        <w:t>岐阜県庁（岐阜市薮田南２丁目１番</w:t>
      </w:r>
      <w:r w:rsidRPr="00294973">
        <w:rPr>
          <w:rFonts w:hint="eastAsia"/>
          <w:bCs/>
          <w:szCs w:val="20"/>
        </w:rPr>
        <w:t>１</w:t>
      </w:r>
      <w:r w:rsidR="00FC344C" w:rsidRPr="00294973">
        <w:rPr>
          <w:rFonts w:hint="eastAsia"/>
          <w:bCs/>
          <w:szCs w:val="20"/>
        </w:rPr>
        <w:t>号</w:t>
      </w:r>
      <w:r w:rsidRPr="00294973">
        <w:rPr>
          <w:rFonts w:hint="eastAsia"/>
          <w:bCs/>
          <w:szCs w:val="20"/>
        </w:rPr>
        <w:t>）</w:t>
      </w:r>
    </w:p>
    <w:p w14:paraId="1335D0D6" w14:textId="79DB9881" w:rsidR="00DB218C" w:rsidRPr="00C836B3" w:rsidRDefault="00C836B3" w:rsidP="00C836B3">
      <w:pPr>
        <w:pStyle w:val="af3"/>
        <w:ind w:leftChars="0" w:left="800"/>
        <w:jc w:val="left"/>
        <w:rPr>
          <w:bCs/>
          <w:szCs w:val="20"/>
        </w:rPr>
      </w:pPr>
      <w:r>
        <w:rPr>
          <w:rFonts w:hint="eastAsia"/>
          <w:bCs/>
          <w:szCs w:val="20"/>
        </w:rPr>
        <w:t>※</w:t>
      </w:r>
      <w:r w:rsidR="00E767B8" w:rsidRPr="00C836B3">
        <w:rPr>
          <w:rFonts w:hint="eastAsia"/>
          <w:bCs/>
          <w:szCs w:val="20"/>
        </w:rPr>
        <w:t>開催</w:t>
      </w:r>
      <w:r w:rsidR="00FA1B6B" w:rsidRPr="00C836B3">
        <w:rPr>
          <w:rFonts w:hint="eastAsia"/>
          <w:bCs/>
          <w:szCs w:val="20"/>
        </w:rPr>
        <w:t>日時</w:t>
      </w:r>
      <w:r w:rsidR="00E767B8" w:rsidRPr="00C836B3">
        <w:rPr>
          <w:rFonts w:hint="eastAsia"/>
          <w:bCs/>
          <w:szCs w:val="20"/>
        </w:rPr>
        <w:t>・場所は予定であり、</w:t>
      </w:r>
      <w:r w:rsidR="00E66E48" w:rsidRPr="00C836B3">
        <w:rPr>
          <w:rFonts w:hint="eastAsia"/>
          <w:bCs/>
          <w:szCs w:val="20"/>
        </w:rPr>
        <w:t>後日、</w:t>
      </w:r>
      <w:r w:rsidR="00E767B8" w:rsidRPr="00C836B3">
        <w:rPr>
          <w:rFonts w:hint="eastAsia"/>
          <w:bCs/>
          <w:szCs w:val="20"/>
        </w:rPr>
        <w:t>改めて</w:t>
      </w:r>
      <w:r w:rsidR="00E17379" w:rsidRPr="00C836B3">
        <w:rPr>
          <w:rFonts w:hint="eastAsia"/>
          <w:bCs/>
          <w:szCs w:val="20"/>
        </w:rPr>
        <w:t>企画提案</w:t>
      </w:r>
      <w:r w:rsidR="00E66E48" w:rsidRPr="00C836B3">
        <w:rPr>
          <w:rFonts w:hint="eastAsia"/>
          <w:bCs/>
          <w:szCs w:val="20"/>
        </w:rPr>
        <w:t>参加者に通知</w:t>
      </w:r>
      <w:r w:rsidR="0028160F" w:rsidRPr="00C836B3">
        <w:rPr>
          <w:rFonts w:hint="eastAsia"/>
          <w:bCs/>
          <w:szCs w:val="20"/>
        </w:rPr>
        <w:t>します。</w:t>
      </w:r>
    </w:p>
    <w:p w14:paraId="12996F5F" w14:textId="6213FE85" w:rsidR="00E66E48" w:rsidRPr="00C836B3" w:rsidRDefault="00E17379" w:rsidP="007222B5">
      <w:pPr>
        <w:pStyle w:val="af3"/>
        <w:numPr>
          <w:ilvl w:val="0"/>
          <w:numId w:val="11"/>
        </w:numPr>
        <w:ind w:leftChars="0" w:left="567"/>
        <w:jc w:val="left"/>
        <w:rPr>
          <w:bCs/>
          <w:szCs w:val="20"/>
        </w:rPr>
      </w:pPr>
      <w:r w:rsidRPr="00C836B3">
        <w:rPr>
          <w:rFonts w:hint="eastAsia"/>
          <w:bCs/>
          <w:szCs w:val="20"/>
        </w:rPr>
        <w:t>企画提案</w:t>
      </w:r>
      <w:r w:rsidR="00381256" w:rsidRPr="00C836B3">
        <w:rPr>
          <w:rFonts w:hint="eastAsia"/>
          <w:bCs/>
          <w:szCs w:val="20"/>
        </w:rPr>
        <w:t>の制限</w:t>
      </w:r>
      <w:r w:rsidR="00E66E48" w:rsidRPr="00C836B3">
        <w:rPr>
          <w:rFonts w:hint="eastAsia"/>
          <w:bCs/>
          <w:szCs w:val="20"/>
        </w:rPr>
        <w:t>時間</w:t>
      </w:r>
    </w:p>
    <w:p w14:paraId="235249E2" w14:textId="6921D984" w:rsidR="00E66E48" w:rsidRPr="008F079D" w:rsidRDefault="008F079D" w:rsidP="008F079D">
      <w:pPr>
        <w:ind w:firstLineChars="250" w:firstLine="506"/>
        <w:jc w:val="left"/>
        <w:rPr>
          <w:bCs/>
          <w:szCs w:val="20"/>
        </w:rPr>
      </w:pPr>
      <w:r>
        <w:rPr>
          <w:rFonts w:hint="eastAsia"/>
          <w:bCs/>
          <w:szCs w:val="20"/>
        </w:rPr>
        <w:t>①</w:t>
      </w:r>
      <w:r w:rsidR="00E66E48" w:rsidRPr="008F079D">
        <w:rPr>
          <w:rFonts w:hint="eastAsia"/>
          <w:bCs/>
          <w:szCs w:val="20"/>
        </w:rPr>
        <w:t xml:space="preserve">プレゼンテーション　</w:t>
      </w:r>
      <w:r w:rsidR="002D414E" w:rsidRPr="008F079D">
        <w:rPr>
          <w:rFonts w:hint="eastAsia"/>
          <w:bCs/>
          <w:szCs w:val="20"/>
        </w:rPr>
        <w:t xml:space="preserve">　</w:t>
      </w:r>
      <w:r w:rsidR="00027BA4" w:rsidRPr="008F079D">
        <w:rPr>
          <w:rFonts w:ascii="ＭＳ 明朝" w:hAnsi="ＭＳ 明朝" w:hint="eastAsia"/>
          <w:bCs/>
          <w:szCs w:val="20"/>
        </w:rPr>
        <w:t>20</w:t>
      </w:r>
      <w:r w:rsidR="00E66E48" w:rsidRPr="008F079D">
        <w:rPr>
          <w:rFonts w:ascii="ＭＳ 明朝" w:hAnsi="ＭＳ 明朝" w:hint="eastAsia"/>
          <w:bCs/>
          <w:szCs w:val="20"/>
        </w:rPr>
        <w:t>分</w:t>
      </w:r>
      <w:r w:rsidR="002D414E" w:rsidRPr="008F079D">
        <w:rPr>
          <w:rFonts w:ascii="ＭＳ 明朝" w:hAnsi="ＭＳ 明朝" w:hint="eastAsia"/>
          <w:bCs/>
          <w:szCs w:val="20"/>
        </w:rPr>
        <w:t>間</w:t>
      </w:r>
    </w:p>
    <w:p w14:paraId="26E929B0" w14:textId="460D505F" w:rsidR="00E66E48" w:rsidRPr="008F079D" w:rsidRDefault="008F079D" w:rsidP="008F079D">
      <w:pPr>
        <w:ind w:firstLineChars="250" w:firstLine="506"/>
        <w:jc w:val="left"/>
        <w:rPr>
          <w:rFonts w:ascii="ＭＳ 明朝" w:hAnsi="ＭＳ 明朝"/>
          <w:bCs/>
          <w:szCs w:val="20"/>
        </w:rPr>
      </w:pPr>
      <w:r>
        <w:rPr>
          <w:rFonts w:hint="eastAsia"/>
          <w:bCs/>
          <w:szCs w:val="20"/>
        </w:rPr>
        <w:t>②選定</w:t>
      </w:r>
      <w:r w:rsidR="00E66E48" w:rsidRPr="008F079D">
        <w:rPr>
          <w:rFonts w:hint="eastAsia"/>
          <w:bCs/>
          <w:szCs w:val="20"/>
        </w:rPr>
        <w:t xml:space="preserve">委員からの質疑　</w:t>
      </w:r>
      <w:r w:rsidR="005F590D" w:rsidRPr="008F079D">
        <w:rPr>
          <w:rFonts w:hint="eastAsia"/>
          <w:bCs/>
          <w:szCs w:val="20"/>
        </w:rPr>
        <w:t xml:space="preserve">　</w:t>
      </w:r>
      <w:r w:rsidR="00E70C04" w:rsidRPr="008F079D">
        <w:rPr>
          <w:rFonts w:ascii="ＭＳ 明朝" w:hAnsi="ＭＳ 明朝" w:hint="eastAsia"/>
          <w:bCs/>
          <w:szCs w:val="20"/>
        </w:rPr>
        <w:t>10</w:t>
      </w:r>
      <w:r w:rsidR="00E66E48" w:rsidRPr="008F079D">
        <w:rPr>
          <w:rFonts w:ascii="ＭＳ 明朝" w:hAnsi="ＭＳ 明朝" w:hint="eastAsia"/>
          <w:bCs/>
          <w:szCs w:val="20"/>
        </w:rPr>
        <w:t>分</w:t>
      </w:r>
      <w:r w:rsidR="002D414E" w:rsidRPr="008F079D">
        <w:rPr>
          <w:rFonts w:ascii="ＭＳ 明朝" w:hAnsi="ＭＳ 明朝" w:hint="eastAsia"/>
          <w:bCs/>
          <w:szCs w:val="20"/>
        </w:rPr>
        <w:t>間</w:t>
      </w:r>
    </w:p>
    <w:p w14:paraId="59F0FC75" w14:textId="17E65481" w:rsidR="00E66E48" w:rsidRPr="00C836B3" w:rsidRDefault="00E66E48" w:rsidP="007222B5">
      <w:pPr>
        <w:pStyle w:val="af3"/>
        <w:numPr>
          <w:ilvl w:val="0"/>
          <w:numId w:val="11"/>
        </w:numPr>
        <w:ind w:leftChars="0" w:left="567"/>
        <w:jc w:val="left"/>
        <w:outlineLvl w:val="0"/>
        <w:rPr>
          <w:bCs/>
          <w:szCs w:val="20"/>
        </w:rPr>
      </w:pPr>
      <w:r w:rsidRPr="00C836B3">
        <w:rPr>
          <w:rFonts w:hint="eastAsia"/>
          <w:bCs/>
          <w:szCs w:val="20"/>
        </w:rPr>
        <w:t>注意事項</w:t>
      </w:r>
    </w:p>
    <w:p w14:paraId="075E3033" w14:textId="59223838" w:rsidR="00D22B8A" w:rsidRPr="007222B5" w:rsidRDefault="00D22B8A" w:rsidP="007222B5">
      <w:pPr>
        <w:pStyle w:val="af3"/>
        <w:numPr>
          <w:ilvl w:val="1"/>
          <w:numId w:val="11"/>
        </w:numPr>
        <w:tabs>
          <w:tab w:val="left" w:pos="851"/>
        </w:tabs>
        <w:ind w:leftChars="0"/>
        <w:jc w:val="left"/>
        <w:rPr>
          <w:bCs/>
          <w:szCs w:val="20"/>
        </w:rPr>
      </w:pPr>
      <w:r w:rsidRPr="007222B5">
        <w:rPr>
          <w:rFonts w:hint="eastAsia"/>
          <w:bCs/>
          <w:szCs w:val="20"/>
        </w:rPr>
        <w:t>プレゼンテーション参加者は、他</w:t>
      </w:r>
      <w:r w:rsidR="00C90FC6" w:rsidRPr="007222B5">
        <w:rPr>
          <w:rFonts w:hint="eastAsia"/>
          <w:bCs/>
          <w:szCs w:val="20"/>
        </w:rPr>
        <w:t>の</w:t>
      </w:r>
      <w:r w:rsidR="00E66E48" w:rsidRPr="007222B5">
        <w:rPr>
          <w:rFonts w:hint="eastAsia"/>
          <w:bCs/>
          <w:szCs w:val="20"/>
        </w:rPr>
        <w:t>参加者の</w:t>
      </w:r>
      <w:r w:rsidR="00E17379" w:rsidRPr="007222B5">
        <w:rPr>
          <w:rFonts w:hint="eastAsia"/>
          <w:bCs/>
          <w:szCs w:val="20"/>
        </w:rPr>
        <w:t>企画提案</w:t>
      </w:r>
      <w:r w:rsidRPr="007222B5">
        <w:rPr>
          <w:rFonts w:hint="eastAsia"/>
          <w:bCs/>
          <w:szCs w:val="20"/>
        </w:rPr>
        <w:t>を傍聴することはできません。</w:t>
      </w:r>
    </w:p>
    <w:p w14:paraId="52C349AF" w14:textId="2A62A3AA" w:rsidR="00AA5DC0" w:rsidRPr="007222B5" w:rsidRDefault="00AA5DC0" w:rsidP="007222B5">
      <w:pPr>
        <w:pStyle w:val="af3"/>
        <w:numPr>
          <w:ilvl w:val="1"/>
          <w:numId w:val="11"/>
        </w:numPr>
        <w:tabs>
          <w:tab w:val="left" w:pos="851"/>
        </w:tabs>
        <w:ind w:leftChars="0"/>
        <w:jc w:val="left"/>
        <w:rPr>
          <w:bCs/>
          <w:szCs w:val="20"/>
        </w:rPr>
      </w:pPr>
      <w:r w:rsidRPr="007222B5">
        <w:rPr>
          <w:rFonts w:hint="eastAsia"/>
          <w:bCs/>
          <w:szCs w:val="20"/>
        </w:rPr>
        <w:t>プレゼンテーションの参加人数は、３名までとしてください。</w:t>
      </w:r>
    </w:p>
    <w:p w14:paraId="436BD09F" w14:textId="501B9486" w:rsidR="00E66E48" w:rsidRPr="007222B5" w:rsidRDefault="00AA5DC0" w:rsidP="007222B5">
      <w:pPr>
        <w:pStyle w:val="af3"/>
        <w:numPr>
          <w:ilvl w:val="1"/>
          <w:numId w:val="11"/>
        </w:numPr>
        <w:tabs>
          <w:tab w:val="left" w:pos="851"/>
        </w:tabs>
        <w:ind w:leftChars="0"/>
        <w:jc w:val="left"/>
        <w:rPr>
          <w:bCs/>
          <w:szCs w:val="20"/>
        </w:rPr>
      </w:pPr>
      <w:r w:rsidRPr="007222B5">
        <w:rPr>
          <w:rFonts w:hint="eastAsia"/>
          <w:bCs/>
          <w:szCs w:val="20"/>
        </w:rPr>
        <w:t>１名でも</w:t>
      </w:r>
      <w:r w:rsidR="00E66E48" w:rsidRPr="007222B5">
        <w:rPr>
          <w:rFonts w:hint="eastAsia"/>
          <w:bCs/>
          <w:szCs w:val="20"/>
        </w:rPr>
        <w:t>指定の時間に遅れた場合には、審査対象とはいたしません。</w:t>
      </w:r>
    </w:p>
    <w:p w14:paraId="1F7DE416" w14:textId="41A33B87" w:rsidR="008B0E3B" w:rsidRPr="007222B5" w:rsidRDefault="008B0E3B" w:rsidP="007222B5">
      <w:pPr>
        <w:pStyle w:val="af3"/>
        <w:numPr>
          <w:ilvl w:val="1"/>
          <w:numId w:val="11"/>
        </w:numPr>
        <w:tabs>
          <w:tab w:val="left" w:pos="851"/>
        </w:tabs>
        <w:ind w:leftChars="0"/>
        <w:jc w:val="left"/>
        <w:rPr>
          <w:bCs/>
          <w:szCs w:val="20"/>
        </w:rPr>
      </w:pPr>
      <w:r w:rsidRPr="007222B5">
        <w:rPr>
          <w:rFonts w:hint="eastAsia"/>
          <w:bCs/>
          <w:szCs w:val="20"/>
        </w:rPr>
        <w:t>プレゼンテーションの際、新規に資料を追加すること及びパワーポイント機材等を使用することはできません。企画提案書受付期間に提出した資料のみでプレゼンテーションを実施してください。</w:t>
      </w:r>
    </w:p>
    <w:p w14:paraId="3BA3F2F0" w14:textId="77777777" w:rsidR="003B0BAE" w:rsidRPr="00294973" w:rsidRDefault="003B0BAE" w:rsidP="005025D4">
      <w:pPr>
        <w:ind w:leftChars="100" w:left="1214" w:hangingChars="500" w:hanging="1012"/>
        <w:jc w:val="left"/>
        <w:rPr>
          <w:szCs w:val="20"/>
        </w:rPr>
      </w:pPr>
    </w:p>
    <w:p w14:paraId="1BABBDF4" w14:textId="3DC39CC5" w:rsidR="00E66E48" w:rsidRPr="00294973" w:rsidRDefault="005B5E40" w:rsidP="005025D4">
      <w:pPr>
        <w:ind w:leftChars="100" w:left="1218" w:hangingChars="500" w:hanging="1016"/>
        <w:jc w:val="left"/>
        <w:outlineLvl w:val="0"/>
        <w:rPr>
          <w:rFonts w:eastAsia="ＭＳ ゴシック"/>
          <w:b/>
          <w:szCs w:val="20"/>
        </w:rPr>
      </w:pPr>
      <w:r w:rsidRPr="00294973">
        <w:rPr>
          <w:rFonts w:eastAsia="ＭＳ ゴシック" w:hint="eastAsia"/>
          <w:b/>
          <w:szCs w:val="20"/>
        </w:rPr>
        <w:t xml:space="preserve">３　</w:t>
      </w:r>
      <w:r w:rsidR="0011463B">
        <w:rPr>
          <w:rFonts w:eastAsia="ＭＳ ゴシック" w:hint="eastAsia"/>
          <w:b/>
          <w:szCs w:val="20"/>
        </w:rPr>
        <w:t>プロポーザル評価基準</w:t>
      </w:r>
    </w:p>
    <w:p w14:paraId="26A2E82C" w14:textId="6E7AA1C3" w:rsidR="001805FF" w:rsidRDefault="001805FF" w:rsidP="005025D4">
      <w:pPr>
        <w:ind w:leftChars="100" w:left="1214" w:hangingChars="500" w:hanging="1012"/>
        <w:jc w:val="left"/>
        <w:rPr>
          <w:szCs w:val="20"/>
        </w:rPr>
      </w:pPr>
      <w:r w:rsidRPr="00294973">
        <w:rPr>
          <w:rFonts w:hint="eastAsia"/>
          <w:szCs w:val="20"/>
        </w:rPr>
        <w:t xml:space="preserve">　　　別表</w:t>
      </w:r>
      <w:r w:rsidR="005B5E40" w:rsidRPr="00294973">
        <w:rPr>
          <w:rFonts w:hint="eastAsia"/>
          <w:szCs w:val="20"/>
        </w:rPr>
        <w:t>「評価</w:t>
      </w:r>
      <w:r w:rsidR="001B4B6A" w:rsidRPr="00294973">
        <w:rPr>
          <w:rFonts w:hint="eastAsia"/>
          <w:szCs w:val="20"/>
        </w:rPr>
        <w:t>項目及び評価内容」</w:t>
      </w:r>
      <w:r w:rsidRPr="00294973">
        <w:rPr>
          <w:rFonts w:hint="eastAsia"/>
          <w:szCs w:val="20"/>
        </w:rPr>
        <w:t>のとおり</w:t>
      </w:r>
      <w:r w:rsidR="00781B18">
        <w:rPr>
          <w:rFonts w:hint="eastAsia"/>
          <w:szCs w:val="20"/>
        </w:rPr>
        <w:t>です。</w:t>
      </w:r>
    </w:p>
    <w:p w14:paraId="719CB4FE" w14:textId="5953BDFA" w:rsidR="00781B18" w:rsidRPr="00781B18" w:rsidRDefault="00781B18" w:rsidP="00781B18">
      <w:pPr>
        <w:ind w:leftChars="100" w:left="566" w:hangingChars="180" w:hanging="364"/>
        <w:jc w:val="left"/>
        <w:rPr>
          <w:rFonts w:ascii="ＭＳ 明朝" w:hAnsi="ＭＳ 明朝"/>
          <w:szCs w:val="20"/>
        </w:rPr>
      </w:pPr>
      <w:r>
        <w:rPr>
          <w:rFonts w:hint="eastAsia"/>
          <w:szCs w:val="20"/>
        </w:rPr>
        <w:t xml:space="preserve">　　　</w:t>
      </w:r>
      <w:r w:rsidRPr="00781B18">
        <w:rPr>
          <w:rFonts w:ascii="ＭＳ 明朝" w:hAnsi="ＭＳ 明朝" w:hint="eastAsia"/>
          <w:szCs w:val="20"/>
        </w:rPr>
        <w:t>なお、各評価項目の合計点を構成員</w:t>
      </w:r>
      <w:r>
        <w:rPr>
          <w:rFonts w:ascii="ＭＳ 明朝" w:hAnsi="ＭＳ 明朝" w:hint="eastAsia"/>
          <w:szCs w:val="20"/>
        </w:rPr>
        <w:t>ごとに</w:t>
      </w:r>
      <w:r w:rsidRPr="00781B18">
        <w:rPr>
          <w:rFonts w:ascii="ＭＳ 明朝" w:hAnsi="ＭＳ 明朝" w:hint="eastAsia"/>
          <w:szCs w:val="20"/>
        </w:rPr>
        <w:t>100点満点として採点し、各構成員の採点数の合計（構成員３名：満点300点）が、60％以上（180点以上）であることを最低基準とします。</w:t>
      </w:r>
    </w:p>
    <w:p w14:paraId="52B1B21B" w14:textId="77777777" w:rsidR="006B4979" w:rsidRPr="00294973" w:rsidRDefault="006B4979" w:rsidP="005025D4">
      <w:pPr>
        <w:ind w:left="607" w:hangingChars="300" w:hanging="607"/>
        <w:jc w:val="left"/>
        <w:rPr>
          <w:szCs w:val="20"/>
        </w:rPr>
      </w:pPr>
    </w:p>
    <w:p w14:paraId="060A92A6" w14:textId="77777777" w:rsidR="00145EE1" w:rsidRPr="00294973" w:rsidRDefault="00145EE1" w:rsidP="005025D4">
      <w:pPr>
        <w:ind w:left="610" w:hangingChars="300" w:hanging="610"/>
        <w:jc w:val="left"/>
        <w:rPr>
          <w:rFonts w:ascii="ＭＳ ゴシック" w:eastAsia="ＭＳ ゴシック" w:hAnsi="ＭＳ ゴシック"/>
          <w:b/>
          <w:szCs w:val="20"/>
        </w:rPr>
      </w:pPr>
      <w:r w:rsidRPr="00294973">
        <w:rPr>
          <w:rFonts w:ascii="ＭＳ ゴシック" w:eastAsia="ＭＳ ゴシック" w:hAnsi="ＭＳ ゴシック" w:hint="eastAsia"/>
          <w:b/>
          <w:szCs w:val="20"/>
        </w:rPr>
        <w:t>第４　選定に係る事項</w:t>
      </w:r>
    </w:p>
    <w:p w14:paraId="5EA89FCD" w14:textId="77777777" w:rsidR="001805FF" w:rsidRPr="00294973" w:rsidRDefault="00145EE1" w:rsidP="005025D4">
      <w:pPr>
        <w:ind w:leftChars="100" w:left="1218" w:hangingChars="500" w:hanging="1016"/>
        <w:jc w:val="left"/>
        <w:outlineLvl w:val="0"/>
        <w:rPr>
          <w:rFonts w:eastAsia="ＭＳ ゴシック"/>
          <w:b/>
          <w:szCs w:val="20"/>
        </w:rPr>
      </w:pPr>
      <w:r w:rsidRPr="00294973">
        <w:rPr>
          <w:rFonts w:eastAsia="ＭＳ ゴシック" w:hint="eastAsia"/>
          <w:b/>
          <w:szCs w:val="20"/>
        </w:rPr>
        <w:t>１</w:t>
      </w:r>
      <w:r w:rsidR="007E2B79" w:rsidRPr="00294973">
        <w:rPr>
          <w:rFonts w:eastAsia="ＭＳ ゴシック" w:hint="eastAsia"/>
          <w:b/>
          <w:szCs w:val="20"/>
        </w:rPr>
        <w:t xml:space="preserve">　</w:t>
      </w:r>
      <w:r w:rsidR="00025334" w:rsidRPr="00294973">
        <w:rPr>
          <w:rFonts w:eastAsia="ＭＳ ゴシック" w:hint="eastAsia"/>
          <w:b/>
          <w:szCs w:val="20"/>
        </w:rPr>
        <w:t>最</w:t>
      </w:r>
      <w:r w:rsidR="007E2B79" w:rsidRPr="00294973">
        <w:rPr>
          <w:rFonts w:eastAsia="ＭＳ ゴシック" w:hint="eastAsia"/>
          <w:b/>
          <w:szCs w:val="20"/>
        </w:rPr>
        <w:t>優秀提案</w:t>
      </w:r>
      <w:r w:rsidR="001805FF" w:rsidRPr="00294973">
        <w:rPr>
          <w:rFonts w:eastAsia="ＭＳ ゴシック" w:hint="eastAsia"/>
          <w:b/>
          <w:szCs w:val="20"/>
        </w:rPr>
        <w:t>者の選定</w:t>
      </w:r>
    </w:p>
    <w:p w14:paraId="5A203918" w14:textId="77777777" w:rsidR="00781B18" w:rsidRDefault="00781B18" w:rsidP="007222B5">
      <w:pPr>
        <w:pStyle w:val="af3"/>
        <w:numPr>
          <w:ilvl w:val="0"/>
          <w:numId w:val="8"/>
        </w:numPr>
        <w:ind w:leftChars="0"/>
        <w:jc w:val="left"/>
        <w:rPr>
          <w:rFonts w:ascii="ＭＳ 明朝" w:hAnsi="ＭＳ 明朝"/>
          <w:szCs w:val="20"/>
        </w:rPr>
      </w:pPr>
      <w:r>
        <w:rPr>
          <w:rFonts w:ascii="ＭＳ 明朝" w:hAnsi="ＭＳ 明朝" w:hint="eastAsia"/>
          <w:szCs w:val="20"/>
        </w:rPr>
        <w:t>各構成員は別表「評価項目及び評価内容」に基づき、提案ごとに点数評価を行います。</w:t>
      </w:r>
    </w:p>
    <w:p w14:paraId="665A41F3" w14:textId="54B52965" w:rsidR="001805FF" w:rsidRDefault="00781B18" w:rsidP="007222B5">
      <w:pPr>
        <w:pStyle w:val="af3"/>
        <w:numPr>
          <w:ilvl w:val="0"/>
          <w:numId w:val="8"/>
        </w:numPr>
        <w:ind w:leftChars="0"/>
        <w:jc w:val="left"/>
        <w:rPr>
          <w:rFonts w:ascii="ＭＳ 明朝" w:hAnsi="ＭＳ 明朝"/>
          <w:szCs w:val="20"/>
        </w:rPr>
      </w:pPr>
      <w:r>
        <w:rPr>
          <w:rFonts w:ascii="ＭＳ 明朝" w:hAnsi="ＭＳ 明朝" w:hint="eastAsia"/>
          <w:szCs w:val="20"/>
        </w:rPr>
        <w:t>構成員ごとに評価点数の高い順から下記のとおり順位点を付すこととします。</w:t>
      </w:r>
    </w:p>
    <w:tbl>
      <w:tblPr>
        <w:tblStyle w:val="a7"/>
        <w:tblW w:w="0" w:type="auto"/>
        <w:tblInd w:w="972" w:type="dxa"/>
        <w:tblLook w:val="04A0" w:firstRow="1" w:lastRow="0" w:firstColumn="1" w:lastColumn="0" w:noHBand="0" w:noVBand="1"/>
      </w:tblPr>
      <w:tblGrid>
        <w:gridCol w:w="1004"/>
        <w:gridCol w:w="801"/>
        <w:gridCol w:w="801"/>
        <w:gridCol w:w="801"/>
        <w:gridCol w:w="599"/>
      </w:tblGrid>
      <w:tr w:rsidR="00781B18" w14:paraId="4F4D967C" w14:textId="77777777" w:rsidTr="00781B18">
        <w:tc>
          <w:tcPr>
            <w:tcW w:w="1004" w:type="dxa"/>
          </w:tcPr>
          <w:p w14:paraId="62D529D9" w14:textId="420F6B18" w:rsidR="00781B18" w:rsidRDefault="00781B18" w:rsidP="00781B18">
            <w:pPr>
              <w:pStyle w:val="af3"/>
              <w:ind w:leftChars="0" w:left="0"/>
              <w:jc w:val="left"/>
              <w:rPr>
                <w:rFonts w:ascii="ＭＳ 明朝" w:hAnsi="ＭＳ 明朝"/>
                <w:szCs w:val="20"/>
              </w:rPr>
            </w:pPr>
            <w:r>
              <w:rPr>
                <w:rFonts w:ascii="ＭＳ 明朝" w:hAnsi="ＭＳ 明朝" w:hint="eastAsia"/>
                <w:szCs w:val="20"/>
              </w:rPr>
              <w:t>順位</w:t>
            </w:r>
          </w:p>
        </w:tc>
        <w:tc>
          <w:tcPr>
            <w:tcW w:w="801" w:type="dxa"/>
          </w:tcPr>
          <w:p w14:paraId="26B3580E" w14:textId="3C08EA17" w:rsidR="00781B18" w:rsidRDefault="00781B18" w:rsidP="00781B18">
            <w:pPr>
              <w:pStyle w:val="af3"/>
              <w:ind w:leftChars="0" w:left="0"/>
              <w:jc w:val="center"/>
              <w:rPr>
                <w:rFonts w:ascii="ＭＳ 明朝" w:hAnsi="ＭＳ 明朝"/>
                <w:szCs w:val="20"/>
              </w:rPr>
            </w:pPr>
            <w:r>
              <w:rPr>
                <w:rFonts w:ascii="ＭＳ 明朝" w:hAnsi="ＭＳ 明朝" w:hint="eastAsia"/>
                <w:szCs w:val="20"/>
              </w:rPr>
              <w:t>１位</w:t>
            </w:r>
          </w:p>
        </w:tc>
        <w:tc>
          <w:tcPr>
            <w:tcW w:w="801" w:type="dxa"/>
          </w:tcPr>
          <w:p w14:paraId="4945CBFB" w14:textId="6357526D" w:rsidR="00781B18" w:rsidRDefault="00781B18" w:rsidP="00781B18">
            <w:pPr>
              <w:pStyle w:val="af3"/>
              <w:ind w:leftChars="0" w:left="0"/>
              <w:jc w:val="center"/>
              <w:rPr>
                <w:rFonts w:ascii="ＭＳ 明朝" w:hAnsi="ＭＳ 明朝"/>
                <w:szCs w:val="20"/>
              </w:rPr>
            </w:pPr>
            <w:r>
              <w:rPr>
                <w:rFonts w:ascii="ＭＳ 明朝" w:hAnsi="ＭＳ 明朝" w:hint="eastAsia"/>
                <w:szCs w:val="20"/>
              </w:rPr>
              <w:t>２位</w:t>
            </w:r>
          </w:p>
        </w:tc>
        <w:tc>
          <w:tcPr>
            <w:tcW w:w="801" w:type="dxa"/>
          </w:tcPr>
          <w:p w14:paraId="15AF2D2F" w14:textId="639B9923" w:rsidR="00781B18" w:rsidRDefault="00781B18" w:rsidP="00781B18">
            <w:pPr>
              <w:pStyle w:val="af3"/>
              <w:ind w:leftChars="0" w:left="0"/>
              <w:jc w:val="center"/>
              <w:rPr>
                <w:rFonts w:ascii="ＭＳ 明朝" w:hAnsi="ＭＳ 明朝"/>
                <w:szCs w:val="20"/>
              </w:rPr>
            </w:pPr>
            <w:r>
              <w:rPr>
                <w:rFonts w:ascii="ＭＳ 明朝" w:hAnsi="ＭＳ 明朝" w:hint="eastAsia"/>
                <w:szCs w:val="20"/>
              </w:rPr>
              <w:t>３位</w:t>
            </w:r>
          </w:p>
        </w:tc>
        <w:tc>
          <w:tcPr>
            <w:tcW w:w="599" w:type="dxa"/>
          </w:tcPr>
          <w:p w14:paraId="7C65251C" w14:textId="163EB84A" w:rsidR="00781B18" w:rsidRDefault="00781B18" w:rsidP="00781B18">
            <w:pPr>
              <w:pStyle w:val="af3"/>
              <w:ind w:leftChars="0" w:left="0"/>
              <w:jc w:val="center"/>
              <w:rPr>
                <w:rFonts w:ascii="ＭＳ 明朝" w:hAnsi="ＭＳ 明朝"/>
                <w:szCs w:val="20"/>
              </w:rPr>
            </w:pPr>
            <w:r>
              <w:rPr>
                <w:rFonts w:ascii="ＭＳ 明朝" w:hAnsi="ＭＳ 明朝" w:hint="eastAsia"/>
                <w:szCs w:val="20"/>
              </w:rPr>
              <w:t>…</w:t>
            </w:r>
          </w:p>
        </w:tc>
      </w:tr>
      <w:tr w:rsidR="00781B18" w14:paraId="7D13C55D" w14:textId="77777777" w:rsidTr="00781B18">
        <w:tc>
          <w:tcPr>
            <w:tcW w:w="1004" w:type="dxa"/>
          </w:tcPr>
          <w:p w14:paraId="6E9301DD" w14:textId="73998169" w:rsidR="00781B18" w:rsidRDefault="00781B18" w:rsidP="00781B18">
            <w:pPr>
              <w:pStyle w:val="af3"/>
              <w:ind w:leftChars="0" w:left="0"/>
              <w:jc w:val="left"/>
              <w:rPr>
                <w:rFonts w:ascii="ＭＳ 明朝" w:hAnsi="ＭＳ 明朝"/>
                <w:szCs w:val="20"/>
              </w:rPr>
            </w:pPr>
            <w:r>
              <w:rPr>
                <w:rFonts w:ascii="ＭＳ 明朝" w:hAnsi="ＭＳ 明朝" w:hint="eastAsia"/>
                <w:szCs w:val="20"/>
              </w:rPr>
              <w:t>順位点</w:t>
            </w:r>
          </w:p>
        </w:tc>
        <w:tc>
          <w:tcPr>
            <w:tcW w:w="801" w:type="dxa"/>
          </w:tcPr>
          <w:p w14:paraId="18BB6DEE" w14:textId="775FBC28" w:rsidR="00781B18" w:rsidRDefault="00C836B3" w:rsidP="00781B18">
            <w:pPr>
              <w:pStyle w:val="af3"/>
              <w:ind w:leftChars="0" w:left="0"/>
              <w:jc w:val="center"/>
              <w:rPr>
                <w:rFonts w:ascii="ＭＳ 明朝" w:hAnsi="ＭＳ 明朝"/>
                <w:szCs w:val="20"/>
              </w:rPr>
            </w:pPr>
            <w:r>
              <w:rPr>
                <w:rFonts w:ascii="ＭＳ 明朝" w:hAnsi="ＭＳ 明朝" w:hint="eastAsia"/>
                <w:szCs w:val="20"/>
              </w:rPr>
              <w:t>３</w:t>
            </w:r>
            <w:r w:rsidR="00781B18">
              <w:rPr>
                <w:rFonts w:ascii="ＭＳ 明朝" w:hAnsi="ＭＳ 明朝" w:hint="eastAsia"/>
                <w:szCs w:val="20"/>
              </w:rPr>
              <w:t>点</w:t>
            </w:r>
          </w:p>
        </w:tc>
        <w:tc>
          <w:tcPr>
            <w:tcW w:w="801" w:type="dxa"/>
          </w:tcPr>
          <w:p w14:paraId="6974F3A3" w14:textId="1D2A6B30" w:rsidR="00781B18" w:rsidRDefault="00781B18" w:rsidP="00781B18">
            <w:pPr>
              <w:pStyle w:val="af3"/>
              <w:ind w:leftChars="0" w:left="0"/>
              <w:jc w:val="center"/>
              <w:rPr>
                <w:rFonts w:ascii="ＭＳ 明朝" w:hAnsi="ＭＳ 明朝"/>
                <w:szCs w:val="20"/>
              </w:rPr>
            </w:pPr>
            <w:r>
              <w:rPr>
                <w:rFonts w:ascii="ＭＳ 明朝" w:hAnsi="ＭＳ 明朝" w:hint="eastAsia"/>
                <w:szCs w:val="20"/>
              </w:rPr>
              <w:t>２点</w:t>
            </w:r>
          </w:p>
        </w:tc>
        <w:tc>
          <w:tcPr>
            <w:tcW w:w="801" w:type="dxa"/>
          </w:tcPr>
          <w:p w14:paraId="46B3AC8D" w14:textId="112E067C" w:rsidR="00781B18" w:rsidRDefault="00C836B3" w:rsidP="00781B18">
            <w:pPr>
              <w:pStyle w:val="af3"/>
              <w:ind w:leftChars="0" w:left="0"/>
              <w:jc w:val="center"/>
              <w:rPr>
                <w:rFonts w:ascii="ＭＳ 明朝" w:hAnsi="ＭＳ 明朝"/>
                <w:szCs w:val="20"/>
              </w:rPr>
            </w:pPr>
            <w:r>
              <w:rPr>
                <w:rFonts w:ascii="ＭＳ 明朝" w:hAnsi="ＭＳ 明朝" w:hint="eastAsia"/>
                <w:szCs w:val="20"/>
              </w:rPr>
              <w:t>１</w:t>
            </w:r>
            <w:r w:rsidR="00781B18">
              <w:rPr>
                <w:rFonts w:ascii="ＭＳ 明朝" w:hAnsi="ＭＳ 明朝" w:hint="eastAsia"/>
                <w:szCs w:val="20"/>
              </w:rPr>
              <w:t>点</w:t>
            </w:r>
          </w:p>
        </w:tc>
        <w:tc>
          <w:tcPr>
            <w:tcW w:w="599" w:type="dxa"/>
          </w:tcPr>
          <w:p w14:paraId="75EF6C1F" w14:textId="3DDCD25C" w:rsidR="00781B18" w:rsidRDefault="00781B18" w:rsidP="00781B18">
            <w:pPr>
              <w:pStyle w:val="af3"/>
              <w:ind w:leftChars="0" w:left="0"/>
              <w:jc w:val="center"/>
              <w:rPr>
                <w:rFonts w:ascii="ＭＳ 明朝" w:hAnsi="ＭＳ 明朝"/>
                <w:szCs w:val="20"/>
              </w:rPr>
            </w:pPr>
            <w:r>
              <w:rPr>
                <w:rFonts w:ascii="ＭＳ 明朝" w:hAnsi="ＭＳ 明朝" w:hint="eastAsia"/>
                <w:szCs w:val="20"/>
              </w:rPr>
              <w:t>…</w:t>
            </w:r>
          </w:p>
        </w:tc>
      </w:tr>
    </w:tbl>
    <w:p w14:paraId="4501E833" w14:textId="1FA028DF" w:rsidR="00781B18" w:rsidRDefault="00861AB3" w:rsidP="007222B5">
      <w:pPr>
        <w:pStyle w:val="af3"/>
        <w:numPr>
          <w:ilvl w:val="0"/>
          <w:numId w:val="8"/>
        </w:numPr>
        <w:ind w:leftChars="0"/>
        <w:jc w:val="left"/>
        <w:rPr>
          <w:rFonts w:ascii="ＭＳ 明朝" w:hAnsi="ＭＳ 明朝"/>
          <w:szCs w:val="20"/>
        </w:rPr>
      </w:pPr>
      <w:r>
        <w:rPr>
          <w:rFonts w:ascii="ＭＳ 明朝" w:hAnsi="ＭＳ 明朝" w:hint="eastAsia"/>
          <w:szCs w:val="20"/>
        </w:rPr>
        <w:t>各構成員の順位点を合計し、合計点の最も</w:t>
      </w:r>
      <w:r w:rsidR="00C836B3">
        <w:rPr>
          <w:rFonts w:ascii="ＭＳ 明朝" w:hAnsi="ＭＳ 明朝" w:hint="eastAsia"/>
          <w:szCs w:val="20"/>
        </w:rPr>
        <w:t>高い</w:t>
      </w:r>
      <w:r>
        <w:rPr>
          <w:rFonts w:ascii="ＭＳ 明朝" w:hAnsi="ＭＳ 明朝" w:hint="eastAsia"/>
          <w:szCs w:val="20"/>
        </w:rPr>
        <w:t>提案者１名を最優秀提案者とします。</w:t>
      </w:r>
    </w:p>
    <w:p w14:paraId="510E13A6" w14:textId="7BE15D69" w:rsidR="00861AB3" w:rsidRPr="00861AB3" w:rsidRDefault="00861AB3" w:rsidP="007222B5">
      <w:pPr>
        <w:pStyle w:val="af3"/>
        <w:numPr>
          <w:ilvl w:val="0"/>
          <w:numId w:val="8"/>
        </w:numPr>
        <w:ind w:leftChars="0"/>
        <w:jc w:val="left"/>
        <w:rPr>
          <w:rFonts w:ascii="ＭＳ 明朝" w:hAnsi="ＭＳ 明朝"/>
          <w:szCs w:val="20"/>
        </w:rPr>
      </w:pPr>
      <w:r>
        <w:rPr>
          <w:rFonts w:ascii="ＭＳ 明朝" w:hAnsi="ＭＳ 明朝" w:hint="eastAsia"/>
          <w:szCs w:val="20"/>
        </w:rPr>
        <w:t>③に関わらず、最低基準に満たない提案者は選定から除外します。</w:t>
      </w:r>
    </w:p>
    <w:p w14:paraId="2FA105FB" w14:textId="77777777" w:rsidR="0067105D" w:rsidRPr="00294973" w:rsidRDefault="0067105D" w:rsidP="005025D4">
      <w:pPr>
        <w:ind w:left="607" w:hangingChars="300" w:hanging="607"/>
        <w:jc w:val="left"/>
        <w:rPr>
          <w:szCs w:val="20"/>
        </w:rPr>
      </w:pPr>
    </w:p>
    <w:p w14:paraId="4F6F4DF1" w14:textId="244224EC" w:rsidR="00E767B8" w:rsidRPr="00294973" w:rsidRDefault="00E767B8" w:rsidP="005025D4">
      <w:pPr>
        <w:ind w:left="607" w:hangingChars="300" w:hanging="607"/>
        <w:jc w:val="left"/>
        <w:rPr>
          <w:szCs w:val="20"/>
        </w:rPr>
      </w:pPr>
      <w:r w:rsidRPr="00294973">
        <w:rPr>
          <w:rFonts w:hint="eastAsia"/>
          <w:szCs w:val="20"/>
        </w:rPr>
        <w:t xml:space="preserve">　</w:t>
      </w:r>
      <w:r w:rsidR="00145EE1" w:rsidRPr="00294973">
        <w:rPr>
          <w:rFonts w:ascii="ＭＳ ゴシック" w:eastAsia="ＭＳ ゴシック" w:hAnsi="ＭＳ ゴシック" w:hint="eastAsia"/>
          <w:b/>
          <w:szCs w:val="20"/>
        </w:rPr>
        <w:t>２</w:t>
      </w:r>
      <w:r w:rsidRPr="00294973">
        <w:rPr>
          <w:rFonts w:ascii="ＭＳ ゴシック" w:eastAsia="ＭＳ ゴシック" w:hAnsi="ＭＳ ゴシック" w:hint="eastAsia"/>
          <w:b/>
          <w:szCs w:val="20"/>
        </w:rPr>
        <w:t xml:space="preserve">　</w:t>
      </w:r>
      <w:r w:rsidR="00C836B3">
        <w:rPr>
          <w:rFonts w:ascii="ＭＳ ゴシック" w:eastAsia="ＭＳ ゴシック" w:hAnsi="ＭＳ ゴシック" w:hint="eastAsia"/>
          <w:b/>
          <w:szCs w:val="20"/>
        </w:rPr>
        <w:t>順位</w:t>
      </w:r>
      <w:r w:rsidR="0014651A" w:rsidRPr="00294973">
        <w:rPr>
          <w:rFonts w:ascii="ＭＳ ゴシック" w:eastAsia="ＭＳ ゴシック" w:hAnsi="ＭＳ ゴシック" w:hint="eastAsia"/>
          <w:b/>
          <w:szCs w:val="20"/>
        </w:rPr>
        <w:t>点の合計点数が同点数の者が複数生じた場合</w:t>
      </w:r>
    </w:p>
    <w:p w14:paraId="7C0DF5A2" w14:textId="7F806B52" w:rsidR="0014651A" w:rsidRPr="00294973" w:rsidRDefault="00C836B3" w:rsidP="005025D4">
      <w:pPr>
        <w:ind w:leftChars="283" w:left="573" w:firstLineChars="100" w:firstLine="202"/>
        <w:jc w:val="left"/>
        <w:rPr>
          <w:szCs w:val="20"/>
        </w:rPr>
      </w:pPr>
      <w:r>
        <w:rPr>
          <w:rFonts w:hint="eastAsia"/>
          <w:szCs w:val="20"/>
        </w:rPr>
        <w:t>順位</w:t>
      </w:r>
      <w:r w:rsidR="000A165B" w:rsidRPr="00294973">
        <w:rPr>
          <w:rFonts w:hint="eastAsia"/>
          <w:szCs w:val="20"/>
        </w:rPr>
        <w:t>点の合計点数が最も高い</w:t>
      </w:r>
      <w:r w:rsidR="0014651A" w:rsidRPr="00294973">
        <w:rPr>
          <w:rFonts w:hint="eastAsia"/>
          <w:szCs w:val="20"/>
        </w:rPr>
        <w:t>者が複数生じた場合は、提案金額の安価な</w:t>
      </w:r>
      <w:r w:rsidR="00861AB3">
        <w:rPr>
          <w:rFonts w:hint="eastAsia"/>
          <w:szCs w:val="20"/>
        </w:rPr>
        <w:t>提案者</w:t>
      </w:r>
      <w:r w:rsidR="0014651A" w:rsidRPr="00294973">
        <w:rPr>
          <w:rFonts w:hint="eastAsia"/>
          <w:szCs w:val="20"/>
        </w:rPr>
        <w:t>を最優秀提案者とし</w:t>
      </w:r>
      <w:r w:rsidR="0014651A" w:rsidRPr="00294973">
        <w:rPr>
          <w:rFonts w:hint="eastAsia"/>
          <w:szCs w:val="20"/>
        </w:rPr>
        <w:lastRenderedPageBreak/>
        <w:t>て選定します。</w:t>
      </w:r>
    </w:p>
    <w:p w14:paraId="3E9534F3" w14:textId="77777777" w:rsidR="00E767B8" w:rsidRPr="00294973" w:rsidRDefault="0014651A" w:rsidP="005025D4">
      <w:pPr>
        <w:ind w:leftChars="283" w:left="573" w:firstLineChars="100" w:firstLine="202"/>
        <w:jc w:val="left"/>
        <w:rPr>
          <w:szCs w:val="20"/>
        </w:rPr>
      </w:pPr>
      <w:r w:rsidRPr="00294973">
        <w:rPr>
          <w:rFonts w:hint="eastAsia"/>
          <w:szCs w:val="20"/>
        </w:rPr>
        <w:t>なお、提案金額についても同額である者が複数いる場合は、くじ引きにより順位を決定します。</w:t>
      </w:r>
    </w:p>
    <w:p w14:paraId="7D1D13BC" w14:textId="77777777" w:rsidR="0014651A" w:rsidRPr="00294973" w:rsidRDefault="0014651A" w:rsidP="00DB218C">
      <w:pPr>
        <w:jc w:val="left"/>
        <w:rPr>
          <w:szCs w:val="20"/>
        </w:rPr>
      </w:pPr>
    </w:p>
    <w:p w14:paraId="5F8AFBBF" w14:textId="77777777" w:rsidR="001B4B6A" w:rsidRPr="00294973" w:rsidRDefault="001805FF" w:rsidP="005025D4">
      <w:pPr>
        <w:ind w:left="607" w:hangingChars="300" w:hanging="607"/>
        <w:jc w:val="left"/>
        <w:outlineLvl w:val="0"/>
        <w:rPr>
          <w:rFonts w:eastAsia="ＭＳ ゴシック"/>
          <w:b/>
          <w:szCs w:val="20"/>
        </w:rPr>
      </w:pPr>
      <w:r w:rsidRPr="00294973">
        <w:rPr>
          <w:rFonts w:hint="eastAsia"/>
          <w:szCs w:val="20"/>
        </w:rPr>
        <w:t xml:space="preserve">　</w:t>
      </w:r>
      <w:r w:rsidR="00145EE1" w:rsidRPr="00294973">
        <w:rPr>
          <w:rFonts w:eastAsia="ＭＳ ゴシック" w:hint="eastAsia"/>
          <w:b/>
          <w:szCs w:val="20"/>
        </w:rPr>
        <w:t>３</w:t>
      </w:r>
      <w:r w:rsidR="001B4B6A" w:rsidRPr="00294973">
        <w:rPr>
          <w:rFonts w:eastAsia="ＭＳ ゴシック" w:hint="eastAsia"/>
          <w:b/>
          <w:szCs w:val="20"/>
        </w:rPr>
        <w:t xml:space="preserve">　提案者が１者または</w:t>
      </w:r>
      <w:r w:rsidR="00F74CB9" w:rsidRPr="00294973">
        <w:rPr>
          <w:rFonts w:eastAsia="ＭＳ ゴシック" w:hint="eastAsia"/>
          <w:b/>
          <w:szCs w:val="20"/>
        </w:rPr>
        <w:t>無い</w:t>
      </w:r>
      <w:r w:rsidR="001B4B6A" w:rsidRPr="00294973">
        <w:rPr>
          <w:rFonts w:eastAsia="ＭＳ ゴシック" w:hint="eastAsia"/>
          <w:b/>
          <w:szCs w:val="20"/>
        </w:rPr>
        <w:t>場合の取扱い</w:t>
      </w:r>
    </w:p>
    <w:p w14:paraId="71E8B051" w14:textId="164C680E" w:rsidR="001B4B6A" w:rsidRPr="00294973" w:rsidRDefault="001B4B6A" w:rsidP="005025D4">
      <w:pPr>
        <w:ind w:leftChars="-200" w:left="611" w:hangingChars="500" w:hanging="1016"/>
        <w:jc w:val="left"/>
        <w:rPr>
          <w:rFonts w:eastAsia="ＭＳ ゴシック"/>
          <w:szCs w:val="20"/>
        </w:rPr>
      </w:pPr>
      <w:r w:rsidRPr="00294973">
        <w:rPr>
          <w:rFonts w:eastAsia="ＭＳ ゴシック" w:hint="eastAsia"/>
          <w:b/>
          <w:szCs w:val="20"/>
        </w:rPr>
        <w:t xml:space="preserve">　　　　　　</w:t>
      </w:r>
      <w:r w:rsidRPr="00294973">
        <w:rPr>
          <w:rFonts w:ascii="ＭＳ 明朝" w:hAnsi="ＭＳ 明朝" w:hint="eastAsia"/>
          <w:szCs w:val="20"/>
        </w:rPr>
        <w:t>提案者が１者のみの場合であっても</w:t>
      </w:r>
      <w:r w:rsidR="005B5E40" w:rsidRPr="00294973">
        <w:rPr>
          <w:rFonts w:ascii="ＭＳ 明朝" w:hAnsi="ＭＳ 明朝" w:hint="eastAsia"/>
          <w:szCs w:val="20"/>
        </w:rPr>
        <w:t>評価</w:t>
      </w:r>
      <w:r w:rsidRPr="00294973">
        <w:rPr>
          <w:rFonts w:ascii="ＭＳ 明朝" w:hAnsi="ＭＳ 明朝" w:hint="eastAsia"/>
          <w:szCs w:val="20"/>
        </w:rPr>
        <w:t>は実施し、</w:t>
      </w:r>
      <w:r w:rsidR="005B5E40" w:rsidRPr="00294973">
        <w:rPr>
          <w:rFonts w:ascii="ＭＳ 明朝" w:hAnsi="ＭＳ 明朝" w:hint="eastAsia"/>
          <w:szCs w:val="20"/>
        </w:rPr>
        <w:t>評価</w:t>
      </w:r>
      <w:r w:rsidR="00674532" w:rsidRPr="00294973">
        <w:rPr>
          <w:rFonts w:ascii="ＭＳ 明朝" w:hAnsi="ＭＳ 明朝" w:hint="eastAsia"/>
          <w:szCs w:val="20"/>
        </w:rPr>
        <w:t>の結果において</w:t>
      </w:r>
      <w:r w:rsidR="001674E4">
        <w:rPr>
          <w:rFonts w:ascii="ＭＳ 明朝" w:hAnsi="ＭＳ 明朝" w:hint="eastAsia"/>
          <w:szCs w:val="20"/>
        </w:rPr>
        <w:t>最低</w:t>
      </w:r>
      <w:r w:rsidR="00674532" w:rsidRPr="00294973">
        <w:rPr>
          <w:rFonts w:ascii="ＭＳ 明朝" w:hAnsi="ＭＳ 明朝" w:hint="eastAsia"/>
          <w:szCs w:val="20"/>
        </w:rPr>
        <w:t>基準点を満たすときは当該提案</w:t>
      </w:r>
      <w:r w:rsidRPr="00294973">
        <w:rPr>
          <w:rFonts w:ascii="ＭＳ 明朝" w:hAnsi="ＭＳ 明朝" w:hint="eastAsia"/>
          <w:szCs w:val="20"/>
        </w:rPr>
        <w:t>者を</w:t>
      </w:r>
      <w:r w:rsidR="000A7A80" w:rsidRPr="00294973">
        <w:rPr>
          <w:rFonts w:ascii="ＭＳ 明朝" w:hAnsi="ＭＳ 明朝" w:hint="eastAsia"/>
          <w:szCs w:val="20"/>
        </w:rPr>
        <w:t>最</w:t>
      </w:r>
      <w:r w:rsidR="007E2B79" w:rsidRPr="00294973">
        <w:rPr>
          <w:rFonts w:hint="eastAsia"/>
          <w:szCs w:val="20"/>
        </w:rPr>
        <w:t>優秀提案</w:t>
      </w:r>
      <w:r w:rsidRPr="00294973">
        <w:rPr>
          <w:rFonts w:ascii="ＭＳ 明朝" w:hAnsi="ＭＳ 明朝" w:hint="eastAsia"/>
          <w:szCs w:val="20"/>
        </w:rPr>
        <w:t>者とします。また、</w:t>
      </w:r>
      <w:r w:rsidR="001674E4">
        <w:rPr>
          <w:rFonts w:ascii="ＭＳ 明朝" w:hAnsi="ＭＳ 明朝" w:hint="eastAsia"/>
          <w:szCs w:val="20"/>
        </w:rPr>
        <w:t>最低</w:t>
      </w:r>
      <w:r w:rsidRPr="00294973">
        <w:rPr>
          <w:rFonts w:ascii="ＭＳ 明朝" w:hAnsi="ＭＳ 明朝" w:hint="eastAsia"/>
          <w:szCs w:val="20"/>
        </w:rPr>
        <w:t>基準</w:t>
      </w:r>
      <w:r w:rsidR="001674E4">
        <w:rPr>
          <w:rFonts w:ascii="ＭＳ 明朝" w:hAnsi="ＭＳ 明朝" w:hint="eastAsia"/>
          <w:szCs w:val="20"/>
        </w:rPr>
        <w:t>点</w:t>
      </w:r>
      <w:r w:rsidRPr="00294973">
        <w:rPr>
          <w:rFonts w:ascii="ＭＳ 明朝" w:hAnsi="ＭＳ 明朝" w:hint="eastAsia"/>
          <w:szCs w:val="20"/>
        </w:rPr>
        <w:t>に満たない場合、または提案者がない場合は再度公募を実施するものとします。</w:t>
      </w:r>
    </w:p>
    <w:p w14:paraId="06C0FCC7" w14:textId="77777777" w:rsidR="001B4B6A" w:rsidRPr="00294973" w:rsidRDefault="001B4B6A" w:rsidP="00DB218C">
      <w:pPr>
        <w:jc w:val="left"/>
        <w:rPr>
          <w:rFonts w:eastAsia="ＭＳ ゴシック"/>
          <w:b/>
          <w:szCs w:val="20"/>
        </w:rPr>
      </w:pPr>
    </w:p>
    <w:p w14:paraId="34AE20C1" w14:textId="77777777" w:rsidR="001805FF" w:rsidRPr="00294973" w:rsidRDefault="00145EE1" w:rsidP="005025D4">
      <w:pPr>
        <w:ind w:leftChars="-300" w:left="-607" w:firstLineChars="400" w:firstLine="813"/>
        <w:jc w:val="left"/>
        <w:outlineLvl w:val="0"/>
        <w:rPr>
          <w:rFonts w:eastAsia="ＭＳ ゴシック"/>
          <w:b/>
          <w:szCs w:val="20"/>
        </w:rPr>
      </w:pPr>
      <w:r w:rsidRPr="00294973">
        <w:rPr>
          <w:rFonts w:eastAsia="ＭＳ ゴシック" w:hint="eastAsia"/>
          <w:b/>
          <w:szCs w:val="20"/>
        </w:rPr>
        <w:t>４</w:t>
      </w:r>
      <w:r w:rsidR="005B5E40" w:rsidRPr="00294973">
        <w:rPr>
          <w:rFonts w:eastAsia="ＭＳ ゴシック" w:hint="eastAsia"/>
          <w:b/>
          <w:szCs w:val="20"/>
        </w:rPr>
        <w:t xml:space="preserve">　評価</w:t>
      </w:r>
      <w:r w:rsidR="001805FF" w:rsidRPr="00294973">
        <w:rPr>
          <w:rFonts w:eastAsia="ＭＳ ゴシック" w:hint="eastAsia"/>
          <w:b/>
          <w:szCs w:val="20"/>
        </w:rPr>
        <w:t>結果の通知及び公表</w:t>
      </w:r>
    </w:p>
    <w:p w14:paraId="172B6A60" w14:textId="6C710FFE" w:rsidR="00C0694A" w:rsidRPr="00294973" w:rsidRDefault="001805FF" w:rsidP="005025D4">
      <w:pPr>
        <w:ind w:left="607" w:hangingChars="300" w:hanging="607"/>
        <w:jc w:val="left"/>
        <w:rPr>
          <w:szCs w:val="20"/>
        </w:rPr>
      </w:pPr>
      <w:r w:rsidRPr="00294973">
        <w:rPr>
          <w:rFonts w:hint="eastAsia"/>
          <w:szCs w:val="20"/>
        </w:rPr>
        <w:t xml:space="preserve">　　　　</w:t>
      </w:r>
      <w:r w:rsidR="005B5E40" w:rsidRPr="00294973">
        <w:rPr>
          <w:rFonts w:hint="eastAsia"/>
          <w:szCs w:val="20"/>
        </w:rPr>
        <w:t>評価</w:t>
      </w:r>
      <w:r w:rsidR="00C0694A" w:rsidRPr="00294973">
        <w:rPr>
          <w:rFonts w:hint="eastAsia"/>
          <w:szCs w:val="20"/>
        </w:rPr>
        <w:t>結果は選定後、速やかに</w:t>
      </w:r>
      <w:r w:rsidR="001674E4">
        <w:rPr>
          <w:rFonts w:hint="eastAsia"/>
          <w:szCs w:val="20"/>
        </w:rPr>
        <w:t>提案</w:t>
      </w:r>
      <w:r w:rsidR="00C0694A" w:rsidRPr="00294973">
        <w:rPr>
          <w:rFonts w:hint="eastAsia"/>
          <w:szCs w:val="20"/>
        </w:rPr>
        <w:t>者に通知するとともに、以下の項目を県のホームページ上で公表します。</w:t>
      </w:r>
    </w:p>
    <w:p w14:paraId="779CABAE" w14:textId="364A8D2E" w:rsidR="00C0694A" w:rsidRPr="007222B5" w:rsidRDefault="00C0694A" w:rsidP="007222B5">
      <w:pPr>
        <w:pStyle w:val="af3"/>
        <w:numPr>
          <w:ilvl w:val="0"/>
          <w:numId w:val="3"/>
        </w:numPr>
        <w:tabs>
          <w:tab w:val="left" w:pos="1276"/>
        </w:tabs>
        <w:ind w:leftChars="0"/>
        <w:jc w:val="left"/>
        <w:rPr>
          <w:szCs w:val="20"/>
        </w:rPr>
      </w:pPr>
      <w:r w:rsidRPr="007222B5">
        <w:rPr>
          <w:rFonts w:hint="eastAsia"/>
          <w:szCs w:val="20"/>
        </w:rPr>
        <w:t>最優秀提案者（契約交渉の相手方）の名称及び評価点</w:t>
      </w:r>
    </w:p>
    <w:p w14:paraId="5CDDC319" w14:textId="76FFA393" w:rsidR="00E70C04" w:rsidRPr="00294973" w:rsidRDefault="00C0694A" w:rsidP="007222B5">
      <w:pPr>
        <w:pStyle w:val="af3"/>
        <w:numPr>
          <w:ilvl w:val="0"/>
          <w:numId w:val="3"/>
        </w:numPr>
        <w:tabs>
          <w:tab w:val="left" w:pos="993"/>
          <w:tab w:val="left" w:pos="1276"/>
        </w:tabs>
        <w:ind w:leftChars="0"/>
        <w:jc w:val="left"/>
        <w:rPr>
          <w:szCs w:val="20"/>
        </w:rPr>
      </w:pPr>
      <w:r w:rsidRPr="00294973">
        <w:rPr>
          <w:rFonts w:hint="eastAsia"/>
          <w:szCs w:val="20"/>
        </w:rPr>
        <w:t>全提案者の名称（申込順）</w:t>
      </w:r>
    </w:p>
    <w:p w14:paraId="452EA4BD" w14:textId="77777777" w:rsidR="007222B5" w:rsidRDefault="00C0694A" w:rsidP="007222B5">
      <w:pPr>
        <w:pStyle w:val="af3"/>
        <w:numPr>
          <w:ilvl w:val="0"/>
          <w:numId w:val="3"/>
        </w:numPr>
        <w:tabs>
          <w:tab w:val="left" w:pos="1276"/>
        </w:tabs>
        <w:ind w:leftChars="0"/>
        <w:jc w:val="left"/>
        <w:rPr>
          <w:szCs w:val="20"/>
        </w:rPr>
      </w:pPr>
      <w:r w:rsidRPr="00294973">
        <w:rPr>
          <w:rFonts w:hint="eastAsia"/>
          <w:szCs w:val="20"/>
        </w:rPr>
        <w:t>全提案者の評価点（得点順）（提案金額を含む。提案者の名称は秘匿</w:t>
      </w:r>
      <w:r w:rsidR="00BF3CEF" w:rsidRPr="00294973">
        <w:rPr>
          <w:rFonts w:hint="eastAsia"/>
          <w:szCs w:val="20"/>
        </w:rPr>
        <w:t>。ただし応募者が２</w:t>
      </w:r>
      <w:r w:rsidR="007222B5">
        <w:rPr>
          <w:rFonts w:hint="eastAsia"/>
          <w:szCs w:val="20"/>
        </w:rPr>
        <w:t xml:space="preserve">者　　　　　　　　　　　　　　　</w:t>
      </w:r>
    </w:p>
    <w:p w14:paraId="6C5F5554" w14:textId="3466681E" w:rsidR="00C0694A" w:rsidRPr="007222B5" w:rsidRDefault="00BF3CEF" w:rsidP="007222B5">
      <w:pPr>
        <w:tabs>
          <w:tab w:val="left" w:pos="1276"/>
        </w:tabs>
        <w:ind w:firstLineChars="650" w:firstLine="1316"/>
        <w:jc w:val="left"/>
        <w:rPr>
          <w:szCs w:val="20"/>
        </w:rPr>
      </w:pPr>
      <w:r w:rsidRPr="007222B5">
        <w:rPr>
          <w:rFonts w:hint="eastAsia"/>
          <w:szCs w:val="20"/>
        </w:rPr>
        <w:t>の場合は公表しません</w:t>
      </w:r>
      <w:r w:rsidR="00C90FC6" w:rsidRPr="007222B5">
        <w:rPr>
          <w:rFonts w:hint="eastAsia"/>
          <w:szCs w:val="20"/>
        </w:rPr>
        <w:t>。</w:t>
      </w:r>
      <w:r w:rsidR="00C0694A" w:rsidRPr="007222B5">
        <w:rPr>
          <w:rFonts w:hint="eastAsia"/>
          <w:szCs w:val="20"/>
        </w:rPr>
        <w:t>）</w:t>
      </w:r>
    </w:p>
    <w:p w14:paraId="205959AD" w14:textId="73909C15" w:rsidR="00C0694A" w:rsidRPr="00294973" w:rsidRDefault="00C0694A" w:rsidP="007222B5">
      <w:pPr>
        <w:pStyle w:val="af3"/>
        <w:numPr>
          <w:ilvl w:val="0"/>
          <w:numId w:val="3"/>
        </w:numPr>
        <w:tabs>
          <w:tab w:val="left" w:pos="1276"/>
        </w:tabs>
        <w:ind w:leftChars="0"/>
        <w:jc w:val="left"/>
        <w:rPr>
          <w:szCs w:val="20"/>
        </w:rPr>
      </w:pPr>
      <w:r w:rsidRPr="00294973">
        <w:rPr>
          <w:rFonts w:hint="eastAsia"/>
          <w:szCs w:val="20"/>
        </w:rPr>
        <w:t>最優秀提案者の選定理由</w:t>
      </w:r>
    </w:p>
    <w:p w14:paraId="1ED1F387" w14:textId="2753C326" w:rsidR="00C0694A" w:rsidRPr="00294973" w:rsidRDefault="005B5E40" w:rsidP="007222B5">
      <w:pPr>
        <w:pStyle w:val="af3"/>
        <w:numPr>
          <w:ilvl w:val="0"/>
          <w:numId w:val="3"/>
        </w:numPr>
        <w:tabs>
          <w:tab w:val="left" w:pos="1134"/>
          <w:tab w:val="left" w:pos="1276"/>
          <w:tab w:val="left" w:pos="1418"/>
        </w:tabs>
        <w:ind w:leftChars="0"/>
        <w:jc w:val="left"/>
        <w:rPr>
          <w:szCs w:val="20"/>
        </w:rPr>
      </w:pPr>
      <w:r w:rsidRPr="00294973">
        <w:rPr>
          <w:rFonts w:hint="eastAsia"/>
          <w:szCs w:val="20"/>
        </w:rPr>
        <w:t>評価会議</w:t>
      </w:r>
      <w:r w:rsidR="00C0694A" w:rsidRPr="00294973">
        <w:rPr>
          <w:rFonts w:hint="eastAsia"/>
          <w:szCs w:val="20"/>
        </w:rPr>
        <w:t>委員の氏名</w:t>
      </w:r>
    </w:p>
    <w:p w14:paraId="5C1F84AA" w14:textId="1A4106B1" w:rsidR="00C0694A" w:rsidRPr="00294973" w:rsidRDefault="00C0694A" w:rsidP="007222B5">
      <w:pPr>
        <w:pStyle w:val="af3"/>
        <w:numPr>
          <w:ilvl w:val="0"/>
          <w:numId w:val="3"/>
        </w:numPr>
        <w:tabs>
          <w:tab w:val="left" w:pos="1276"/>
        </w:tabs>
        <w:ind w:leftChars="0"/>
        <w:jc w:val="left"/>
        <w:rPr>
          <w:szCs w:val="20"/>
        </w:rPr>
      </w:pPr>
      <w:r w:rsidRPr="00294973">
        <w:rPr>
          <w:rFonts w:hint="eastAsia"/>
          <w:szCs w:val="20"/>
        </w:rPr>
        <w:t>最優秀提案者と契約交渉の相手方が異なる場合は、その理由</w:t>
      </w:r>
    </w:p>
    <w:p w14:paraId="4031596E" w14:textId="77777777" w:rsidR="00331600" w:rsidRPr="00294973" w:rsidRDefault="00331600" w:rsidP="005025D4">
      <w:pPr>
        <w:ind w:left="607" w:hangingChars="300" w:hanging="607"/>
        <w:jc w:val="left"/>
        <w:rPr>
          <w:szCs w:val="20"/>
        </w:rPr>
      </w:pPr>
    </w:p>
    <w:p w14:paraId="4040AB7A" w14:textId="1483C452" w:rsidR="00EE708C" w:rsidRPr="00294973" w:rsidRDefault="00F84FD3" w:rsidP="0058028F">
      <w:pPr>
        <w:jc w:val="left"/>
        <w:outlineLvl w:val="0"/>
        <w:rPr>
          <w:rFonts w:eastAsia="ＭＳ ゴシック"/>
          <w:b/>
          <w:szCs w:val="20"/>
        </w:rPr>
      </w:pPr>
      <w:r w:rsidRPr="00294973">
        <w:rPr>
          <w:rFonts w:eastAsia="ＭＳ ゴシック" w:hint="eastAsia"/>
          <w:b/>
          <w:szCs w:val="20"/>
        </w:rPr>
        <w:t>第</w:t>
      </w:r>
      <w:r w:rsidR="00145EE1" w:rsidRPr="00294973">
        <w:rPr>
          <w:rFonts w:eastAsia="ＭＳ ゴシック" w:hint="eastAsia"/>
          <w:b/>
          <w:szCs w:val="20"/>
        </w:rPr>
        <w:t>５</w:t>
      </w:r>
      <w:r w:rsidR="00EE708C" w:rsidRPr="00294973">
        <w:rPr>
          <w:rFonts w:eastAsia="ＭＳ ゴシック" w:hint="eastAsia"/>
          <w:b/>
          <w:szCs w:val="20"/>
        </w:rPr>
        <w:t xml:space="preserve">　契約の締結</w:t>
      </w:r>
    </w:p>
    <w:p w14:paraId="1E0F2B46" w14:textId="57DCC5C6" w:rsidR="004D20FA" w:rsidRPr="00294973" w:rsidRDefault="004D20FA" w:rsidP="0058028F">
      <w:pPr>
        <w:jc w:val="left"/>
        <w:outlineLvl w:val="0"/>
        <w:rPr>
          <w:rFonts w:eastAsia="ＭＳ ゴシック"/>
          <w:b/>
          <w:szCs w:val="20"/>
        </w:rPr>
      </w:pPr>
      <w:r w:rsidRPr="00294973">
        <w:rPr>
          <w:rFonts w:eastAsia="ＭＳ ゴシック" w:hint="eastAsia"/>
          <w:b/>
          <w:szCs w:val="20"/>
        </w:rPr>
        <w:t xml:space="preserve">　１　契約方法</w:t>
      </w:r>
    </w:p>
    <w:p w14:paraId="4A63C982" w14:textId="1F00B788" w:rsidR="004D20FA" w:rsidRPr="00294973" w:rsidRDefault="00EE708C" w:rsidP="00BE4545">
      <w:pPr>
        <w:ind w:leftChars="300" w:left="607" w:firstLineChars="100" w:firstLine="202"/>
        <w:rPr>
          <w:szCs w:val="20"/>
        </w:rPr>
      </w:pPr>
      <w:r w:rsidRPr="00294973">
        <w:rPr>
          <w:rFonts w:hint="eastAsia"/>
          <w:szCs w:val="20"/>
        </w:rPr>
        <w:t>選定した</w:t>
      </w:r>
      <w:r w:rsidR="00C0694A" w:rsidRPr="00294973">
        <w:rPr>
          <w:rFonts w:hint="eastAsia"/>
          <w:szCs w:val="20"/>
        </w:rPr>
        <w:t>最</w:t>
      </w:r>
      <w:r w:rsidR="00FE031E" w:rsidRPr="00294973">
        <w:rPr>
          <w:rFonts w:hint="eastAsia"/>
          <w:szCs w:val="20"/>
        </w:rPr>
        <w:t>優秀提案</w:t>
      </w:r>
      <w:r w:rsidRPr="00294973">
        <w:rPr>
          <w:rFonts w:hint="eastAsia"/>
          <w:szCs w:val="20"/>
        </w:rPr>
        <w:t>者と県が協議し、委託業務に係る仕様を確定させたうえで、契約を締結します。</w:t>
      </w:r>
      <w:r w:rsidR="004D20FA" w:rsidRPr="00294973">
        <w:rPr>
          <w:rFonts w:hint="eastAsia"/>
          <w:szCs w:val="20"/>
        </w:rPr>
        <w:t>電子契約サービスを利用して電子契約を締結するか否かの希望の確認を行います。電子契約による契約の締結を希望する場合、速やかに県あてに「電子契約同意書兼メールアドレス確認書」を提出</w:t>
      </w:r>
      <w:r w:rsidR="004772E6">
        <w:rPr>
          <w:rFonts w:hint="eastAsia"/>
          <w:szCs w:val="20"/>
        </w:rPr>
        <w:t>してください</w:t>
      </w:r>
      <w:r w:rsidR="004D20FA" w:rsidRPr="00294973">
        <w:rPr>
          <w:rFonts w:hint="eastAsia"/>
          <w:szCs w:val="20"/>
        </w:rPr>
        <w:t>。</w:t>
      </w:r>
    </w:p>
    <w:p w14:paraId="5720B9D9" w14:textId="2F50D0B7" w:rsidR="00EE708C" w:rsidRPr="00294973" w:rsidRDefault="00EE708C" w:rsidP="00BE4545">
      <w:pPr>
        <w:ind w:leftChars="300" w:left="607" w:firstLineChars="100" w:firstLine="202"/>
        <w:rPr>
          <w:szCs w:val="20"/>
        </w:rPr>
      </w:pPr>
      <w:r w:rsidRPr="00294973">
        <w:rPr>
          <w:rFonts w:hint="eastAsia"/>
          <w:szCs w:val="20"/>
        </w:rPr>
        <w:t>仕様書の内容は、提案された内容が基本となりますが、</w:t>
      </w:r>
      <w:r w:rsidR="00881D8F" w:rsidRPr="00294973">
        <w:rPr>
          <w:rFonts w:hint="eastAsia"/>
          <w:szCs w:val="20"/>
        </w:rPr>
        <w:t>最優秀提案者と県の</w:t>
      </w:r>
      <w:r w:rsidRPr="00294973">
        <w:rPr>
          <w:rFonts w:hint="eastAsia"/>
          <w:szCs w:val="20"/>
        </w:rPr>
        <w:t>協議により</w:t>
      </w:r>
      <w:r w:rsidR="00881D8F" w:rsidRPr="00294973">
        <w:rPr>
          <w:rFonts w:hint="eastAsia"/>
          <w:szCs w:val="20"/>
        </w:rPr>
        <w:t>必要に応じて内容を変更したうえで契約を締結するため、</w:t>
      </w:r>
      <w:r w:rsidR="00B33D46" w:rsidRPr="00294973">
        <w:rPr>
          <w:rFonts w:hint="eastAsia"/>
          <w:szCs w:val="20"/>
        </w:rPr>
        <w:t>提案された内容及び見積額が変わる場合があります。また、委託契約額は、県の予算の範囲内において、確定した仕様書の内容に基づく最優秀提案者の見積額と</w:t>
      </w:r>
      <w:r w:rsidRPr="00294973">
        <w:rPr>
          <w:rFonts w:hint="eastAsia"/>
          <w:szCs w:val="20"/>
        </w:rPr>
        <w:t>します。</w:t>
      </w:r>
    </w:p>
    <w:p w14:paraId="1D868B6E" w14:textId="2344A376" w:rsidR="00F7581D" w:rsidRPr="00294973" w:rsidRDefault="00F7581D" w:rsidP="005025D4">
      <w:pPr>
        <w:ind w:leftChars="300" w:left="607" w:firstLineChars="100" w:firstLine="202"/>
        <w:rPr>
          <w:szCs w:val="20"/>
        </w:rPr>
      </w:pPr>
      <w:r w:rsidRPr="00294973">
        <w:rPr>
          <w:rFonts w:hint="eastAsia"/>
          <w:szCs w:val="20"/>
        </w:rPr>
        <w:t>なお、選定した</w:t>
      </w:r>
      <w:r w:rsidR="007850CE" w:rsidRPr="00294973">
        <w:rPr>
          <w:rFonts w:hint="eastAsia"/>
          <w:szCs w:val="20"/>
        </w:rPr>
        <w:t>最優秀提案者</w:t>
      </w:r>
      <w:r w:rsidRPr="00294973">
        <w:rPr>
          <w:rFonts w:hint="eastAsia"/>
          <w:szCs w:val="20"/>
        </w:rPr>
        <w:t>と県との間で行う仕様の詳細事項について協議が整わなかった場合には、</w:t>
      </w:r>
      <w:r w:rsidR="00145EE1" w:rsidRPr="00294973">
        <w:rPr>
          <w:rFonts w:hint="eastAsia"/>
          <w:szCs w:val="20"/>
        </w:rPr>
        <w:t>評価</w:t>
      </w:r>
      <w:r w:rsidRPr="00294973">
        <w:rPr>
          <w:rFonts w:hint="eastAsia"/>
          <w:szCs w:val="20"/>
        </w:rPr>
        <w:t>結果において</w:t>
      </w:r>
      <w:r w:rsidR="00B62FD2" w:rsidRPr="00294973">
        <w:rPr>
          <w:rFonts w:hint="eastAsia"/>
          <w:szCs w:val="20"/>
        </w:rPr>
        <w:t>総合評価点</w:t>
      </w:r>
      <w:r w:rsidR="00B33D46" w:rsidRPr="00294973">
        <w:rPr>
          <w:rFonts w:hint="eastAsia"/>
          <w:szCs w:val="20"/>
        </w:rPr>
        <w:t>が次</w:t>
      </w:r>
      <w:r w:rsidRPr="00294973">
        <w:rPr>
          <w:rFonts w:hint="eastAsia"/>
          <w:szCs w:val="20"/>
        </w:rPr>
        <w:t>に高い</w:t>
      </w:r>
      <w:r w:rsidR="00145EE1" w:rsidRPr="00294973">
        <w:rPr>
          <w:rFonts w:hint="eastAsia"/>
          <w:szCs w:val="20"/>
        </w:rPr>
        <w:t>提案者</w:t>
      </w:r>
      <w:r w:rsidR="002A4380" w:rsidRPr="00294973">
        <w:rPr>
          <w:rFonts w:hint="eastAsia"/>
          <w:szCs w:val="20"/>
        </w:rPr>
        <w:t>（</w:t>
      </w:r>
      <w:r w:rsidR="001674E4">
        <w:rPr>
          <w:rFonts w:hint="eastAsia"/>
          <w:szCs w:val="20"/>
        </w:rPr>
        <w:t>最低</w:t>
      </w:r>
      <w:r w:rsidR="002A4380" w:rsidRPr="00294973">
        <w:rPr>
          <w:rFonts w:hint="eastAsia"/>
          <w:szCs w:val="20"/>
        </w:rPr>
        <w:t>基準点を満たした者に限</w:t>
      </w:r>
      <w:r w:rsidR="004772E6">
        <w:rPr>
          <w:rFonts w:hint="eastAsia"/>
          <w:szCs w:val="20"/>
        </w:rPr>
        <w:t>ります。</w:t>
      </w:r>
      <w:r w:rsidR="002A4380" w:rsidRPr="00294973">
        <w:rPr>
          <w:rFonts w:hint="eastAsia"/>
          <w:szCs w:val="20"/>
        </w:rPr>
        <w:t>）</w:t>
      </w:r>
      <w:r w:rsidRPr="00294973">
        <w:rPr>
          <w:rFonts w:hint="eastAsia"/>
          <w:szCs w:val="20"/>
        </w:rPr>
        <w:t>と協議を行</w:t>
      </w:r>
      <w:r w:rsidR="004D20FA" w:rsidRPr="00294973">
        <w:rPr>
          <w:rFonts w:hint="eastAsia"/>
          <w:szCs w:val="20"/>
        </w:rPr>
        <w:t>うこととします</w:t>
      </w:r>
      <w:r w:rsidRPr="00294973">
        <w:rPr>
          <w:rFonts w:hint="eastAsia"/>
          <w:szCs w:val="20"/>
        </w:rPr>
        <w:t>。</w:t>
      </w:r>
    </w:p>
    <w:p w14:paraId="4016756B" w14:textId="77777777" w:rsidR="004D20FA" w:rsidRPr="00294973" w:rsidRDefault="004D20FA" w:rsidP="004D20FA">
      <w:pPr>
        <w:rPr>
          <w:szCs w:val="20"/>
        </w:rPr>
      </w:pPr>
      <w:r w:rsidRPr="00294973">
        <w:rPr>
          <w:rFonts w:hint="eastAsia"/>
          <w:szCs w:val="20"/>
        </w:rPr>
        <w:t xml:space="preserve">　</w:t>
      </w:r>
    </w:p>
    <w:p w14:paraId="34962CC5" w14:textId="4CD2758E" w:rsidR="004D20FA" w:rsidRPr="00294973" w:rsidRDefault="004D20FA" w:rsidP="004D20FA">
      <w:pPr>
        <w:ind w:firstLineChars="100" w:firstLine="203"/>
        <w:rPr>
          <w:rFonts w:ascii="ＭＳ ゴシック" w:eastAsia="ＭＳ ゴシック" w:hAnsi="ＭＳ ゴシック"/>
          <w:b/>
          <w:bCs/>
          <w:szCs w:val="20"/>
        </w:rPr>
      </w:pPr>
      <w:r w:rsidRPr="00294973">
        <w:rPr>
          <w:rFonts w:ascii="ＭＳ ゴシック" w:eastAsia="ＭＳ ゴシック" w:hAnsi="ＭＳ ゴシック" w:hint="eastAsia"/>
          <w:b/>
          <w:bCs/>
          <w:szCs w:val="20"/>
        </w:rPr>
        <w:t>２　契約保証金</w:t>
      </w:r>
    </w:p>
    <w:p w14:paraId="3A6808EC" w14:textId="1C5CF0FF" w:rsidR="004D20FA" w:rsidRPr="00074714" w:rsidRDefault="004D20FA" w:rsidP="005241B9">
      <w:pPr>
        <w:ind w:firstLineChars="400" w:firstLine="810"/>
        <w:rPr>
          <w:rFonts w:ascii="ＭＳ 明朝" w:hAnsi="ＭＳ 明朝"/>
          <w:szCs w:val="20"/>
        </w:rPr>
      </w:pPr>
      <w:r w:rsidRPr="00074714">
        <w:rPr>
          <w:rFonts w:ascii="ＭＳ 明朝" w:hAnsi="ＭＳ 明朝" w:hint="eastAsia"/>
          <w:szCs w:val="20"/>
        </w:rPr>
        <w:t>岐阜県会計規則第114条第２号に掲げる要件の一に該当する時は免除します。</w:t>
      </w:r>
    </w:p>
    <w:p w14:paraId="4D9FCD62" w14:textId="7590D531" w:rsidR="00DB218C" w:rsidRPr="00294973" w:rsidRDefault="00DB218C" w:rsidP="00DB218C">
      <w:pPr>
        <w:rPr>
          <w:szCs w:val="20"/>
        </w:rPr>
      </w:pPr>
    </w:p>
    <w:p w14:paraId="1C459AE0" w14:textId="056808E0" w:rsidR="00DF5B55" w:rsidRPr="00294973" w:rsidRDefault="00DF5B55" w:rsidP="00DF5B55">
      <w:pPr>
        <w:autoSpaceDE w:val="0"/>
        <w:autoSpaceDN w:val="0"/>
        <w:adjustRightInd w:val="0"/>
        <w:jc w:val="left"/>
        <w:rPr>
          <w:rFonts w:ascii="ＭＳ ゴシック" w:eastAsia="ＭＳ ゴシック" w:cs="ＭＳ ゴシック"/>
          <w:b/>
          <w:kern w:val="0"/>
          <w:szCs w:val="21"/>
        </w:rPr>
      </w:pPr>
      <w:r w:rsidRPr="00294973">
        <w:rPr>
          <w:rFonts w:ascii="ＭＳ ゴシック" w:eastAsia="ＭＳ ゴシック" w:cs="ＭＳ ゴシック" w:hint="eastAsia"/>
          <w:b/>
          <w:kern w:val="0"/>
          <w:szCs w:val="21"/>
        </w:rPr>
        <w:t>第６　業務の適正な実施に関する事項</w:t>
      </w:r>
    </w:p>
    <w:p w14:paraId="3553495C" w14:textId="08FD840A" w:rsidR="00DF5B55" w:rsidRPr="00294973" w:rsidRDefault="00DF5B55" w:rsidP="00DF5B55">
      <w:pPr>
        <w:autoSpaceDE w:val="0"/>
        <w:autoSpaceDN w:val="0"/>
        <w:adjustRightInd w:val="0"/>
        <w:ind w:firstLineChars="100" w:firstLine="203"/>
        <w:jc w:val="left"/>
        <w:rPr>
          <w:rFonts w:ascii="ＭＳ ゴシック" w:eastAsia="ＭＳ ゴシック" w:hAnsi="ＭＳ ゴシック" w:cs="ＭＳ 明朝"/>
          <w:b/>
          <w:bCs/>
          <w:kern w:val="0"/>
          <w:szCs w:val="21"/>
        </w:rPr>
      </w:pPr>
      <w:r w:rsidRPr="00294973">
        <w:rPr>
          <w:rFonts w:ascii="ＭＳ ゴシック" w:eastAsia="ＭＳ ゴシック" w:hAnsi="ＭＳ ゴシック" w:cs="ＭＳ 明朝" w:hint="eastAsia"/>
          <w:b/>
          <w:bCs/>
          <w:kern w:val="0"/>
          <w:szCs w:val="21"/>
        </w:rPr>
        <w:t>１　法令等の遵守</w:t>
      </w:r>
    </w:p>
    <w:p w14:paraId="57321AEC" w14:textId="205CE22B" w:rsidR="00DF5B55" w:rsidRPr="00294973" w:rsidRDefault="00DF5B55" w:rsidP="00001EBC">
      <w:pPr>
        <w:autoSpaceDE w:val="0"/>
        <w:autoSpaceDN w:val="0"/>
        <w:adjustRightInd w:val="0"/>
        <w:ind w:leftChars="300" w:left="607" w:firstLineChars="100" w:firstLine="202"/>
        <w:jc w:val="left"/>
        <w:rPr>
          <w:rFonts w:ascii="ＭＳ 明朝" w:hAnsi="ＭＳ 明朝" w:cs="ＭＳ 明朝"/>
          <w:kern w:val="0"/>
          <w:szCs w:val="21"/>
        </w:rPr>
      </w:pPr>
      <w:r w:rsidRPr="00294973">
        <w:rPr>
          <w:rFonts w:ascii="ＭＳ 明朝" w:hAnsi="ＭＳ 明朝" w:cs="ＭＳ 明朝" w:hint="eastAsia"/>
          <w:kern w:val="0"/>
          <w:szCs w:val="21"/>
        </w:rPr>
        <w:t>受託者</w:t>
      </w:r>
      <w:r w:rsidR="00001EBC">
        <w:rPr>
          <w:rFonts w:ascii="ＭＳ 明朝" w:hAnsi="ＭＳ 明朝" w:cs="ＭＳ 明朝" w:hint="eastAsia"/>
          <w:kern w:val="0"/>
          <w:szCs w:val="21"/>
        </w:rPr>
        <w:t>は、労働基準法、労働関係調整法、最低賃金法その他法令のみならず、維持管理、安全管理、衛生管理、労務管理や危機管理に関する法令を遵守してください。</w:t>
      </w:r>
    </w:p>
    <w:p w14:paraId="2E00DEE2" w14:textId="77777777" w:rsidR="00DF5B55" w:rsidRPr="00001EBC" w:rsidRDefault="00DF5B55" w:rsidP="00DF5B55">
      <w:pPr>
        <w:autoSpaceDE w:val="0"/>
        <w:autoSpaceDN w:val="0"/>
        <w:adjustRightInd w:val="0"/>
        <w:ind w:firstLineChars="400" w:firstLine="810"/>
        <w:jc w:val="left"/>
        <w:rPr>
          <w:rFonts w:ascii="ＭＳ 明朝" w:hAnsi="ＭＳ 明朝" w:cs="ＭＳ 明朝"/>
          <w:kern w:val="0"/>
          <w:szCs w:val="21"/>
        </w:rPr>
      </w:pPr>
    </w:p>
    <w:p w14:paraId="383FBB08" w14:textId="30D50ADE" w:rsidR="00DF5B55" w:rsidRPr="00294973" w:rsidRDefault="00DF5B55" w:rsidP="00DF5B55">
      <w:pPr>
        <w:autoSpaceDE w:val="0"/>
        <w:autoSpaceDN w:val="0"/>
        <w:adjustRightInd w:val="0"/>
        <w:ind w:firstLineChars="100" w:firstLine="203"/>
        <w:jc w:val="left"/>
        <w:rPr>
          <w:rFonts w:ascii="ＭＳ ゴシック" w:eastAsia="ＭＳ ゴシック" w:hAnsi="ＭＳ ゴシック" w:cs="ＭＳ 明朝"/>
          <w:b/>
          <w:bCs/>
          <w:kern w:val="0"/>
          <w:szCs w:val="21"/>
        </w:rPr>
      </w:pPr>
      <w:r w:rsidRPr="00294973">
        <w:rPr>
          <w:rFonts w:ascii="ＭＳ ゴシック" w:eastAsia="ＭＳ ゴシック" w:hAnsi="ＭＳ ゴシック" w:cs="ＭＳ 明朝" w:hint="eastAsia"/>
          <w:b/>
          <w:bCs/>
          <w:kern w:val="0"/>
          <w:szCs w:val="21"/>
        </w:rPr>
        <w:t>２　業務の一括再委託の禁止</w:t>
      </w:r>
    </w:p>
    <w:p w14:paraId="7FF6FFF0" w14:textId="0400F962" w:rsidR="00DF5B55" w:rsidRPr="00294973" w:rsidRDefault="00DF5B55" w:rsidP="00DF5B55">
      <w:pPr>
        <w:autoSpaceDE w:val="0"/>
        <w:autoSpaceDN w:val="0"/>
        <w:adjustRightInd w:val="0"/>
        <w:ind w:leftChars="300" w:left="607" w:firstLineChars="100" w:firstLine="202"/>
        <w:jc w:val="left"/>
        <w:rPr>
          <w:rFonts w:ascii="ＭＳ 明朝" w:hAnsi="ＭＳ 明朝" w:cs="ＭＳ 明朝"/>
          <w:kern w:val="0"/>
          <w:szCs w:val="21"/>
        </w:rPr>
      </w:pPr>
      <w:r w:rsidRPr="00294973">
        <w:rPr>
          <w:rFonts w:ascii="ＭＳ 明朝" w:hAnsi="ＭＳ 明朝" w:cs="ＭＳ 明朝" w:hint="eastAsia"/>
          <w:kern w:val="0"/>
          <w:szCs w:val="21"/>
        </w:rPr>
        <w:t>受託者は、受託者が行う業務を一括して第三者に委託し、又は請け負わせることができません。ただし、業務を効率的に行う上で必要と思われる業務については、県と協議の上、業務の一部を委託することができます。</w:t>
      </w:r>
    </w:p>
    <w:p w14:paraId="2B2402F1" w14:textId="77777777" w:rsidR="00DF5B55" w:rsidRPr="00294973" w:rsidRDefault="00DF5B55" w:rsidP="00DF5B55">
      <w:pPr>
        <w:autoSpaceDE w:val="0"/>
        <w:autoSpaceDN w:val="0"/>
        <w:adjustRightInd w:val="0"/>
        <w:ind w:leftChars="300" w:left="607" w:firstLineChars="100" w:firstLine="202"/>
        <w:jc w:val="left"/>
        <w:rPr>
          <w:rFonts w:ascii="ＭＳ 明朝" w:hAnsi="ＭＳ 明朝" w:cs="ＭＳ 明朝"/>
          <w:kern w:val="0"/>
          <w:szCs w:val="21"/>
        </w:rPr>
      </w:pPr>
    </w:p>
    <w:p w14:paraId="41C598D1" w14:textId="16F0AE3A" w:rsidR="00DF5B55" w:rsidRPr="00294973" w:rsidRDefault="00DF5B55" w:rsidP="00DF5B55">
      <w:pPr>
        <w:autoSpaceDE w:val="0"/>
        <w:autoSpaceDN w:val="0"/>
        <w:adjustRightInd w:val="0"/>
        <w:ind w:firstLineChars="100" w:firstLine="203"/>
        <w:jc w:val="left"/>
        <w:rPr>
          <w:rFonts w:ascii="ＭＳ ゴシック" w:eastAsia="ＭＳ ゴシック" w:hAnsi="ＭＳ ゴシック" w:cs="ＭＳ 明朝"/>
          <w:b/>
          <w:bCs/>
          <w:kern w:val="0"/>
          <w:szCs w:val="21"/>
        </w:rPr>
      </w:pPr>
      <w:r w:rsidRPr="00294973">
        <w:rPr>
          <w:rFonts w:ascii="ＭＳ ゴシック" w:eastAsia="ＭＳ ゴシック" w:hAnsi="ＭＳ ゴシック" w:cs="ＭＳ 明朝" w:hint="eastAsia"/>
          <w:b/>
          <w:bCs/>
          <w:kern w:val="0"/>
          <w:szCs w:val="21"/>
        </w:rPr>
        <w:t>３　個人情報保護</w:t>
      </w:r>
    </w:p>
    <w:p w14:paraId="548462DD" w14:textId="2D6BFD45" w:rsidR="00DF5B55" w:rsidRPr="00294973" w:rsidRDefault="00DF5B55" w:rsidP="00DF5B55">
      <w:pPr>
        <w:autoSpaceDE w:val="0"/>
        <w:autoSpaceDN w:val="0"/>
        <w:adjustRightInd w:val="0"/>
        <w:ind w:leftChars="300" w:left="607" w:firstLineChars="100" w:firstLine="202"/>
        <w:jc w:val="left"/>
        <w:rPr>
          <w:rFonts w:ascii="ＭＳ 明朝" w:hAnsi="ＭＳ 明朝" w:cs="ＭＳ 明朝"/>
          <w:kern w:val="0"/>
          <w:szCs w:val="21"/>
        </w:rPr>
      </w:pPr>
      <w:r w:rsidRPr="00294973">
        <w:rPr>
          <w:rFonts w:ascii="ＭＳ 明朝" w:hAnsi="ＭＳ 明朝" w:cs="ＭＳ 明朝" w:hint="eastAsia"/>
          <w:kern w:val="0"/>
          <w:szCs w:val="21"/>
        </w:rPr>
        <w:t>受託者</w:t>
      </w:r>
      <w:r w:rsidR="004D20FA" w:rsidRPr="00294973">
        <w:rPr>
          <w:rFonts w:ascii="ＭＳ 明朝" w:hAnsi="ＭＳ 明朝" w:cs="ＭＳ 明朝" w:hint="eastAsia"/>
          <w:kern w:val="0"/>
          <w:szCs w:val="21"/>
        </w:rPr>
        <w:t>が</w:t>
      </w:r>
      <w:r w:rsidRPr="00294973">
        <w:rPr>
          <w:rFonts w:ascii="ＭＳ 明朝" w:hAnsi="ＭＳ 明朝" w:cs="ＭＳ 明朝" w:hint="eastAsia"/>
          <w:kern w:val="0"/>
          <w:szCs w:val="21"/>
        </w:rPr>
        <w:t>、</w:t>
      </w:r>
      <w:r w:rsidR="004D20FA" w:rsidRPr="00294973">
        <w:rPr>
          <w:rFonts w:ascii="ＭＳ 明朝" w:hAnsi="ＭＳ 明朝" w:cs="ＭＳ 明朝" w:hint="eastAsia"/>
          <w:kern w:val="0"/>
          <w:szCs w:val="21"/>
        </w:rPr>
        <w:t>本委託業務を行うにあたって個人情報を取り扱う場合</w:t>
      </w:r>
      <w:r w:rsidR="00001EBC">
        <w:rPr>
          <w:rFonts w:ascii="ＭＳ 明朝" w:hAnsi="ＭＳ 明朝" w:cs="ＭＳ 明朝" w:hint="eastAsia"/>
          <w:kern w:val="0"/>
          <w:szCs w:val="21"/>
        </w:rPr>
        <w:t>に</w:t>
      </w:r>
      <w:r w:rsidR="004D20FA" w:rsidRPr="00294973">
        <w:rPr>
          <w:rFonts w:ascii="ＭＳ 明朝" w:hAnsi="ＭＳ 明朝" w:cs="ＭＳ 明朝" w:hint="eastAsia"/>
          <w:kern w:val="0"/>
          <w:szCs w:val="21"/>
        </w:rPr>
        <w:t>は、個人情報の保護に関する法律（平成15年法律第57号）、及び岐阜県個人情報取扱事務基準</w:t>
      </w:r>
      <w:r w:rsidR="00D85C51" w:rsidRPr="00294973">
        <w:rPr>
          <w:rFonts w:ascii="ＭＳ 明朝" w:hAnsi="ＭＳ 明朝" w:cs="ＭＳ 明朝" w:hint="eastAsia"/>
          <w:kern w:val="0"/>
          <w:szCs w:val="21"/>
        </w:rPr>
        <w:t>（平成11年３月５日付　総第398号）に基づく</w:t>
      </w:r>
      <w:r w:rsidR="00001EBC">
        <w:rPr>
          <w:rFonts w:ascii="ＭＳ 明朝" w:hAnsi="ＭＳ 明朝" w:cs="ＭＳ 明朝" w:hint="eastAsia"/>
          <w:kern w:val="0"/>
          <w:szCs w:val="21"/>
        </w:rPr>
        <w:t>別紙「仕様書」の</w:t>
      </w:r>
      <w:r w:rsidR="00D85C51" w:rsidRPr="00294973">
        <w:rPr>
          <w:rFonts w:ascii="ＭＳ 明朝" w:hAnsi="ＭＳ 明朝" w:cs="ＭＳ 明朝" w:hint="eastAsia"/>
          <w:kern w:val="0"/>
          <w:szCs w:val="21"/>
        </w:rPr>
        <w:t>別記「個人情報取扱特記事項」を遵守し、その取扱いに十分留意し</w:t>
      </w:r>
      <w:r w:rsidR="00001EBC">
        <w:rPr>
          <w:rFonts w:ascii="ＭＳ 明朝" w:hAnsi="ＭＳ 明朝" w:cs="ＭＳ 明朝" w:hint="eastAsia"/>
          <w:kern w:val="0"/>
          <w:szCs w:val="21"/>
        </w:rPr>
        <w:t>、漏え</w:t>
      </w:r>
      <w:r w:rsidR="00001EBC">
        <w:rPr>
          <w:rFonts w:ascii="ＭＳ 明朝" w:hAnsi="ＭＳ 明朝" w:cs="ＭＳ 明朝" w:hint="eastAsia"/>
          <w:kern w:val="0"/>
          <w:szCs w:val="21"/>
        </w:rPr>
        <w:lastRenderedPageBreak/>
        <w:t>い、滅失及びき損の防止その他個人情報の保護に努めてください</w:t>
      </w:r>
      <w:r w:rsidRPr="00294973">
        <w:rPr>
          <w:rFonts w:ascii="ＭＳ 明朝" w:hAnsi="ＭＳ 明朝" w:cs="ＭＳ 明朝" w:hint="eastAsia"/>
          <w:kern w:val="0"/>
          <w:szCs w:val="21"/>
        </w:rPr>
        <w:t>。</w:t>
      </w:r>
    </w:p>
    <w:p w14:paraId="03D3D837" w14:textId="77777777" w:rsidR="00DF5B55" w:rsidRPr="00294973" w:rsidRDefault="00DF5B55" w:rsidP="00D85C51">
      <w:pPr>
        <w:autoSpaceDE w:val="0"/>
        <w:autoSpaceDN w:val="0"/>
        <w:adjustRightInd w:val="0"/>
        <w:jc w:val="left"/>
        <w:rPr>
          <w:rFonts w:ascii="ＭＳ 明朝" w:hAnsi="ＭＳ 明朝" w:cs="ＭＳ 明朝"/>
          <w:kern w:val="0"/>
          <w:szCs w:val="21"/>
        </w:rPr>
      </w:pPr>
    </w:p>
    <w:p w14:paraId="2DAC8C12" w14:textId="427BD57A" w:rsidR="00DF5B55" w:rsidRDefault="00D85C51" w:rsidP="00DF5B55">
      <w:pPr>
        <w:autoSpaceDE w:val="0"/>
        <w:autoSpaceDN w:val="0"/>
        <w:adjustRightInd w:val="0"/>
        <w:ind w:firstLineChars="100" w:firstLine="203"/>
        <w:jc w:val="left"/>
        <w:rPr>
          <w:rFonts w:ascii="ＭＳ ゴシック" w:eastAsia="ＭＳ ゴシック" w:hAnsi="ＭＳ ゴシック" w:cs="ＭＳ 明朝"/>
          <w:b/>
          <w:bCs/>
          <w:kern w:val="0"/>
          <w:szCs w:val="21"/>
        </w:rPr>
      </w:pPr>
      <w:r w:rsidRPr="00294973">
        <w:rPr>
          <w:rFonts w:ascii="ＭＳ ゴシック" w:eastAsia="ＭＳ ゴシック" w:hAnsi="ＭＳ ゴシック" w:cs="ＭＳ 明朝" w:hint="eastAsia"/>
          <w:b/>
          <w:bCs/>
          <w:kern w:val="0"/>
          <w:szCs w:val="21"/>
        </w:rPr>
        <w:t>４</w:t>
      </w:r>
      <w:r w:rsidR="00DF5B55" w:rsidRPr="00294973">
        <w:rPr>
          <w:rFonts w:ascii="ＭＳ ゴシック" w:eastAsia="ＭＳ ゴシック" w:hAnsi="ＭＳ ゴシック" w:cs="ＭＳ 明朝" w:hint="eastAsia"/>
          <w:b/>
          <w:bCs/>
          <w:kern w:val="0"/>
          <w:szCs w:val="21"/>
        </w:rPr>
        <w:t xml:space="preserve">　</w:t>
      </w:r>
      <w:r w:rsidR="00001EBC">
        <w:rPr>
          <w:rFonts w:ascii="ＭＳ ゴシック" w:eastAsia="ＭＳ ゴシック" w:hAnsi="ＭＳ ゴシック" w:cs="ＭＳ 明朝" w:hint="eastAsia"/>
          <w:b/>
          <w:bCs/>
          <w:kern w:val="0"/>
          <w:szCs w:val="21"/>
        </w:rPr>
        <w:t>守秘義務</w:t>
      </w:r>
    </w:p>
    <w:p w14:paraId="1D4BA031" w14:textId="6D820E6F" w:rsidR="00001EBC" w:rsidRPr="00D71AF2" w:rsidRDefault="00001EBC" w:rsidP="00001EBC">
      <w:pPr>
        <w:autoSpaceDE w:val="0"/>
        <w:autoSpaceDN w:val="0"/>
        <w:adjustRightInd w:val="0"/>
        <w:ind w:leftChars="100" w:left="609" w:hangingChars="200" w:hanging="407"/>
        <w:jc w:val="left"/>
        <w:rPr>
          <w:rFonts w:ascii="ＭＳ 明朝" w:hAnsi="ＭＳ 明朝" w:cs="ＭＳ 明朝"/>
          <w:kern w:val="0"/>
          <w:szCs w:val="21"/>
        </w:rPr>
      </w:pPr>
      <w:r>
        <w:rPr>
          <w:rFonts w:ascii="ＭＳ ゴシック" w:eastAsia="ＭＳ ゴシック" w:hAnsi="ＭＳ ゴシック" w:cs="ＭＳ 明朝" w:hint="eastAsia"/>
          <w:b/>
          <w:bCs/>
          <w:kern w:val="0"/>
          <w:szCs w:val="21"/>
        </w:rPr>
        <w:t xml:space="preserve">　　　</w:t>
      </w:r>
      <w:r w:rsidRPr="00D71AF2">
        <w:rPr>
          <w:rFonts w:ascii="ＭＳ 明朝" w:hAnsi="ＭＳ 明朝" w:cs="ＭＳ 明朝" w:hint="eastAsia"/>
          <w:kern w:val="0"/>
          <w:szCs w:val="21"/>
        </w:rPr>
        <w:t>受託者は、本委託業務を行うに当たり、業務上知り得た秘密を他に漏らし、又は自己の利益のため　　に利用することはできません。また、本委託業務終了後も同様とします。</w:t>
      </w:r>
    </w:p>
    <w:p w14:paraId="4B38F23D" w14:textId="77777777" w:rsidR="00001EBC" w:rsidRPr="00001EBC" w:rsidRDefault="00001EBC" w:rsidP="00001EBC">
      <w:pPr>
        <w:autoSpaceDE w:val="0"/>
        <w:autoSpaceDN w:val="0"/>
        <w:adjustRightInd w:val="0"/>
        <w:ind w:leftChars="100" w:left="607" w:hangingChars="200" w:hanging="405"/>
        <w:jc w:val="left"/>
        <w:rPr>
          <w:rFonts w:ascii="ＭＳ ゴシック" w:eastAsia="ＭＳ ゴシック" w:hAnsi="ＭＳ ゴシック" w:cs="ＭＳ 明朝"/>
          <w:kern w:val="0"/>
          <w:szCs w:val="21"/>
        </w:rPr>
      </w:pPr>
    </w:p>
    <w:p w14:paraId="44D8F470" w14:textId="549F04F6" w:rsidR="00D85C51" w:rsidRPr="00294973" w:rsidRDefault="00D85C51" w:rsidP="00D85C51">
      <w:pPr>
        <w:autoSpaceDE w:val="0"/>
        <w:autoSpaceDN w:val="0"/>
        <w:adjustRightInd w:val="0"/>
        <w:jc w:val="left"/>
        <w:rPr>
          <w:rFonts w:ascii="ＭＳ ゴシック" w:eastAsia="ＭＳ ゴシック" w:hAnsi="ＭＳ ゴシック" w:cs="ＭＳ 明朝"/>
          <w:b/>
          <w:bCs/>
          <w:kern w:val="0"/>
          <w:szCs w:val="21"/>
        </w:rPr>
      </w:pPr>
      <w:r w:rsidRPr="00294973">
        <w:rPr>
          <w:rFonts w:ascii="ＭＳ 明朝" w:hAnsi="ＭＳ 明朝" w:cs="ＭＳ 明朝" w:hint="eastAsia"/>
          <w:b/>
          <w:bCs/>
          <w:kern w:val="0"/>
          <w:szCs w:val="21"/>
        </w:rPr>
        <w:t xml:space="preserve">　</w:t>
      </w:r>
      <w:r w:rsidRPr="00294973">
        <w:rPr>
          <w:rFonts w:ascii="ＭＳ ゴシック" w:eastAsia="ＭＳ ゴシック" w:hAnsi="ＭＳ ゴシック" w:cs="ＭＳ 明朝" w:hint="eastAsia"/>
          <w:b/>
          <w:bCs/>
          <w:kern w:val="0"/>
          <w:szCs w:val="21"/>
        </w:rPr>
        <w:t>５　立入検査等</w:t>
      </w:r>
    </w:p>
    <w:p w14:paraId="6B7A94EC" w14:textId="6B72774F" w:rsidR="00DF5B55" w:rsidRPr="00294973" w:rsidRDefault="00D85C51" w:rsidP="00D85C51">
      <w:pPr>
        <w:autoSpaceDE w:val="0"/>
        <w:autoSpaceDN w:val="0"/>
        <w:adjustRightInd w:val="0"/>
        <w:ind w:left="607" w:hangingChars="300" w:hanging="607"/>
        <w:jc w:val="left"/>
        <w:rPr>
          <w:rFonts w:ascii="ＭＳ 明朝" w:hAnsi="ＭＳ 明朝" w:cs="ＭＳ 明朝"/>
          <w:kern w:val="0"/>
          <w:szCs w:val="21"/>
        </w:rPr>
      </w:pPr>
      <w:r w:rsidRPr="00294973">
        <w:rPr>
          <w:rFonts w:ascii="ＭＳ 明朝" w:hAnsi="ＭＳ 明朝" w:cs="ＭＳ 明朝" w:hint="eastAsia"/>
          <w:kern w:val="0"/>
          <w:szCs w:val="21"/>
        </w:rPr>
        <w:t xml:space="preserve">　　　　県は事業の執行の適正を期すため必要があるときは、受託者に対して報告をさせ、又は事務所に立ち入り、関係帳簿類、その他の物件を検査し、若しくは関係者に質問を行うことができるものとします。本委託業務終了後も同様とし、これにより発生する受託者の経費は受託者の負担とします。</w:t>
      </w:r>
    </w:p>
    <w:p w14:paraId="733F5256" w14:textId="77777777" w:rsidR="005241B9" w:rsidRPr="00294973" w:rsidRDefault="005241B9" w:rsidP="00DF5B55">
      <w:pPr>
        <w:autoSpaceDE w:val="0"/>
        <w:autoSpaceDN w:val="0"/>
        <w:adjustRightInd w:val="0"/>
        <w:jc w:val="left"/>
        <w:rPr>
          <w:rFonts w:ascii="ＭＳ ゴシック" w:eastAsia="ＭＳ ゴシック" w:cs="ＭＳ ゴシック"/>
          <w:b/>
          <w:kern w:val="0"/>
          <w:szCs w:val="21"/>
        </w:rPr>
      </w:pPr>
    </w:p>
    <w:p w14:paraId="58B01FC3" w14:textId="5D391DF6" w:rsidR="00DF5B55" w:rsidRPr="00294973" w:rsidRDefault="00DF5B55" w:rsidP="00DF5B55">
      <w:pPr>
        <w:autoSpaceDE w:val="0"/>
        <w:autoSpaceDN w:val="0"/>
        <w:adjustRightInd w:val="0"/>
        <w:jc w:val="left"/>
        <w:rPr>
          <w:rFonts w:ascii="ＭＳ ゴシック" w:eastAsia="ＭＳ ゴシック" w:cs="ＭＳ ゴシック"/>
          <w:b/>
          <w:kern w:val="0"/>
          <w:szCs w:val="21"/>
        </w:rPr>
      </w:pPr>
      <w:r w:rsidRPr="00294973">
        <w:rPr>
          <w:rFonts w:ascii="ＭＳ ゴシック" w:eastAsia="ＭＳ ゴシック" w:cs="ＭＳ ゴシック" w:hint="eastAsia"/>
          <w:b/>
          <w:kern w:val="0"/>
          <w:szCs w:val="21"/>
        </w:rPr>
        <w:t>第７　業務の継続が困難となった場合の措置</w:t>
      </w:r>
      <w:r w:rsidRPr="00294973">
        <w:rPr>
          <w:rFonts w:ascii="ＭＳ ゴシック" w:eastAsia="ＭＳ ゴシック" w:cs="ＭＳ ゴシック"/>
          <w:b/>
          <w:kern w:val="0"/>
          <w:szCs w:val="21"/>
        </w:rPr>
        <w:t xml:space="preserve"> </w:t>
      </w:r>
    </w:p>
    <w:p w14:paraId="77BF69C2" w14:textId="34003107" w:rsidR="00DF5B55" w:rsidRPr="00294973" w:rsidRDefault="00DF5B55" w:rsidP="00DF5B55">
      <w:pPr>
        <w:autoSpaceDE w:val="0"/>
        <w:autoSpaceDN w:val="0"/>
        <w:adjustRightInd w:val="0"/>
        <w:ind w:leftChars="300" w:left="607" w:firstLineChars="100" w:firstLine="202"/>
        <w:jc w:val="left"/>
        <w:rPr>
          <w:rFonts w:ascii="ＭＳ 明朝" w:cs="ＭＳ 明朝"/>
          <w:kern w:val="0"/>
          <w:szCs w:val="21"/>
        </w:rPr>
      </w:pPr>
      <w:r w:rsidRPr="00294973">
        <w:rPr>
          <w:rFonts w:ascii="ＭＳ 明朝" w:cs="ＭＳ 明朝" w:hint="eastAsia"/>
          <w:kern w:val="0"/>
          <w:szCs w:val="21"/>
        </w:rPr>
        <w:t>県と受託者との契約期間中において、受託者による業務の継続が困難になった場合の措置は、次のとおりとします。</w:t>
      </w:r>
      <w:r w:rsidRPr="00294973">
        <w:rPr>
          <w:rFonts w:ascii="ＭＳ 明朝" w:cs="ＭＳ 明朝"/>
          <w:kern w:val="0"/>
          <w:szCs w:val="21"/>
        </w:rPr>
        <w:t xml:space="preserve"> </w:t>
      </w:r>
    </w:p>
    <w:p w14:paraId="0549233A" w14:textId="7F92DA48" w:rsidR="00DF5B55" w:rsidRPr="00294973" w:rsidRDefault="00DF5B55" w:rsidP="00DF5B55">
      <w:pPr>
        <w:autoSpaceDE w:val="0"/>
        <w:autoSpaceDN w:val="0"/>
        <w:adjustRightInd w:val="0"/>
        <w:ind w:firstLineChars="100" w:firstLine="203"/>
        <w:jc w:val="left"/>
        <w:rPr>
          <w:rFonts w:ascii="ＭＳ ゴシック" w:eastAsia="ＭＳ ゴシック" w:hAnsi="ＭＳ ゴシック" w:cs="ＭＳ 明朝"/>
          <w:b/>
          <w:bCs/>
          <w:kern w:val="0"/>
          <w:szCs w:val="21"/>
        </w:rPr>
      </w:pPr>
      <w:r w:rsidRPr="00294973">
        <w:rPr>
          <w:rFonts w:ascii="ＭＳ ゴシック" w:eastAsia="ＭＳ ゴシック" w:hAnsi="ＭＳ ゴシック" w:cs="ＭＳ 明朝" w:hint="eastAsia"/>
          <w:b/>
          <w:bCs/>
          <w:kern w:val="0"/>
          <w:szCs w:val="21"/>
        </w:rPr>
        <w:t>１　受託者の責に帰すべき事由により業務の継続が困難となった場合</w:t>
      </w:r>
      <w:r w:rsidRPr="00294973">
        <w:rPr>
          <w:rFonts w:ascii="ＭＳ ゴシック" w:eastAsia="ＭＳ ゴシック" w:hAnsi="ＭＳ ゴシック" w:cs="ＭＳ 明朝"/>
          <w:b/>
          <w:bCs/>
          <w:kern w:val="0"/>
          <w:szCs w:val="21"/>
        </w:rPr>
        <w:t xml:space="preserve"> </w:t>
      </w:r>
    </w:p>
    <w:p w14:paraId="622D8E14" w14:textId="76FF57A2" w:rsidR="00DF5B55" w:rsidRPr="00294973" w:rsidRDefault="00DF5B55" w:rsidP="00D85C51">
      <w:pPr>
        <w:autoSpaceDE w:val="0"/>
        <w:autoSpaceDN w:val="0"/>
        <w:adjustRightInd w:val="0"/>
        <w:ind w:leftChars="300" w:left="607" w:firstLineChars="100" w:firstLine="202"/>
        <w:jc w:val="left"/>
        <w:rPr>
          <w:rFonts w:ascii="ＭＳ 明朝" w:cs="ＭＳ 明朝"/>
          <w:kern w:val="0"/>
          <w:szCs w:val="21"/>
        </w:rPr>
      </w:pPr>
      <w:r w:rsidRPr="00294973">
        <w:rPr>
          <w:rFonts w:ascii="ＭＳ 明朝" w:cs="ＭＳ 明朝" w:hint="eastAsia"/>
          <w:kern w:val="0"/>
          <w:szCs w:val="21"/>
        </w:rPr>
        <w:t>受託者の責に帰すべき事由により業務の継続が困難となった場合には、県は契約の取消しができるものとします。この場合、県に生じた損害は、受託者が賠償するものとします。なお、</w:t>
      </w:r>
      <w:r w:rsidR="00DF46D9">
        <w:rPr>
          <w:rFonts w:ascii="ＭＳ 明朝" w:cs="ＭＳ 明朝" w:hint="eastAsia"/>
          <w:kern w:val="0"/>
          <w:szCs w:val="21"/>
        </w:rPr>
        <w:t>受託者は、</w:t>
      </w:r>
      <w:r w:rsidRPr="00294973">
        <w:rPr>
          <w:rFonts w:ascii="ＭＳ 明朝" w:cs="ＭＳ 明朝" w:hint="eastAsia"/>
          <w:kern w:val="0"/>
          <w:szCs w:val="21"/>
        </w:rPr>
        <w:t>次期受託者が円滑かつ支障なく当事業の業務を遂行できるよう、引き継ぎを行うものとします。</w:t>
      </w:r>
      <w:r w:rsidRPr="00294973">
        <w:rPr>
          <w:rFonts w:ascii="ＭＳ 明朝" w:cs="ＭＳ 明朝"/>
          <w:kern w:val="0"/>
          <w:szCs w:val="21"/>
        </w:rPr>
        <w:t xml:space="preserve"> </w:t>
      </w:r>
    </w:p>
    <w:p w14:paraId="2E7109A6" w14:textId="77777777" w:rsidR="00DF5B55" w:rsidRPr="00294973" w:rsidRDefault="00DF5B55" w:rsidP="00DF5B55">
      <w:pPr>
        <w:autoSpaceDE w:val="0"/>
        <w:autoSpaceDN w:val="0"/>
        <w:adjustRightInd w:val="0"/>
        <w:ind w:leftChars="300" w:left="607" w:firstLineChars="100" w:firstLine="202"/>
        <w:jc w:val="left"/>
        <w:rPr>
          <w:rFonts w:ascii="ＭＳ 明朝" w:cs="ＭＳ 明朝"/>
          <w:kern w:val="0"/>
          <w:szCs w:val="21"/>
        </w:rPr>
      </w:pPr>
    </w:p>
    <w:p w14:paraId="08B08E6E" w14:textId="1C3D82B4" w:rsidR="00DF5B55" w:rsidRPr="00294973" w:rsidRDefault="00DF5B55" w:rsidP="00DF5B55">
      <w:pPr>
        <w:autoSpaceDE w:val="0"/>
        <w:autoSpaceDN w:val="0"/>
        <w:adjustRightInd w:val="0"/>
        <w:ind w:firstLineChars="100" w:firstLine="203"/>
        <w:jc w:val="left"/>
        <w:rPr>
          <w:rFonts w:ascii="ＭＳ ゴシック" w:eastAsia="ＭＳ ゴシック" w:hAnsi="ＭＳ ゴシック" w:cs="ＭＳ 明朝"/>
          <w:b/>
          <w:bCs/>
          <w:kern w:val="0"/>
          <w:szCs w:val="21"/>
        </w:rPr>
      </w:pPr>
      <w:r w:rsidRPr="00294973">
        <w:rPr>
          <w:rFonts w:ascii="ＭＳ ゴシック" w:eastAsia="ＭＳ ゴシック" w:hAnsi="ＭＳ ゴシック" w:cs="ＭＳ 明朝" w:hint="eastAsia"/>
          <w:b/>
          <w:bCs/>
          <w:kern w:val="0"/>
          <w:szCs w:val="21"/>
        </w:rPr>
        <w:t>２　その他の事由により業務の継続が困難となった場合</w:t>
      </w:r>
      <w:r w:rsidRPr="00294973">
        <w:rPr>
          <w:rFonts w:ascii="ＭＳ ゴシック" w:eastAsia="ＭＳ ゴシック" w:hAnsi="ＭＳ ゴシック" w:cs="ＭＳ 明朝"/>
          <w:b/>
          <w:bCs/>
          <w:kern w:val="0"/>
          <w:szCs w:val="21"/>
        </w:rPr>
        <w:t xml:space="preserve"> </w:t>
      </w:r>
    </w:p>
    <w:p w14:paraId="65809E5E" w14:textId="50E7FDAB" w:rsidR="00DF5B55" w:rsidRPr="00294973" w:rsidRDefault="00DF5B55" w:rsidP="005B689E">
      <w:pPr>
        <w:autoSpaceDE w:val="0"/>
        <w:autoSpaceDN w:val="0"/>
        <w:adjustRightInd w:val="0"/>
        <w:ind w:leftChars="300" w:left="607" w:firstLineChars="100" w:firstLine="202"/>
        <w:jc w:val="left"/>
        <w:rPr>
          <w:rFonts w:ascii="ＭＳ 明朝" w:cs="ＭＳ 明朝"/>
          <w:kern w:val="0"/>
          <w:szCs w:val="21"/>
        </w:rPr>
      </w:pPr>
      <w:r w:rsidRPr="00294973">
        <w:rPr>
          <w:rFonts w:ascii="ＭＳ 明朝" w:cs="ＭＳ 明朝" w:hint="eastAsia"/>
          <w:kern w:val="0"/>
          <w:szCs w:val="21"/>
        </w:rPr>
        <w:t>災害その他不可抗力等、県及び受託者双方の責に帰すことができない事由により業務の継続が困難となった場合、業務継続の可否について協議するものとします。一定期間内に協議が整わない場合、それぞれ、事前に書面で通知することにより契約を解除できることとします。なお、委託期間終了若しくは契約の取消しなどにより次期受託者に業務を引き継ぐ際は、</w:t>
      </w:r>
      <w:r w:rsidR="00DF46D9">
        <w:rPr>
          <w:rFonts w:ascii="ＭＳ 明朝" w:cs="ＭＳ 明朝" w:hint="eastAsia"/>
          <w:kern w:val="0"/>
          <w:szCs w:val="21"/>
        </w:rPr>
        <w:t>受託者は、</w:t>
      </w:r>
      <w:r w:rsidRPr="00294973">
        <w:rPr>
          <w:rFonts w:ascii="ＭＳ 明朝" w:cs="ＭＳ 明朝" w:hint="eastAsia"/>
          <w:kern w:val="0"/>
          <w:szCs w:val="21"/>
        </w:rPr>
        <w:t>円滑な引き継ぎに協力するとともに、必要なデータ等を遅滞なく提供</w:t>
      </w:r>
      <w:r w:rsidR="00DF46D9">
        <w:rPr>
          <w:rFonts w:ascii="ＭＳ 明朝" w:cs="ＭＳ 明朝" w:hint="eastAsia"/>
          <w:kern w:val="0"/>
          <w:szCs w:val="21"/>
        </w:rPr>
        <w:t>するものとします</w:t>
      </w:r>
      <w:r w:rsidRPr="00294973">
        <w:rPr>
          <w:rFonts w:ascii="ＭＳ 明朝" w:cs="ＭＳ 明朝" w:hint="eastAsia"/>
          <w:kern w:val="0"/>
          <w:szCs w:val="21"/>
        </w:rPr>
        <w:t>。</w:t>
      </w:r>
      <w:r w:rsidRPr="00294973">
        <w:rPr>
          <w:rFonts w:ascii="ＭＳ 明朝" w:cs="ＭＳ 明朝"/>
          <w:kern w:val="0"/>
          <w:szCs w:val="21"/>
        </w:rPr>
        <w:t xml:space="preserve"> </w:t>
      </w:r>
    </w:p>
    <w:p w14:paraId="124873F6" w14:textId="77777777" w:rsidR="00DF5B55" w:rsidRPr="00294973" w:rsidRDefault="00DF5B55" w:rsidP="00DF5B55">
      <w:pPr>
        <w:autoSpaceDE w:val="0"/>
        <w:autoSpaceDN w:val="0"/>
        <w:adjustRightInd w:val="0"/>
        <w:jc w:val="left"/>
        <w:rPr>
          <w:rFonts w:ascii="ＭＳ 明朝" w:cs="ＭＳ 明朝"/>
          <w:b/>
          <w:kern w:val="0"/>
          <w:szCs w:val="21"/>
        </w:rPr>
      </w:pPr>
    </w:p>
    <w:p w14:paraId="009568DB" w14:textId="3AC6871C" w:rsidR="00DF5B55" w:rsidRPr="00294973" w:rsidRDefault="00DF5B55" w:rsidP="00DF5B55">
      <w:pPr>
        <w:autoSpaceDE w:val="0"/>
        <w:autoSpaceDN w:val="0"/>
        <w:adjustRightInd w:val="0"/>
        <w:jc w:val="left"/>
        <w:rPr>
          <w:rFonts w:ascii="ＭＳ ゴシック" w:eastAsia="ＭＳ ゴシック" w:cs="ＭＳ ゴシック"/>
          <w:kern w:val="0"/>
          <w:szCs w:val="21"/>
        </w:rPr>
      </w:pPr>
      <w:r w:rsidRPr="00294973">
        <w:rPr>
          <w:rFonts w:ascii="ＭＳ ゴシック" w:eastAsia="ＭＳ ゴシック" w:cs="ＭＳ ゴシック" w:hint="eastAsia"/>
          <w:b/>
          <w:kern w:val="0"/>
          <w:szCs w:val="21"/>
        </w:rPr>
        <w:t>第８</w:t>
      </w:r>
      <w:r w:rsidRPr="00294973">
        <w:rPr>
          <w:rFonts w:ascii="ＭＳ ゴシック" w:eastAsia="ＭＳ ゴシック" w:cs="ＭＳ ゴシック"/>
          <w:b/>
          <w:kern w:val="0"/>
          <w:szCs w:val="21"/>
        </w:rPr>
        <w:t xml:space="preserve"> </w:t>
      </w:r>
      <w:r w:rsidRPr="00294973">
        <w:rPr>
          <w:rFonts w:ascii="ＭＳ ゴシック" w:eastAsia="ＭＳ ゴシック" w:cs="ＭＳ ゴシック" w:hint="eastAsia"/>
          <w:b/>
          <w:kern w:val="0"/>
          <w:szCs w:val="21"/>
        </w:rPr>
        <w:t>「岐阜県が行う契約からの暴力団の排除措置に関する措置要綱」に基づく通報義務</w:t>
      </w:r>
      <w:r w:rsidRPr="00294973">
        <w:rPr>
          <w:rFonts w:ascii="ＭＳ ゴシック" w:eastAsia="ＭＳ ゴシック" w:cs="ＭＳ ゴシック"/>
          <w:b/>
          <w:kern w:val="0"/>
          <w:szCs w:val="21"/>
        </w:rPr>
        <w:t xml:space="preserve"> </w:t>
      </w:r>
    </w:p>
    <w:p w14:paraId="7EE44DC8" w14:textId="6C5CA089" w:rsidR="00DF5B55" w:rsidRPr="00294973" w:rsidRDefault="00DF5B55" w:rsidP="00DF5B55">
      <w:pPr>
        <w:autoSpaceDE w:val="0"/>
        <w:autoSpaceDN w:val="0"/>
        <w:adjustRightInd w:val="0"/>
        <w:ind w:firstLineChars="100" w:firstLine="203"/>
        <w:jc w:val="left"/>
        <w:rPr>
          <w:rFonts w:ascii="ＭＳ ゴシック" w:eastAsia="ＭＳ ゴシック" w:hAnsi="ＭＳ ゴシック" w:cs="ＭＳ 明朝"/>
          <w:b/>
          <w:bCs/>
          <w:kern w:val="0"/>
          <w:szCs w:val="21"/>
        </w:rPr>
      </w:pPr>
      <w:r w:rsidRPr="00294973">
        <w:rPr>
          <w:rFonts w:ascii="ＭＳ ゴシック" w:eastAsia="ＭＳ ゴシック" w:hAnsi="ＭＳ ゴシック" w:cs="ＭＳ 明朝" w:hint="eastAsia"/>
          <w:b/>
          <w:bCs/>
          <w:kern w:val="0"/>
          <w:szCs w:val="21"/>
        </w:rPr>
        <w:t>１　妨害又は不当</w:t>
      </w:r>
      <w:r w:rsidR="00A84F44">
        <w:rPr>
          <w:rFonts w:ascii="ＭＳ ゴシック" w:eastAsia="ＭＳ ゴシック" w:hAnsi="ＭＳ ゴシック" w:cs="ＭＳ 明朝" w:hint="eastAsia"/>
          <w:b/>
          <w:bCs/>
          <w:kern w:val="0"/>
          <w:szCs w:val="21"/>
        </w:rPr>
        <w:t>介入</w:t>
      </w:r>
      <w:r w:rsidRPr="00294973">
        <w:rPr>
          <w:rFonts w:ascii="ＭＳ ゴシック" w:eastAsia="ＭＳ ゴシック" w:hAnsi="ＭＳ ゴシック" w:cs="ＭＳ 明朝" w:hint="eastAsia"/>
          <w:b/>
          <w:bCs/>
          <w:kern w:val="0"/>
          <w:szCs w:val="21"/>
        </w:rPr>
        <w:t>に対する通報義務</w:t>
      </w:r>
      <w:r w:rsidRPr="00294973">
        <w:rPr>
          <w:rFonts w:ascii="ＭＳ ゴシック" w:eastAsia="ＭＳ ゴシック" w:hAnsi="ＭＳ ゴシック" w:cs="ＭＳ 明朝"/>
          <w:b/>
          <w:bCs/>
          <w:kern w:val="0"/>
          <w:szCs w:val="21"/>
        </w:rPr>
        <w:t xml:space="preserve"> </w:t>
      </w:r>
    </w:p>
    <w:p w14:paraId="796BDC62" w14:textId="5058EFFA" w:rsidR="00DF5B55" w:rsidRPr="00294973" w:rsidRDefault="00DF5B55" w:rsidP="00F962FA">
      <w:pPr>
        <w:autoSpaceDE w:val="0"/>
        <w:autoSpaceDN w:val="0"/>
        <w:adjustRightInd w:val="0"/>
        <w:ind w:leftChars="300" w:left="607" w:rightChars="-150" w:right="-304" w:firstLineChars="102" w:firstLine="207"/>
        <w:jc w:val="left"/>
        <w:rPr>
          <w:rFonts w:ascii="ＭＳ 明朝" w:cs="ＭＳ 明朝"/>
          <w:kern w:val="0"/>
          <w:szCs w:val="21"/>
        </w:rPr>
      </w:pPr>
      <w:r w:rsidRPr="00294973">
        <w:rPr>
          <w:rFonts w:ascii="ＭＳ 明朝" w:cs="ＭＳ 明朝" w:hint="eastAsia"/>
          <w:kern w:val="0"/>
          <w:szCs w:val="21"/>
        </w:rPr>
        <w:t>受託者は、契約の履行にあたって、暴力団関係者等から事実関係及び社会通念等に照らして合理的な理由が認められない不当若しくは違法な要求又は契約の適正な履行を妨げる妨害を受けたときは、警察へ通報しなければいけません。なお、通報がない場合は入札参加資格を停止することがあります。</w:t>
      </w:r>
      <w:r w:rsidRPr="00294973">
        <w:rPr>
          <w:rFonts w:ascii="ＭＳ 明朝" w:cs="ＭＳ 明朝"/>
          <w:kern w:val="0"/>
          <w:szCs w:val="21"/>
        </w:rPr>
        <w:t xml:space="preserve"> </w:t>
      </w:r>
    </w:p>
    <w:p w14:paraId="1EF8E956" w14:textId="77777777" w:rsidR="00DF5B55" w:rsidRPr="00294973" w:rsidRDefault="00DF5B55" w:rsidP="00DF5B55">
      <w:pPr>
        <w:autoSpaceDE w:val="0"/>
        <w:autoSpaceDN w:val="0"/>
        <w:adjustRightInd w:val="0"/>
        <w:ind w:firstLineChars="400" w:firstLine="810"/>
        <w:jc w:val="left"/>
        <w:rPr>
          <w:rFonts w:ascii="ＭＳ 明朝" w:cs="ＭＳ 明朝"/>
          <w:kern w:val="0"/>
          <w:szCs w:val="21"/>
        </w:rPr>
      </w:pPr>
    </w:p>
    <w:p w14:paraId="39F292E3" w14:textId="34E8ABAD" w:rsidR="00DF5B55" w:rsidRPr="00294973" w:rsidRDefault="00DF5B55" w:rsidP="00DF5B55">
      <w:pPr>
        <w:autoSpaceDE w:val="0"/>
        <w:autoSpaceDN w:val="0"/>
        <w:adjustRightInd w:val="0"/>
        <w:ind w:leftChars="110" w:left="426" w:hangingChars="100" w:hanging="203"/>
        <w:jc w:val="left"/>
        <w:rPr>
          <w:rFonts w:ascii="ＭＳ ゴシック" w:eastAsia="ＭＳ ゴシック" w:hAnsi="ＭＳ ゴシック" w:cs="ＭＳ 明朝"/>
          <w:b/>
          <w:bCs/>
          <w:kern w:val="0"/>
          <w:szCs w:val="21"/>
        </w:rPr>
      </w:pPr>
      <w:r w:rsidRPr="00294973">
        <w:rPr>
          <w:rFonts w:ascii="ＭＳ ゴシック" w:eastAsia="ＭＳ ゴシック" w:hAnsi="ＭＳ ゴシック" w:cs="ＭＳ 明朝" w:hint="eastAsia"/>
          <w:b/>
          <w:bCs/>
          <w:kern w:val="0"/>
          <w:szCs w:val="21"/>
        </w:rPr>
        <w:t>２　不当介入による履行期間の延長</w:t>
      </w:r>
    </w:p>
    <w:p w14:paraId="29F9EEE6" w14:textId="428F6351" w:rsidR="00DF5B55" w:rsidRPr="00294973" w:rsidRDefault="00DF5B55" w:rsidP="00DF5B55">
      <w:pPr>
        <w:autoSpaceDE w:val="0"/>
        <w:autoSpaceDN w:val="0"/>
        <w:adjustRightInd w:val="0"/>
        <w:ind w:leftChars="310" w:left="628" w:firstLineChars="100" w:firstLine="202"/>
        <w:jc w:val="left"/>
        <w:rPr>
          <w:rFonts w:ascii="ＭＳ 明朝" w:cs="ＭＳ 明朝"/>
          <w:kern w:val="0"/>
          <w:szCs w:val="21"/>
        </w:rPr>
      </w:pPr>
      <w:r w:rsidRPr="00294973">
        <w:rPr>
          <w:rFonts w:ascii="ＭＳ 明朝" w:cs="ＭＳ 明朝" w:hint="eastAsia"/>
          <w:kern w:val="0"/>
          <w:szCs w:val="21"/>
        </w:rPr>
        <w:t>受託者は、暴力団等による不当介入を受けたことにより、履行期間内に業務を完了することができないときは、県に履行期間の延長を請求することができます。</w:t>
      </w:r>
      <w:r w:rsidRPr="00294973">
        <w:rPr>
          <w:rFonts w:ascii="ＭＳ 明朝" w:cs="ＭＳ 明朝"/>
          <w:kern w:val="0"/>
          <w:szCs w:val="21"/>
        </w:rPr>
        <w:t xml:space="preserve"> </w:t>
      </w:r>
    </w:p>
    <w:p w14:paraId="16AA9859" w14:textId="77777777" w:rsidR="008408B5" w:rsidRPr="00294973" w:rsidRDefault="008408B5" w:rsidP="005025D4">
      <w:pPr>
        <w:ind w:left="607" w:hangingChars="300" w:hanging="607"/>
        <w:jc w:val="left"/>
        <w:rPr>
          <w:szCs w:val="20"/>
        </w:rPr>
      </w:pPr>
    </w:p>
    <w:p w14:paraId="29A35152" w14:textId="5FC712D1" w:rsidR="002D321D" w:rsidRPr="00294973" w:rsidRDefault="002D321D" w:rsidP="005025D4">
      <w:pPr>
        <w:ind w:left="610" w:hangingChars="300" w:hanging="610"/>
        <w:jc w:val="left"/>
        <w:outlineLvl w:val="0"/>
        <w:rPr>
          <w:rFonts w:eastAsia="ＭＳ ゴシック"/>
          <w:b/>
          <w:szCs w:val="20"/>
        </w:rPr>
      </w:pPr>
      <w:r w:rsidRPr="00294973">
        <w:rPr>
          <w:rFonts w:eastAsia="ＭＳ ゴシック" w:hint="eastAsia"/>
          <w:b/>
          <w:szCs w:val="20"/>
        </w:rPr>
        <w:t>第</w:t>
      </w:r>
      <w:r w:rsidR="00EE4923" w:rsidRPr="00294973">
        <w:rPr>
          <w:rFonts w:eastAsia="ＭＳ ゴシック" w:hint="eastAsia"/>
          <w:b/>
          <w:szCs w:val="20"/>
        </w:rPr>
        <w:t>９</w:t>
      </w:r>
      <w:r w:rsidRPr="00294973">
        <w:rPr>
          <w:rFonts w:eastAsia="ＭＳ ゴシック" w:hint="eastAsia"/>
          <w:b/>
          <w:szCs w:val="20"/>
        </w:rPr>
        <w:t xml:space="preserve">　その他</w:t>
      </w:r>
    </w:p>
    <w:p w14:paraId="7329CB6B" w14:textId="38569921" w:rsidR="005B689E" w:rsidRPr="00294973" w:rsidRDefault="005B689E" w:rsidP="005025D4">
      <w:pPr>
        <w:ind w:left="610" w:hangingChars="300" w:hanging="610"/>
        <w:jc w:val="left"/>
        <w:outlineLvl w:val="0"/>
        <w:rPr>
          <w:rFonts w:ascii="ＭＳ 明朝" w:hAnsi="ＭＳ 明朝"/>
          <w:bCs/>
          <w:szCs w:val="20"/>
        </w:rPr>
      </w:pPr>
      <w:r w:rsidRPr="00294973">
        <w:rPr>
          <w:rFonts w:eastAsia="ＭＳ ゴシック" w:hint="eastAsia"/>
          <w:b/>
          <w:szCs w:val="20"/>
        </w:rPr>
        <w:t xml:space="preserve">　　　　</w:t>
      </w:r>
      <w:r w:rsidRPr="00294973">
        <w:rPr>
          <w:rFonts w:ascii="ＭＳ 明朝" w:hAnsi="ＭＳ 明朝" w:hint="eastAsia"/>
          <w:bCs/>
          <w:szCs w:val="20"/>
        </w:rPr>
        <w:t>最優秀提案者が、県から「岐阜県製造の請負、物件の買入れその他</w:t>
      </w:r>
      <w:r w:rsidR="005241B9" w:rsidRPr="00294973">
        <w:rPr>
          <w:rFonts w:ascii="ＭＳ 明朝" w:hAnsi="ＭＳ 明朝" w:hint="eastAsia"/>
          <w:bCs/>
          <w:szCs w:val="20"/>
        </w:rPr>
        <w:t>の</w:t>
      </w:r>
      <w:r w:rsidRPr="00294973">
        <w:rPr>
          <w:rFonts w:ascii="ＭＳ 明朝" w:hAnsi="ＭＳ 明朝" w:hint="eastAsia"/>
          <w:bCs/>
          <w:szCs w:val="20"/>
        </w:rPr>
        <w:t>契約に係る入札参加資格停止措置要領」に基づく入札参加資格停止措置を</w:t>
      </w:r>
      <w:r w:rsidR="00B90140">
        <w:rPr>
          <w:rFonts w:ascii="ＭＳ 明朝" w:hAnsi="ＭＳ 明朝" w:hint="eastAsia"/>
          <w:bCs/>
          <w:szCs w:val="20"/>
        </w:rPr>
        <w:t>、</w:t>
      </w:r>
      <w:r w:rsidRPr="00294973">
        <w:rPr>
          <w:rFonts w:ascii="ＭＳ 明朝" w:hAnsi="ＭＳ 明朝" w:hint="eastAsia"/>
          <w:bCs/>
          <w:szCs w:val="20"/>
        </w:rPr>
        <w:t>プロポーザル評価会議の日から本委託業務契約締結の日までの期間内に受けたときは、当該最優秀提案者と契約を締結しないも</w:t>
      </w:r>
      <w:r w:rsidR="00B90796">
        <w:rPr>
          <w:rFonts w:ascii="ＭＳ 明朝" w:hAnsi="ＭＳ 明朝" w:hint="eastAsia"/>
          <w:bCs/>
          <w:szCs w:val="20"/>
        </w:rPr>
        <w:t>の</w:t>
      </w:r>
      <w:r w:rsidRPr="00294973">
        <w:rPr>
          <w:rFonts w:ascii="ＭＳ 明朝" w:hAnsi="ＭＳ 明朝" w:hint="eastAsia"/>
          <w:bCs/>
          <w:szCs w:val="20"/>
        </w:rPr>
        <w:t>とします。</w:t>
      </w:r>
    </w:p>
    <w:p w14:paraId="5DF9AAC4" w14:textId="7776A35D" w:rsidR="00CC5263" w:rsidRPr="00294973" w:rsidRDefault="00BC31F4" w:rsidP="005B689E">
      <w:pPr>
        <w:ind w:left="607" w:hangingChars="300" w:hanging="607"/>
        <w:rPr>
          <w:szCs w:val="20"/>
        </w:rPr>
      </w:pPr>
      <w:r w:rsidRPr="00294973">
        <w:rPr>
          <w:rFonts w:hint="eastAsia"/>
          <w:szCs w:val="20"/>
        </w:rPr>
        <w:t xml:space="preserve">　　　　</w:t>
      </w:r>
      <w:r w:rsidR="00B90140">
        <w:rPr>
          <w:rFonts w:hint="eastAsia"/>
          <w:szCs w:val="20"/>
        </w:rPr>
        <w:t>また、</w:t>
      </w:r>
      <w:r w:rsidR="00C0694A" w:rsidRPr="00294973">
        <w:rPr>
          <w:rFonts w:hint="eastAsia"/>
          <w:szCs w:val="20"/>
        </w:rPr>
        <w:t>最</w:t>
      </w:r>
      <w:r w:rsidRPr="00294973">
        <w:rPr>
          <w:rFonts w:hint="eastAsia"/>
          <w:szCs w:val="20"/>
        </w:rPr>
        <w:t>優秀提案</w:t>
      </w:r>
      <w:r w:rsidR="006052CA" w:rsidRPr="00294973">
        <w:rPr>
          <w:rFonts w:hint="eastAsia"/>
          <w:szCs w:val="20"/>
        </w:rPr>
        <w:t>者が、県から</w:t>
      </w:r>
      <w:r w:rsidR="002D321D" w:rsidRPr="00294973">
        <w:rPr>
          <w:rFonts w:hint="eastAsia"/>
          <w:szCs w:val="20"/>
        </w:rPr>
        <w:t>「岐阜県が行う契約からの</w:t>
      </w:r>
      <w:r w:rsidR="00DE6B83" w:rsidRPr="00294973">
        <w:rPr>
          <w:rFonts w:hint="eastAsia"/>
          <w:szCs w:val="20"/>
        </w:rPr>
        <w:t>暴力団排除に関する措置要綱」に基づく入札参加資格停止措置を、プロポーザル</w:t>
      </w:r>
      <w:r w:rsidR="00C0694A" w:rsidRPr="00294973">
        <w:rPr>
          <w:rFonts w:hint="eastAsia"/>
          <w:szCs w:val="20"/>
        </w:rPr>
        <w:t>選定委員会</w:t>
      </w:r>
      <w:r w:rsidR="00DE6B83" w:rsidRPr="00294973">
        <w:rPr>
          <w:rFonts w:hint="eastAsia"/>
          <w:szCs w:val="20"/>
        </w:rPr>
        <w:t>の日から本契約締結の日までの期間内に受けたときは、当該</w:t>
      </w:r>
      <w:r w:rsidR="00C0694A" w:rsidRPr="00294973">
        <w:rPr>
          <w:rFonts w:hint="eastAsia"/>
          <w:szCs w:val="20"/>
        </w:rPr>
        <w:t>最</w:t>
      </w:r>
      <w:r w:rsidRPr="00294973">
        <w:rPr>
          <w:rFonts w:hint="eastAsia"/>
          <w:szCs w:val="20"/>
        </w:rPr>
        <w:t>優秀提案者</w:t>
      </w:r>
      <w:r w:rsidR="006052CA" w:rsidRPr="00294973">
        <w:rPr>
          <w:rFonts w:hint="eastAsia"/>
          <w:szCs w:val="20"/>
        </w:rPr>
        <w:t>と契約を締結しないものとし</w:t>
      </w:r>
      <w:r w:rsidR="00B90140">
        <w:rPr>
          <w:rFonts w:hint="eastAsia"/>
          <w:szCs w:val="20"/>
        </w:rPr>
        <w:t>、</w:t>
      </w:r>
      <w:r w:rsidR="002D321D" w:rsidRPr="00294973">
        <w:rPr>
          <w:rFonts w:hint="eastAsia"/>
          <w:szCs w:val="20"/>
        </w:rPr>
        <w:t>契約後に同</w:t>
      </w:r>
      <w:r w:rsidR="006052CA" w:rsidRPr="00294973">
        <w:rPr>
          <w:rFonts w:hint="eastAsia"/>
          <w:szCs w:val="20"/>
        </w:rPr>
        <w:t>要綱に基づく入札参加停止措置を受けた場合は、原則として契約を解除します</w:t>
      </w:r>
      <w:r w:rsidR="002D321D" w:rsidRPr="00294973">
        <w:rPr>
          <w:rFonts w:hint="eastAsia"/>
          <w:szCs w:val="20"/>
        </w:rPr>
        <w:t>。</w:t>
      </w:r>
    </w:p>
    <w:p w14:paraId="3F7A6DC2" w14:textId="56D17727" w:rsidR="005B689E" w:rsidRPr="00294973" w:rsidRDefault="005B689E" w:rsidP="005B689E">
      <w:pPr>
        <w:ind w:left="607" w:hangingChars="300" w:hanging="607"/>
        <w:rPr>
          <w:szCs w:val="20"/>
        </w:rPr>
      </w:pPr>
    </w:p>
    <w:p w14:paraId="3CD4FE8A" w14:textId="5BB86C2C" w:rsidR="005B689E" w:rsidRPr="00294973" w:rsidRDefault="005B689E" w:rsidP="005B689E">
      <w:pPr>
        <w:ind w:left="610" w:hangingChars="300" w:hanging="610"/>
        <w:rPr>
          <w:rFonts w:ascii="ＭＳ ゴシック" w:eastAsia="ＭＳ ゴシック" w:hAnsi="ＭＳ ゴシック"/>
          <w:b/>
          <w:bCs/>
          <w:szCs w:val="20"/>
        </w:rPr>
      </w:pPr>
      <w:r w:rsidRPr="00294973">
        <w:rPr>
          <w:rFonts w:ascii="ＭＳ ゴシック" w:eastAsia="ＭＳ ゴシック" w:hAnsi="ＭＳ ゴシック" w:hint="eastAsia"/>
          <w:b/>
          <w:bCs/>
          <w:szCs w:val="20"/>
        </w:rPr>
        <w:t>第10　問い合わせ先</w:t>
      </w:r>
    </w:p>
    <w:p w14:paraId="4D1ACB45" w14:textId="477B837D" w:rsidR="005B689E" w:rsidRPr="00294973" w:rsidRDefault="005B689E" w:rsidP="005B689E">
      <w:pPr>
        <w:ind w:left="610" w:hangingChars="300" w:hanging="610"/>
        <w:rPr>
          <w:rFonts w:ascii="ＭＳ ゴシック" w:eastAsia="ＭＳ ゴシック" w:hAnsi="ＭＳ ゴシック"/>
          <w:b/>
          <w:bCs/>
          <w:szCs w:val="20"/>
        </w:rPr>
      </w:pPr>
      <w:r w:rsidRPr="00294973">
        <w:rPr>
          <w:rFonts w:ascii="ＭＳ ゴシック" w:eastAsia="ＭＳ ゴシック" w:hAnsi="ＭＳ ゴシック" w:hint="eastAsia"/>
          <w:b/>
          <w:bCs/>
          <w:szCs w:val="20"/>
        </w:rPr>
        <w:t xml:space="preserve">　　　</w:t>
      </w:r>
      <w:r w:rsidRPr="00294973">
        <w:rPr>
          <w:rFonts w:ascii="ＭＳ 明朝" w:hAnsi="ＭＳ 明朝" w:hint="eastAsia"/>
          <w:szCs w:val="20"/>
        </w:rPr>
        <w:t>岐阜県</w:t>
      </w:r>
      <w:r w:rsidR="00AF4354">
        <w:rPr>
          <w:rFonts w:ascii="ＭＳ 明朝" w:hAnsi="ＭＳ 明朝" w:hint="eastAsia"/>
          <w:szCs w:val="20"/>
        </w:rPr>
        <w:t>環境エネルギー生活部　省エネ・再エネ社会推進課</w:t>
      </w:r>
      <w:r w:rsidRPr="00294973">
        <w:rPr>
          <w:rFonts w:ascii="ＭＳ 明朝" w:hAnsi="ＭＳ 明朝" w:hint="eastAsia"/>
          <w:szCs w:val="20"/>
        </w:rPr>
        <w:t>（エネルギー係）</w:t>
      </w:r>
    </w:p>
    <w:p w14:paraId="1F5D3D7D" w14:textId="202F1633" w:rsidR="005B689E" w:rsidRPr="00294973" w:rsidRDefault="005B689E" w:rsidP="005B689E">
      <w:pPr>
        <w:ind w:leftChars="300" w:left="607"/>
        <w:jc w:val="left"/>
        <w:outlineLvl w:val="0"/>
        <w:rPr>
          <w:rFonts w:ascii="ＭＳ 明朝" w:hAnsi="ＭＳ 明朝"/>
          <w:szCs w:val="20"/>
        </w:rPr>
      </w:pPr>
      <w:r w:rsidRPr="00294973">
        <w:rPr>
          <w:rFonts w:ascii="ＭＳ 明朝" w:hAnsi="ＭＳ 明朝" w:hint="eastAsia"/>
          <w:szCs w:val="20"/>
        </w:rPr>
        <w:t>〒500-8570　岐阜市薮田南２丁目１番１号（県庁</w:t>
      </w:r>
      <w:r w:rsidR="00AF4354">
        <w:rPr>
          <w:rFonts w:ascii="ＭＳ 明朝" w:hAnsi="ＭＳ 明朝" w:hint="eastAsia"/>
          <w:szCs w:val="20"/>
        </w:rPr>
        <w:t>9</w:t>
      </w:r>
      <w:r w:rsidRPr="00294973">
        <w:rPr>
          <w:rFonts w:ascii="ＭＳ 明朝" w:hAnsi="ＭＳ 明朝" w:hint="eastAsia"/>
          <w:szCs w:val="20"/>
        </w:rPr>
        <w:t>階）</w:t>
      </w:r>
    </w:p>
    <w:p w14:paraId="570CABD1" w14:textId="5ADF8AE8" w:rsidR="005B689E" w:rsidRPr="00294973" w:rsidRDefault="005B689E" w:rsidP="005B689E">
      <w:pPr>
        <w:ind w:left="607" w:hangingChars="300" w:hanging="607"/>
        <w:jc w:val="left"/>
        <w:rPr>
          <w:rFonts w:ascii="ＭＳ 明朝" w:hAnsi="ＭＳ 明朝"/>
          <w:szCs w:val="20"/>
        </w:rPr>
      </w:pPr>
      <w:r w:rsidRPr="00294973">
        <w:rPr>
          <w:rFonts w:ascii="ＭＳ 明朝" w:hAnsi="ＭＳ 明朝" w:hint="eastAsia"/>
          <w:szCs w:val="20"/>
        </w:rPr>
        <w:t xml:space="preserve">　　　TEL　058－272－1111（内線</w:t>
      </w:r>
      <w:r w:rsidR="00AF4354">
        <w:rPr>
          <w:rFonts w:ascii="ＭＳ 明朝" w:hAnsi="ＭＳ 明朝" w:hint="eastAsia"/>
          <w:szCs w:val="20"/>
        </w:rPr>
        <w:t>2944</w:t>
      </w:r>
      <w:r w:rsidRPr="00294973">
        <w:rPr>
          <w:rFonts w:ascii="ＭＳ 明朝" w:hAnsi="ＭＳ 明朝" w:hint="eastAsia"/>
          <w:szCs w:val="20"/>
        </w:rPr>
        <w:t xml:space="preserve">）　</w:t>
      </w:r>
    </w:p>
    <w:p w14:paraId="1C284EBD" w14:textId="4652BFBE" w:rsidR="005B689E" w:rsidRPr="00294973" w:rsidRDefault="005B689E" w:rsidP="005B689E">
      <w:pPr>
        <w:ind w:left="607" w:hangingChars="300" w:hanging="607"/>
        <w:jc w:val="left"/>
        <w:rPr>
          <w:rFonts w:ascii="ＭＳ 明朝" w:hAnsi="ＭＳ 明朝"/>
          <w:szCs w:val="20"/>
        </w:rPr>
      </w:pPr>
      <w:r w:rsidRPr="00294973">
        <w:rPr>
          <w:rFonts w:ascii="ＭＳ 明朝" w:hAnsi="ＭＳ 明朝" w:hint="eastAsia"/>
          <w:szCs w:val="20"/>
        </w:rPr>
        <w:t xml:space="preserve">　　　電子メールアドレス　</w:t>
      </w:r>
      <w:hyperlink r:id="rId18" w:history="1">
        <w:r w:rsidR="00AF4354" w:rsidRPr="005B554E">
          <w:rPr>
            <w:rStyle w:val="a8"/>
            <w:rFonts w:ascii="ＭＳ 明朝" w:hAnsi="ＭＳ 明朝" w:hint="eastAsia"/>
            <w:szCs w:val="20"/>
          </w:rPr>
          <w:t>c11268@pref.gifu.lg.jp</w:t>
        </w:r>
      </w:hyperlink>
    </w:p>
    <w:p w14:paraId="4E19169D" w14:textId="77777777" w:rsidR="0080504A" w:rsidRPr="00294973" w:rsidRDefault="0080504A" w:rsidP="004420FE">
      <w:pPr>
        <w:jc w:val="left"/>
        <w:rPr>
          <w:rFonts w:ascii="ＭＳ ゴシック" w:eastAsia="ＭＳ ゴシック" w:hAnsi="ＭＳ ゴシック"/>
          <w:b/>
          <w:bCs/>
          <w:szCs w:val="20"/>
        </w:rPr>
        <w:sectPr w:rsidR="0080504A" w:rsidRPr="00294973" w:rsidSect="00BE4545">
          <w:pgSz w:w="11906" w:h="16838" w:code="9"/>
          <w:pgMar w:top="1440" w:right="1080" w:bottom="1440" w:left="1080" w:header="851" w:footer="454" w:gutter="0"/>
          <w:pgNumType w:fmt="numberInDash" w:start="1"/>
          <w:cols w:space="425"/>
          <w:docGrid w:type="linesAndChars" w:linePitch="274" w:charSpace="507"/>
        </w:sectPr>
      </w:pPr>
    </w:p>
    <w:p w14:paraId="33857714" w14:textId="5DE73C0E" w:rsidR="00395E04" w:rsidRPr="00294973" w:rsidRDefault="005D1043" w:rsidP="00EE4923">
      <w:pPr>
        <w:jc w:val="center"/>
        <w:rPr>
          <w:rFonts w:eastAsia="ＭＳ ゴシック"/>
          <w:b/>
          <w:szCs w:val="20"/>
        </w:rPr>
      </w:pPr>
      <w:r w:rsidRPr="00294973">
        <w:rPr>
          <w:rFonts w:hint="eastAsia"/>
          <w:noProof/>
          <w:szCs w:val="20"/>
        </w:rPr>
        <w:lastRenderedPageBreak/>
        <mc:AlternateContent>
          <mc:Choice Requires="wps">
            <w:drawing>
              <wp:anchor distT="0" distB="0" distL="114300" distR="114300" simplePos="0" relativeHeight="251657216" behindDoc="1" locked="0" layoutInCell="1" allowOverlap="1" wp14:anchorId="788854BC" wp14:editId="63BAA911">
                <wp:simplePos x="0" y="0"/>
                <wp:positionH relativeFrom="column">
                  <wp:posOffset>-213360</wp:posOffset>
                </wp:positionH>
                <wp:positionV relativeFrom="paragraph">
                  <wp:posOffset>-545465</wp:posOffset>
                </wp:positionV>
                <wp:extent cx="440055" cy="215900"/>
                <wp:effectExtent l="11430" t="6350" r="5715" b="6350"/>
                <wp:wrapTight wrapText="bothSides">
                  <wp:wrapPolygon edited="0">
                    <wp:start x="-94" y="-1016"/>
                    <wp:lineTo x="-94" y="20584"/>
                    <wp:lineTo x="21694" y="20584"/>
                    <wp:lineTo x="21694" y="-1016"/>
                    <wp:lineTo x="-94" y="-1016"/>
                  </wp:wrapPolygon>
                </wp:wrapTigh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15900"/>
                        </a:xfrm>
                        <a:prstGeom prst="rect">
                          <a:avLst/>
                        </a:prstGeom>
                        <a:solidFill>
                          <a:srgbClr val="FFFFFF"/>
                        </a:solidFill>
                        <a:ln w="9525">
                          <a:solidFill>
                            <a:srgbClr val="000000"/>
                          </a:solidFill>
                          <a:miter lim="800000"/>
                          <a:headEnd/>
                          <a:tailEnd/>
                        </a:ln>
                      </wps:spPr>
                      <wps:txbx>
                        <w:txbxContent>
                          <w:p w14:paraId="514CD85F" w14:textId="77777777" w:rsidR="005F51D8" w:rsidRPr="00777685" w:rsidRDefault="005F51D8" w:rsidP="005F51D8">
                            <w:pPr>
                              <w:jc w:val="center"/>
                            </w:pPr>
                            <w:r>
                              <w:rPr>
                                <w:rFonts w:hint="eastAsia"/>
                              </w:rPr>
                              <w:t>別表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854BC" id="_x0000_t202" coordsize="21600,21600" o:spt="202" path="m,l,21600r21600,l21600,xe">
                <v:stroke joinstyle="miter"/>
                <v:path gradientshapeok="t" o:connecttype="rect"/>
              </v:shapetype>
              <v:shape id="Text Box 11" o:spid="_x0000_s1026" type="#_x0000_t202" style="position:absolute;left:0;text-align:left;margin-left:-16.8pt;margin-top:-42.95pt;width:34.6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">
                <v:textbox inset="5.85pt,.7pt,5.85pt,.7pt">
                  <w:txbxContent>
                    <w:p w14:paraId="514CD85F" w14:textId="77777777" w:rsidR="005F51D8" w:rsidRPr="00777685" w:rsidRDefault="005F51D8" w:rsidP="005F51D8">
                      <w:pPr>
                        <w:jc w:val="center"/>
                      </w:pPr>
                      <w:r>
                        <w:rPr>
                          <w:rFonts w:hint="eastAsia"/>
                        </w:rPr>
                        <w:t>別表</w:t>
                      </w:r>
                    </w:p>
                  </w:txbxContent>
                </v:textbox>
                <w10:wrap type="tight"/>
              </v:shape>
            </w:pict>
          </mc:Fallback>
        </mc:AlternateContent>
      </w:r>
      <w:r w:rsidR="00F773DA" w:rsidRPr="00294973">
        <w:rPr>
          <w:rFonts w:ascii="ＭＳ ゴシック" w:eastAsia="ＭＳ ゴシック" w:hAnsi="ＭＳ ゴシック" w:hint="eastAsia"/>
          <w:b/>
          <w:szCs w:val="20"/>
        </w:rPr>
        <w:t>評価項目及び評価内容</w:t>
      </w:r>
    </w:p>
    <w:p w14:paraId="2235FF47" w14:textId="6824C74B" w:rsidR="0081535B" w:rsidRDefault="00E14563" w:rsidP="0081535B">
      <w:pPr>
        <w:jc w:val="left"/>
        <w:rPr>
          <w:szCs w:val="20"/>
        </w:rPr>
      </w:pPr>
      <w:r>
        <w:rPr>
          <w:rFonts w:hint="eastAsia"/>
          <w:szCs w:val="20"/>
        </w:rPr>
        <w:t>【評価方法】</w:t>
      </w:r>
    </w:p>
    <w:p w14:paraId="7ABC1BCC" w14:textId="1B68A470" w:rsidR="00E14563" w:rsidRDefault="00E14563" w:rsidP="007222B5">
      <w:pPr>
        <w:pStyle w:val="af3"/>
        <w:numPr>
          <w:ilvl w:val="0"/>
          <w:numId w:val="7"/>
        </w:numPr>
        <w:ind w:leftChars="0"/>
        <w:jc w:val="left"/>
        <w:rPr>
          <w:rFonts w:ascii="ＭＳ 明朝" w:hAnsi="ＭＳ 明朝"/>
          <w:szCs w:val="20"/>
        </w:rPr>
      </w:pPr>
      <w:r>
        <w:rPr>
          <w:rFonts w:ascii="ＭＳ 明朝" w:hAnsi="ＭＳ 明朝" w:hint="eastAsia"/>
          <w:szCs w:val="20"/>
        </w:rPr>
        <w:t>下表に基づき、評価点を算出する。</w:t>
      </w:r>
    </w:p>
    <w:p w14:paraId="69063760" w14:textId="24C1DBE8" w:rsidR="00E14563" w:rsidRDefault="00E14563" w:rsidP="007222B5">
      <w:pPr>
        <w:pStyle w:val="af3"/>
        <w:numPr>
          <w:ilvl w:val="0"/>
          <w:numId w:val="7"/>
        </w:numPr>
        <w:ind w:leftChars="0"/>
        <w:jc w:val="left"/>
        <w:rPr>
          <w:rFonts w:ascii="ＭＳ 明朝" w:hAnsi="ＭＳ 明朝"/>
          <w:szCs w:val="20"/>
        </w:rPr>
      </w:pPr>
      <w:r>
        <w:rPr>
          <w:rFonts w:ascii="ＭＳ 明朝" w:hAnsi="ＭＳ 明朝" w:hint="eastAsia"/>
          <w:szCs w:val="20"/>
        </w:rPr>
        <w:t>構成員</w:t>
      </w:r>
      <w:r w:rsidR="00E7144A">
        <w:rPr>
          <w:rFonts w:ascii="ＭＳ 明朝" w:hAnsi="ＭＳ 明朝" w:hint="eastAsia"/>
          <w:szCs w:val="20"/>
        </w:rPr>
        <w:t>(３名)</w:t>
      </w:r>
      <w:r>
        <w:rPr>
          <w:rFonts w:ascii="ＭＳ 明朝" w:hAnsi="ＭＳ 明朝" w:hint="eastAsia"/>
          <w:szCs w:val="20"/>
        </w:rPr>
        <w:t>の評価点の合計の６割を</w:t>
      </w:r>
      <w:r w:rsidR="00E7144A">
        <w:rPr>
          <w:rFonts w:ascii="ＭＳ 明朝" w:hAnsi="ＭＳ 明朝" w:hint="eastAsia"/>
          <w:szCs w:val="20"/>
        </w:rPr>
        <w:t>最低</w:t>
      </w:r>
      <w:r>
        <w:rPr>
          <w:rFonts w:ascii="ＭＳ 明朝" w:hAnsi="ＭＳ 明朝" w:hint="eastAsia"/>
          <w:szCs w:val="20"/>
        </w:rPr>
        <w:t>基準とする。</w:t>
      </w:r>
      <w:r w:rsidR="00E7144A">
        <w:rPr>
          <w:rFonts w:ascii="ＭＳ 明朝" w:hAnsi="ＭＳ 明朝" w:hint="eastAsia"/>
          <w:szCs w:val="20"/>
        </w:rPr>
        <w:t>最低</w:t>
      </w:r>
      <w:r>
        <w:rPr>
          <w:rFonts w:ascii="ＭＳ 明朝" w:hAnsi="ＭＳ 明朝" w:hint="eastAsia"/>
          <w:szCs w:val="20"/>
        </w:rPr>
        <w:t>基準を満たさない提案者は選定の対象としない。</w:t>
      </w:r>
    </w:p>
    <w:p w14:paraId="3A92F3A1" w14:textId="10D99719" w:rsidR="00E14563" w:rsidRDefault="00E7144A" w:rsidP="007222B5">
      <w:pPr>
        <w:pStyle w:val="af3"/>
        <w:numPr>
          <w:ilvl w:val="0"/>
          <w:numId w:val="7"/>
        </w:numPr>
        <w:ind w:leftChars="0"/>
        <w:jc w:val="left"/>
        <w:rPr>
          <w:rFonts w:ascii="ＭＳ 明朝" w:hAnsi="ＭＳ 明朝"/>
          <w:szCs w:val="20"/>
        </w:rPr>
      </w:pPr>
      <w:r>
        <w:rPr>
          <w:rFonts w:ascii="ＭＳ 明朝" w:hAnsi="ＭＳ 明朝" w:hint="eastAsia"/>
          <w:szCs w:val="20"/>
        </w:rPr>
        <w:t>各構成員の</w:t>
      </w:r>
      <w:r w:rsidR="00E14563">
        <w:rPr>
          <w:rFonts w:ascii="ＭＳ 明朝" w:hAnsi="ＭＳ 明朝" w:hint="eastAsia"/>
          <w:szCs w:val="20"/>
        </w:rPr>
        <w:t>評価点の高い順から順位点を付す。（１位＝</w:t>
      </w:r>
      <w:r w:rsidR="007705A0">
        <w:rPr>
          <w:rFonts w:ascii="ＭＳ 明朝" w:hAnsi="ＭＳ 明朝" w:hint="eastAsia"/>
          <w:szCs w:val="20"/>
        </w:rPr>
        <w:t>３</w:t>
      </w:r>
      <w:r w:rsidR="00E14563">
        <w:rPr>
          <w:rFonts w:ascii="ＭＳ 明朝" w:hAnsi="ＭＳ 明朝" w:hint="eastAsia"/>
          <w:szCs w:val="20"/>
        </w:rPr>
        <w:t>点、２位＝２点、３位＝</w:t>
      </w:r>
      <w:r w:rsidR="007705A0">
        <w:rPr>
          <w:rFonts w:ascii="ＭＳ 明朝" w:hAnsi="ＭＳ 明朝" w:hint="eastAsia"/>
          <w:szCs w:val="20"/>
        </w:rPr>
        <w:t>１</w:t>
      </w:r>
      <w:r w:rsidR="00E14563">
        <w:rPr>
          <w:rFonts w:ascii="ＭＳ 明朝" w:hAnsi="ＭＳ 明朝" w:hint="eastAsia"/>
          <w:szCs w:val="20"/>
        </w:rPr>
        <w:t>点、…）</w:t>
      </w:r>
    </w:p>
    <w:p w14:paraId="2ED623B6" w14:textId="726BB288" w:rsidR="00266C5E" w:rsidRPr="00266C5E" w:rsidRDefault="00E14563" w:rsidP="007222B5">
      <w:pPr>
        <w:pStyle w:val="af3"/>
        <w:numPr>
          <w:ilvl w:val="0"/>
          <w:numId w:val="7"/>
        </w:numPr>
        <w:ind w:leftChars="0"/>
        <w:jc w:val="left"/>
        <w:rPr>
          <w:rFonts w:ascii="ＭＳ 明朝" w:hAnsi="ＭＳ 明朝"/>
          <w:szCs w:val="20"/>
        </w:rPr>
      </w:pPr>
      <w:r>
        <w:rPr>
          <w:rFonts w:ascii="ＭＳ 明朝" w:hAnsi="ＭＳ 明朝" w:hint="eastAsia"/>
          <w:szCs w:val="20"/>
        </w:rPr>
        <w:t>順位点の合計が最も</w:t>
      </w:r>
      <w:r w:rsidR="007705A0">
        <w:rPr>
          <w:rFonts w:ascii="ＭＳ 明朝" w:hAnsi="ＭＳ 明朝" w:hint="eastAsia"/>
          <w:szCs w:val="20"/>
        </w:rPr>
        <w:t>高</w:t>
      </w:r>
      <w:r>
        <w:rPr>
          <w:rFonts w:ascii="ＭＳ 明朝" w:hAnsi="ＭＳ 明朝" w:hint="eastAsia"/>
          <w:szCs w:val="20"/>
        </w:rPr>
        <w:t>い提案者１名を最優秀提案者として選定する。</w:t>
      </w:r>
    </w:p>
    <w:tbl>
      <w:tblPr>
        <w:tblStyle w:val="a7"/>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4536"/>
        <w:gridCol w:w="1134"/>
        <w:gridCol w:w="1134"/>
        <w:gridCol w:w="1134"/>
        <w:gridCol w:w="1134"/>
        <w:gridCol w:w="1134"/>
      </w:tblGrid>
      <w:tr w:rsidR="00862D3B" w:rsidRPr="00C97832" w14:paraId="3BB167AD" w14:textId="77777777" w:rsidTr="00297D90">
        <w:tc>
          <w:tcPr>
            <w:tcW w:w="5098" w:type="dxa"/>
            <w:gridSpan w:val="2"/>
            <w:vMerge w:val="restart"/>
            <w:tcBorders>
              <w:top w:val="single" w:sz="4" w:space="0" w:color="auto"/>
              <w:left w:val="single" w:sz="4" w:space="0" w:color="auto"/>
            </w:tcBorders>
            <w:shd w:val="clear" w:color="auto" w:fill="D9E2F3" w:themeFill="accent1" w:themeFillTint="33"/>
            <w:vAlign w:val="center"/>
          </w:tcPr>
          <w:p w14:paraId="2A69A334" w14:textId="0F1F8960" w:rsidR="00862D3B" w:rsidRPr="00C97832" w:rsidRDefault="00862D3B" w:rsidP="00862D3B">
            <w:pPr>
              <w:jc w:val="center"/>
              <w:rPr>
                <w:rFonts w:ascii="ＭＳ 明朝" w:hAnsi="ＭＳ 明朝"/>
                <w:szCs w:val="20"/>
              </w:rPr>
            </w:pPr>
            <w:r>
              <w:rPr>
                <w:rFonts w:ascii="ＭＳ 明朝" w:hAnsi="ＭＳ 明朝" w:hint="eastAsia"/>
                <w:szCs w:val="20"/>
              </w:rPr>
              <w:t>評価項目及び評価内容</w:t>
            </w:r>
          </w:p>
        </w:tc>
        <w:tc>
          <w:tcPr>
            <w:tcW w:w="5670" w:type="dxa"/>
            <w:gridSpan w:val="5"/>
            <w:tcBorders>
              <w:top w:val="single" w:sz="4" w:space="0" w:color="auto"/>
              <w:right w:val="single" w:sz="4" w:space="0" w:color="auto"/>
            </w:tcBorders>
            <w:shd w:val="clear" w:color="auto" w:fill="D9E2F3" w:themeFill="accent1" w:themeFillTint="33"/>
            <w:vAlign w:val="center"/>
          </w:tcPr>
          <w:p w14:paraId="6A8998A2" w14:textId="74635CD8" w:rsidR="00862D3B" w:rsidRPr="00C97832" w:rsidRDefault="00862D3B" w:rsidP="00862D3B">
            <w:pPr>
              <w:jc w:val="center"/>
              <w:rPr>
                <w:rFonts w:ascii="ＭＳ 明朝" w:hAnsi="ＭＳ 明朝"/>
                <w:szCs w:val="20"/>
              </w:rPr>
            </w:pPr>
            <w:r>
              <w:rPr>
                <w:rFonts w:ascii="ＭＳ 明朝" w:hAnsi="ＭＳ 明朝" w:hint="eastAsia"/>
                <w:szCs w:val="20"/>
              </w:rPr>
              <w:t>評価点</w:t>
            </w:r>
          </w:p>
        </w:tc>
      </w:tr>
      <w:tr w:rsidR="00862D3B" w:rsidRPr="00C97832" w14:paraId="45123F16" w14:textId="77777777" w:rsidTr="00297D90">
        <w:tc>
          <w:tcPr>
            <w:tcW w:w="5098" w:type="dxa"/>
            <w:gridSpan w:val="2"/>
            <w:vMerge/>
            <w:tcBorders>
              <w:left w:val="single" w:sz="4" w:space="0" w:color="auto"/>
              <w:bottom w:val="single" w:sz="4" w:space="0" w:color="auto"/>
            </w:tcBorders>
            <w:shd w:val="clear" w:color="auto" w:fill="D9E2F3" w:themeFill="accent1" w:themeFillTint="33"/>
          </w:tcPr>
          <w:p w14:paraId="6A9F96FA" w14:textId="77777777" w:rsidR="00862D3B" w:rsidRPr="00C97832" w:rsidRDefault="00862D3B" w:rsidP="001507F1">
            <w:pPr>
              <w:jc w:val="left"/>
              <w:rPr>
                <w:rFonts w:ascii="ＭＳ 明朝" w:hAnsi="ＭＳ 明朝"/>
                <w:szCs w:val="20"/>
              </w:rPr>
            </w:pPr>
          </w:p>
        </w:tc>
        <w:tc>
          <w:tcPr>
            <w:tcW w:w="1134" w:type="dxa"/>
            <w:tcBorders>
              <w:bottom w:val="single" w:sz="4" w:space="0" w:color="auto"/>
            </w:tcBorders>
            <w:shd w:val="clear" w:color="auto" w:fill="D9E2F3" w:themeFill="accent1" w:themeFillTint="33"/>
            <w:vAlign w:val="center"/>
          </w:tcPr>
          <w:p w14:paraId="076FE79D" w14:textId="76AE3838" w:rsidR="00862D3B" w:rsidRPr="00C97832" w:rsidRDefault="00862D3B" w:rsidP="00862D3B">
            <w:pPr>
              <w:jc w:val="center"/>
              <w:rPr>
                <w:rFonts w:ascii="ＭＳ 明朝" w:hAnsi="ＭＳ 明朝"/>
                <w:szCs w:val="20"/>
              </w:rPr>
            </w:pPr>
            <w:r>
              <w:rPr>
                <w:rFonts w:ascii="ＭＳ 明朝" w:hAnsi="ＭＳ 明朝" w:hint="eastAsia"/>
                <w:szCs w:val="20"/>
              </w:rPr>
              <w:t>優良</w:t>
            </w:r>
          </w:p>
        </w:tc>
        <w:tc>
          <w:tcPr>
            <w:tcW w:w="1134" w:type="dxa"/>
            <w:tcBorders>
              <w:bottom w:val="single" w:sz="4" w:space="0" w:color="auto"/>
            </w:tcBorders>
            <w:shd w:val="clear" w:color="auto" w:fill="D9E2F3" w:themeFill="accent1" w:themeFillTint="33"/>
            <w:vAlign w:val="center"/>
          </w:tcPr>
          <w:p w14:paraId="6B153000" w14:textId="502500DF" w:rsidR="00862D3B" w:rsidRPr="00C97832" w:rsidRDefault="00862D3B" w:rsidP="00862D3B">
            <w:pPr>
              <w:jc w:val="center"/>
              <w:rPr>
                <w:rFonts w:ascii="ＭＳ 明朝" w:hAnsi="ＭＳ 明朝"/>
                <w:szCs w:val="20"/>
              </w:rPr>
            </w:pPr>
            <w:r>
              <w:rPr>
                <w:rFonts w:ascii="ＭＳ 明朝" w:hAnsi="ＭＳ 明朝" w:hint="eastAsia"/>
                <w:szCs w:val="20"/>
              </w:rPr>
              <w:t>良</w:t>
            </w:r>
          </w:p>
        </w:tc>
        <w:tc>
          <w:tcPr>
            <w:tcW w:w="1134" w:type="dxa"/>
            <w:tcBorders>
              <w:bottom w:val="single" w:sz="4" w:space="0" w:color="auto"/>
            </w:tcBorders>
            <w:shd w:val="clear" w:color="auto" w:fill="D9E2F3" w:themeFill="accent1" w:themeFillTint="33"/>
            <w:vAlign w:val="center"/>
          </w:tcPr>
          <w:p w14:paraId="26DF5228" w14:textId="70C386D7" w:rsidR="00862D3B" w:rsidRPr="00C97832" w:rsidRDefault="00862D3B" w:rsidP="00862D3B">
            <w:pPr>
              <w:jc w:val="center"/>
              <w:rPr>
                <w:rFonts w:ascii="ＭＳ 明朝" w:hAnsi="ＭＳ 明朝"/>
                <w:szCs w:val="20"/>
              </w:rPr>
            </w:pPr>
            <w:r>
              <w:rPr>
                <w:rFonts w:ascii="ＭＳ 明朝" w:hAnsi="ＭＳ 明朝" w:hint="eastAsia"/>
                <w:szCs w:val="20"/>
              </w:rPr>
              <w:t>普通</w:t>
            </w:r>
          </w:p>
        </w:tc>
        <w:tc>
          <w:tcPr>
            <w:tcW w:w="1134" w:type="dxa"/>
            <w:tcBorders>
              <w:bottom w:val="single" w:sz="4" w:space="0" w:color="auto"/>
            </w:tcBorders>
            <w:shd w:val="clear" w:color="auto" w:fill="D9E2F3" w:themeFill="accent1" w:themeFillTint="33"/>
            <w:vAlign w:val="center"/>
          </w:tcPr>
          <w:p w14:paraId="605FA092" w14:textId="51EB7421" w:rsidR="00862D3B" w:rsidRPr="00C97832" w:rsidRDefault="00862D3B" w:rsidP="00862D3B">
            <w:pPr>
              <w:jc w:val="center"/>
              <w:rPr>
                <w:rFonts w:ascii="ＭＳ 明朝" w:hAnsi="ＭＳ 明朝"/>
                <w:szCs w:val="20"/>
              </w:rPr>
            </w:pPr>
            <w:r>
              <w:rPr>
                <w:rFonts w:ascii="ＭＳ 明朝" w:hAnsi="ＭＳ 明朝" w:hint="eastAsia"/>
                <w:szCs w:val="20"/>
              </w:rPr>
              <w:t>やや劣</w:t>
            </w:r>
          </w:p>
        </w:tc>
        <w:tc>
          <w:tcPr>
            <w:tcW w:w="1134" w:type="dxa"/>
            <w:tcBorders>
              <w:bottom w:val="single" w:sz="4" w:space="0" w:color="auto"/>
              <w:right w:val="single" w:sz="4" w:space="0" w:color="auto"/>
            </w:tcBorders>
            <w:shd w:val="clear" w:color="auto" w:fill="D9E2F3" w:themeFill="accent1" w:themeFillTint="33"/>
            <w:vAlign w:val="center"/>
          </w:tcPr>
          <w:p w14:paraId="4F9FEB49" w14:textId="59F2BE82" w:rsidR="00862D3B" w:rsidRPr="00C97832" w:rsidRDefault="00862D3B" w:rsidP="00862D3B">
            <w:pPr>
              <w:jc w:val="center"/>
              <w:rPr>
                <w:rFonts w:ascii="ＭＳ 明朝" w:hAnsi="ＭＳ 明朝"/>
                <w:szCs w:val="20"/>
              </w:rPr>
            </w:pPr>
            <w:r>
              <w:rPr>
                <w:rFonts w:ascii="ＭＳ 明朝" w:hAnsi="ＭＳ 明朝" w:hint="eastAsia"/>
                <w:szCs w:val="20"/>
              </w:rPr>
              <w:t>劣</w:t>
            </w:r>
          </w:p>
        </w:tc>
      </w:tr>
      <w:tr w:rsidR="00862D3B" w:rsidRPr="00C97832" w14:paraId="0E05B517" w14:textId="77777777" w:rsidTr="00297D90">
        <w:trPr>
          <w:trHeight w:val="397"/>
        </w:trPr>
        <w:tc>
          <w:tcPr>
            <w:tcW w:w="10768"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6551F4" w14:textId="7023C545" w:rsidR="00862D3B" w:rsidRPr="0041129D" w:rsidRDefault="00862D3B" w:rsidP="00862D3B">
            <w:pPr>
              <w:rPr>
                <w:rFonts w:ascii="ＭＳ 明朝" w:hAnsi="ＭＳ 明朝"/>
                <w:b/>
                <w:bCs/>
                <w:szCs w:val="20"/>
              </w:rPr>
            </w:pPr>
            <w:r w:rsidRPr="0041129D">
              <w:rPr>
                <w:rFonts w:ascii="ＭＳ 明朝" w:hAnsi="ＭＳ 明朝" w:hint="eastAsia"/>
                <w:b/>
                <w:bCs/>
                <w:szCs w:val="20"/>
              </w:rPr>
              <w:t>提案内容の妥当性（80点）</w:t>
            </w:r>
          </w:p>
        </w:tc>
      </w:tr>
      <w:tr w:rsidR="00862D3B" w:rsidRPr="00C97832" w14:paraId="4DBA0B93" w14:textId="77777777" w:rsidTr="00862D3B">
        <w:trPr>
          <w:trHeight w:val="397"/>
        </w:trPr>
        <w:tc>
          <w:tcPr>
            <w:tcW w:w="10768" w:type="dxa"/>
            <w:gridSpan w:val="7"/>
            <w:tcBorders>
              <w:top w:val="single" w:sz="4" w:space="0" w:color="auto"/>
              <w:left w:val="single" w:sz="4" w:space="0" w:color="auto"/>
              <w:right w:val="single" w:sz="4" w:space="0" w:color="auto"/>
            </w:tcBorders>
            <w:vAlign w:val="center"/>
          </w:tcPr>
          <w:p w14:paraId="294EC3CB" w14:textId="55AC65AE" w:rsidR="00862D3B" w:rsidRPr="0041129D" w:rsidRDefault="00862D3B" w:rsidP="00862D3B">
            <w:pPr>
              <w:rPr>
                <w:rFonts w:ascii="ＭＳ 明朝" w:hAnsi="ＭＳ 明朝"/>
                <w:b/>
                <w:bCs/>
                <w:szCs w:val="20"/>
              </w:rPr>
            </w:pPr>
            <w:bookmarkStart w:id="2" w:name="_Hlk188886657"/>
            <w:r w:rsidRPr="0041129D">
              <w:rPr>
                <w:rFonts w:ascii="ＭＳ 明朝" w:hAnsi="ＭＳ 明朝" w:hint="eastAsia"/>
                <w:b/>
                <w:bCs/>
                <w:szCs w:val="20"/>
              </w:rPr>
              <w:t>１　エネルギー分野の社会情勢や本県のエネルギー施策に対する理解について(20点)</w:t>
            </w:r>
          </w:p>
        </w:tc>
      </w:tr>
      <w:bookmarkEnd w:id="2"/>
      <w:tr w:rsidR="00862D3B" w:rsidRPr="00C97832" w14:paraId="6F60B0DE" w14:textId="77777777" w:rsidTr="004C4AF4">
        <w:trPr>
          <w:trHeight w:val="397"/>
        </w:trPr>
        <w:tc>
          <w:tcPr>
            <w:tcW w:w="562" w:type="dxa"/>
            <w:vMerge w:val="restart"/>
            <w:tcBorders>
              <w:left w:val="single" w:sz="4" w:space="0" w:color="auto"/>
            </w:tcBorders>
            <w:vAlign w:val="center"/>
          </w:tcPr>
          <w:p w14:paraId="755AF585" w14:textId="77777777" w:rsidR="00862D3B" w:rsidRPr="00C97832" w:rsidRDefault="00862D3B" w:rsidP="00862D3B">
            <w:pPr>
              <w:rPr>
                <w:rFonts w:ascii="ＭＳ 明朝" w:hAnsi="ＭＳ 明朝"/>
                <w:szCs w:val="20"/>
              </w:rPr>
            </w:pPr>
          </w:p>
        </w:tc>
        <w:tc>
          <w:tcPr>
            <w:tcW w:w="4536" w:type="dxa"/>
            <w:vAlign w:val="center"/>
          </w:tcPr>
          <w:p w14:paraId="3D89D778" w14:textId="5D5CED95" w:rsidR="00862D3B" w:rsidRPr="00C97832" w:rsidRDefault="00B40B92" w:rsidP="00862D3B">
            <w:pPr>
              <w:rPr>
                <w:rFonts w:ascii="ＭＳ 明朝" w:hAnsi="ＭＳ 明朝"/>
                <w:szCs w:val="20"/>
              </w:rPr>
            </w:pPr>
            <w:r w:rsidRPr="00B40B92">
              <w:rPr>
                <w:rFonts w:ascii="ＭＳ 明朝" w:hAnsi="ＭＳ 明朝" w:hint="eastAsia"/>
                <w:szCs w:val="20"/>
              </w:rPr>
              <w:t>国及び本県のエネルギーを取り巻く社会情勢・トレンドについて正確に把握しているか。</w:t>
            </w:r>
          </w:p>
        </w:tc>
        <w:tc>
          <w:tcPr>
            <w:tcW w:w="1134" w:type="dxa"/>
            <w:vAlign w:val="center"/>
          </w:tcPr>
          <w:p w14:paraId="6C1BDCA6" w14:textId="607FD934" w:rsidR="00862D3B" w:rsidRPr="00C97832" w:rsidRDefault="004C4AF4" w:rsidP="004C4AF4">
            <w:pPr>
              <w:jc w:val="center"/>
              <w:rPr>
                <w:rFonts w:ascii="ＭＳ 明朝" w:hAnsi="ＭＳ 明朝"/>
                <w:szCs w:val="20"/>
              </w:rPr>
            </w:pPr>
            <w:r>
              <w:rPr>
                <w:rFonts w:ascii="ＭＳ 明朝" w:hAnsi="ＭＳ 明朝" w:hint="eastAsia"/>
                <w:szCs w:val="20"/>
              </w:rPr>
              <w:t>10</w:t>
            </w:r>
          </w:p>
        </w:tc>
        <w:tc>
          <w:tcPr>
            <w:tcW w:w="1134" w:type="dxa"/>
            <w:vAlign w:val="center"/>
          </w:tcPr>
          <w:p w14:paraId="03ECC624" w14:textId="1A47EAE1" w:rsidR="00862D3B" w:rsidRPr="00C97832" w:rsidRDefault="007B628B" w:rsidP="004C4AF4">
            <w:pPr>
              <w:jc w:val="center"/>
              <w:rPr>
                <w:rFonts w:ascii="ＭＳ 明朝" w:hAnsi="ＭＳ 明朝"/>
                <w:szCs w:val="20"/>
              </w:rPr>
            </w:pPr>
            <w:r>
              <w:rPr>
                <w:rFonts w:ascii="ＭＳ 明朝" w:hAnsi="ＭＳ 明朝" w:hint="eastAsia"/>
                <w:szCs w:val="20"/>
              </w:rPr>
              <w:t>8</w:t>
            </w:r>
          </w:p>
        </w:tc>
        <w:tc>
          <w:tcPr>
            <w:tcW w:w="1134" w:type="dxa"/>
            <w:vAlign w:val="center"/>
          </w:tcPr>
          <w:p w14:paraId="2D7A140B" w14:textId="76C31861" w:rsidR="00862D3B" w:rsidRPr="00C97832" w:rsidRDefault="004C4AF4" w:rsidP="004C4AF4">
            <w:pPr>
              <w:jc w:val="center"/>
              <w:rPr>
                <w:rFonts w:ascii="ＭＳ 明朝" w:hAnsi="ＭＳ 明朝"/>
                <w:szCs w:val="20"/>
              </w:rPr>
            </w:pPr>
            <w:r>
              <w:rPr>
                <w:rFonts w:ascii="ＭＳ 明朝" w:hAnsi="ＭＳ 明朝" w:hint="eastAsia"/>
                <w:szCs w:val="20"/>
              </w:rPr>
              <w:t>6</w:t>
            </w:r>
          </w:p>
        </w:tc>
        <w:tc>
          <w:tcPr>
            <w:tcW w:w="1134" w:type="dxa"/>
            <w:vAlign w:val="center"/>
          </w:tcPr>
          <w:p w14:paraId="3F5FAFFB" w14:textId="2C41E61C" w:rsidR="00862D3B" w:rsidRPr="00C97832" w:rsidRDefault="004C4AF4" w:rsidP="004C4AF4">
            <w:pPr>
              <w:jc w:val="center"/>
              <w:rPr>
                <w:rFonts w:ascii="ＭＳ 明朝" w:hAnsi="ＭＳ 明朝"/>
                <w:szCs w:val="20"/>
              </w:rPr>
            </w:pPr>
            <w:r>
              <w:rPr>
                <w:rFonts w:ascii="ＭＳ 明朝" w:hAnsi="ＭＳ 明朝" w:hint="eastAsia"/>
                <w:szCs w:val="20"/>
              </w:rPr>
              <w:t>3</w:t>
            </w:r>
          </w:p>
        </w:tc>
        <w:tc>
          <w:tcPr>
            <w:tcW w:w="1134" w:type="dxa"/>
            <w:tcBorders>
              <w:right w:val="single" w:sz="4" w:space="0" w:color="auto"/>
            </w:tcBorders>
            <w:vAlign w:val="center"/>
          </w:tcPr>
          <w:p w14:paraId="54EEFCAF" w14:textId="2AD30FBF" w:rsidR="00862D3B" w:rsidRPr="00C97832" w:rsidRDefault="004C4AF4" w:rsidP="004C4AF4">
            <w:pPr>
              <w:jc w:val="center"/>
              <w:rPr>
                <w:rFonts w:ascii="ＭＳ 明朝" w:hAnsi="ＭＳ 明朝"/>
                <w:szCs w:val="20"/>
              </w:rPr>
            </w:pPr>
            <w:r>
              <w:rPr>
                <w:rFonts w:ascii="ＭＳ 明朝" w:hAnsi="ＭＳ 明朝" w:hint="eastAsia"/>
                <w:szCs w:val="20"/>
              </w:rPr>
              <w:t>0</w:t>
            </w:r>
          </w:p>
        </w:tc>
      </w:tr>
      <w:tr w:rsidR="00862D3B" w:rsidRPr="00C97832" w14:paraId="15604B32" w14:textId="77777777" w:rsidTr="004C4AF4">
        <w:trPr>
          <w:trHeight w:val="397"/>
        </w:trPr>
        <w:tc>
          <w:tcPr>
            <w:tcW w:w="562" w:type="dxa"/>
            <w:vMerge/>
            <w:tcBorders>
              <w:left w:val="single" w:sz="4" w:space="0" w:color="auto"/>
              <w:bottom w:val="single" w:sz="4" w:space="0" w:color="auto"/>
            </w:tcBorders>
            <w:vAlign w:val="center"/>
          </w:tcPr>
          <w:p w14:paraId="6B6E390B" w14:textId="77777777" w:rsidR="00862D3B" w:rsidRPr="00C97832" w:rsidRDefault="00862D3B" w:rsidP="00862D3B">
            <w:pPr>
              <w:rPr>
                <w:rFonts w:ascii="ＭＳ 明朝" w:hAnsi="ＭＳ 明朝"/>
                <w:szCs w:val="20"/>
              </w:rPr>
            </w:pPr>
          </w:p>
        </w:tc>
        <w:tc>
          <w:tcPr>
            <w:tcW w:w="4536" w:type="dxa"/>
            <w:tcBorders>
              <w:bottom w:val="single" w:sz="4" w:space="0" w:color="auto"/>
            </w:tcBorders>
            <w:vAlign w:val="center"/>
          </w:tcPr>
          <w:p w14:paraId="7E8F59B2" w14:textId="59F1FA18" w:rsidR="00862D3B" w:rsidRPr="00C97832" w:rsidRDefault="00B40B92" w:rsidP="00862D3B">
            <w:pPr>
              <w:rPr>
                <w:rFonts w:ascii="ＭＳ 明朝" w:hAnsi="ＭＳ 明朝"/>
                <w:szCs w:val="20"/>
              </w:rPr>
            </w:pPr>
            <w:r w:rsidRPr="00B40B92">
              <w:rPr>
                <w:rFonts w:ascii="ＭＳ 明朝" w:hAnsi="ＭＳ 明朝" w:hint="eastAsia"/>
                <w:szCs w:val="20"/>
              </w:rPr>
              <w:t>本県のエネルギー施策について、正確な知識を有し、内容を理解しているか。</w:t>
            </w:r>
          </w:p>
        </w:tc>
        <w:tc>
          <w:tcPr>
            <w:tcW w:w="1134" w:type="dxa"/>
            <w:tcBorders>
              <w:bottom w:val="single" w:sz="4" w:space="0" w:color="auto"/>
            </w:tcBorders>
            <w:vAlign w:val="center"/>
          </w:tcPr>
          <w:p w14:paraId="5C7107DC" w14:textId="2CB4EA8A" w:rsidR="00862D3B" w:rsidRPr="00C97832" w:rsidRDefault="004C4AF4" w:rsidP="004C4AF4">
            <w:pPr>
              <w:jc w:val="center"/>
              <w:rPr>
                <w:rFonts w:ascii="ＭＳ 明朝" w:hAnsi="ＭＳ 明朝"/>
                <w:szCs w:val="20"/>
              </w:rPr>
            </w:pPr>
            <w:r>
              <w:rPr>
                <w:rFonts w:ascii="ＭＳ 明朝" w:hAnsi="ＭＳ 明朝" w:hint="eastAsia"/>
                <w:szCs w:val="20"/>
              </w:rPr>
              <w:t>10</w:t>
            </w:r>
          </w:p>
        </w:tc>
        <w:tc>
          <w:tcPr>
            <w:tcW w:w="1134" w:type="dxa"/>
            <w:tcBorders>
              <w:bottom w:val="single" w:sz="4" w:space="0" w:color="auto"/>
            </w:tcBorders>
            <w:vAlign w:val="center"/>
          </w:tcPr>
          <w:p w14:paraId="7747690C" w14:textId="6465DFF3" w:rsidR="00862D3B" w:rsidRPr="00C97832" w:rsidRDefault="007B628B" w:rsidP="004C4AF4">
            <w:pPr>
              <w:jc w:val="center"/>
              <w:rPr>
                <w:rFonts w:ascii="ＭＳ 明朝" w:hAnsi="ＭＳ 明朝"/>
                <w:szCs w:val="20"/>
              </w:rPr>
            </w:pPr>
            <w:r>
              <w:rPr>
                <w:rFonts w:ascii="ＭＳ 明朝" w:hAnsi="ＭＳ 明朝" w:hint="eastAsia"/>
                <w:szCs w:val="20"/>
              </w:rPr>
              <w:t>8</w:t>
            </w:r>
          </w:p>
        </w:tc>
        <w:tc>
          <w:tcPr>
            <w:tcW w:w="1134" w:type="dxa"/>
            <w:tcBorders>
              <w:bottom w:val="single" w:sz="4" w:space="0" w:color="auto"/>
            </w:tcBorders>
            <w:vAlign w:val="center"/>
          </w:tcPr>
          <w:p w14:paraId="0995E14E" w14:textId="7A29187F" w:rsidR="00862D3B" w:rsidRPr="00C97832" w:rsidRDefault="004C4AF4" w:rsidP="004C4AF4">
            <w:pPr>
              <w:jc w:val="center"/>
              <w:rPr>
                <w:rFonts w:ascii="ＭＳ 明朝" w:hAnsi="ＭＳ 明朝"/>
                <w:szCs w:val="20"/>
              </w:rPr>
            </w:pPr>
            <w:r>
              <w:rPr>
                <w:rFonts w:ascii="ＭＳ 明朝" w:hAnsi="ＭＳ 明朝" w:hint="eastAsia"/>
                <w:szCs w:val="20"/>
              </w:rPr>
              <w:t>6</w:t>
            </w:r>
          </w:p>
        </w:tc>
        <w:tc>
          <w:tcPr>
            <w:tcW w:w="1134" w:type="dxa"/>
            <w:tcBorders>
              <w:bottom w:val="single" w:sz="4" w:space="0" w:color="auto"/>
            </w:tcBorders>
            <w:vAlign w:val="center"/>
          </w:tcPr>
          <w:p w14:paraId="55F12F32" w14:textId="54429BC5" w:rsidR="00862D3B" w:rsidRPr="00C97832" w:rsidRDefault="004C4AF4" w:rsidP="004C4AF4">
            <w:pPr>
              <w:jc w:val="center"/>
              <w:rPr>
                <w:rFonts w:ascii="ＭＳ 明朝" w:hAnsi="ＭＳ 明朝"/>
                <w:szCs w:val="20"/>
              </w:rPr>
            </w:pPr>
            <w:r>
              <w:rPr>
                <w:rFonts w:ascii="ＭＳ 明朝" w:hAnsi="ＭＳ 明朝" w:hint="eastAsia"/>
                <w:szCs w:val="20"/>
              </w:rPr>
              <w:t>3</w:t>
            </w:r>
          </w:p>
        </w:tc>
        <w:tc>
          <w:tcPr>
            <w:tcW w:w="1134" w:type="dxa"/>
            <w:tcBorders>
              <w:bottom w:val="single" w:sz="4" w:space="0" w:color="auto"/>
              <w:right w:val="single" w:sz="4" w:space="0" w:color="auto"/>
            </w:tcBorders>
            <w:vAlign w:val="center"/>
          </w:tcPr>
          <w:p w14:paraId="20AC8468" w14:textId="74D4DE18" w:rsidR="00862D3B" w:rsidRPr="00C97832" w:rsidRDefault="004C4AF4" w:rsidP="004C4AF4">
            <w:pPr>
              <w:jc w:val="center"/>
              <w:rPr>
                <w:rFonts w:ascii="ＭＳ 明朝" w:hAnsi="ＭＳ 明朝"/>
                <w:szCs w:val="20"/>
              </w:rPr>
            </w:pPr>
            <w:r>
              <w:rPr>
                <w:rFonts w:ascii="ＭＳ 明朝" w:hAnsi="ＭＳ 明朝" w:hint="eastAsia"/>
                <w:szCs w:val="20"/>
              </w:rPr>
              <w:t>0</w:t>
            </w:r>
          </w:p>
        </w:tc>
      </w:tr>
      <w:tr w:rsidR="00862D3B" w:rsidRPr="00C97832" w14:paraId="13FE4189" w14:textId="77777777" w:rsidTr="00862D3B">
        <w:trPr>
          <w:trHeight w:val="397"/>
        </w:trPr>
        <w:tc>
          <w:tcPr>
            <w:tcW w:w="10768" w:type="dxa"/>
            <w:gridSpan w:val="7"/>
            <w:tcBorders>
              <w:top w:val="single" w:sz="4" w:space="0" w:color="auto"/>
              <w:left w:val="single" w:sz="4" w:space="0" w:color="auto"/>
              <w:right w:val="single" w:sz="4" w:space="0" w:color="auto"/>
            </w:tcBorders>
            <w:vAlign w:val="center"/>
          </w:tcPr>
          <w:p w14:paraId="78669F68" w14:textId="7A78122D" w:rsidR="00862D3B" w:rsidRPr="0041129D" w:rsidRDefault="00862D3B" w:rsidP="00862D3B">
            <w:pPr>
              <w:rPr>
                <w:rFonts w:ascii="ＭＳ 明朝" w:hAnsi="ＭＳ 明朝"/>
                <w:b/>
                <w:bCs/>
                <w:szCs w:val="20"/>
              </w:rPr>
            </w:pPr>
            <w:r w:rsidRPr="0041129D">
              <w:rPr>
                <w:rFonts w:ascii="ＭＳ 明朝" w:hAnsi="ＭＳ 明朝" w:hint="eastAsia"/>
                <w:b/>
                <w:bCs/>
                <w:szCs w:val="20"/>
              </w:rPr>
              <w:t xml:space="preserve">２　</w:t>
            </w:r>
            <w:r w:rsidR="009835DD">
              <w:rPr>
                <w:rFonts w:ascii="ＭＳ 明朝" w:hAnsi="ＭＳ 明朝" w:hint="eastAsia"/>
                <w:b/>
                <w:bCs/>
                <w:szCs w:val="20"/>
              </w:rPr>
              <w:t>業務内容</w:t>
            </w:r>
            <w:r w:rsidRPr="0041129D">
              <w:rPr>
                <w:rFonts w:ascii="ＭＳ 明朝" w:hAnsi="ＭＳ 明朝" w:hint="eastAsia"/>
                <w:b/>
                <w:bCs/>
                <w:szCs w:val="20"/>
              </w:rPr>
              <w:t>の実施について(60点)</w:t>
            </w:r>
          </w:p>
        </w:tc>
      </w:tr>
      <w:tr w:rsidR="00862D3B" w:rsidRPr="00C97832" w14:paraId="3CA2B798" w14:textId="77777777" w:rsidTr="004C4AF4">
        <w:trPr>
          <w:trHeight w:val="397"/>
        </w:trPr>
        <w:tc>
          <w:tcPr>
            <w:tcW w:w="562" w:type="dxa"/>
            <w:vMerge w:val="restart"/>
            <w:tcBorders>
              <w:left w:val="single" w:sz="4" w:space="0" w:color="auto"/>
            </w:tcBorders>
            <w:vAlign w:val="center"/>
          </w:tcPr>
          <w:p w14:paraId="52CE7038" w14:textId="77777777" w:rsidR="00862D3B" w:rsidRPr="00C97832" w:rsidRDefault="00862D3B" w:rsidP="00862D3B">
            <w:pPr>
              <w:rPr>
                <w:rFonts w:ascii="ＭＳ 明朝" w:hAnsi="ＭＳ 明朝"/>
                <w:szCs w:val="20"/>
              </w:rPr>
            </w:pPr>
          </w:p>
        </w:tc>
        <w:tc>
          <w:tcPr>
            <w:tcW w:w="4536" w:type="dxa"/>
            <w:vAlign w:val="center"/>
          </w:tcPr>
          <w:p w14:paraId="54B3EC9C" w14:textId="0E603CAA" w:rsidR="00862D3B" w:rsidRPr="00C97832" w:rsidRDefault="00B40B92" w:rsidP="00862D3B">
            <w:pPr>
              <w:rPr>
                <w:rFonts w:ascii="ＭＳ 明朝" w:hAnsi="ＭＳ 明朝"/>
                <w:szCs w:val="20"/>
              </w:rPr>
            </w:pPr>
            <w:r w:rsidRPr="00B40B92">
              <w:rPr>
                <w:rFonts w:ascii="ＭＳ 明朝" w:hAnsi="ＭＳ 明朝" w:hint="eastAsia"/>
                <w:szCs w:val="20"/>
              </w:rPr>
              <w:t>本県のエネルギー政策の課題解決のための手法や具体的な施策の提案は的確か。</w:t>
            </w:r>
          </w:p>
        </w:tc>
        <w:tc>
          <w:tcPr>
            <w:tcW w:w="1134" w:type="dxa"/>
            <w:vAlign w:val="center"/>
          </w:tcPr>
          <w:p w14:paraId="1588F577" w14:textId="3AC96DFA" w:rsidR="00862D3B" w:rsidRPr="00C97832" w:rsidRDefault="00B40B92" w:rsidP="004C4AF4">
            <w:pPr>
              <w:jc w:val="center"/>
              <w:rPr>
                <w:rFonts w:ascii="ＭＳ 明朝" w:hAnsi="ＭＳ 明朝"/>
                <w:szCs w:val="20"/>
              </w:rPr>
            </w:pPr>
            <w:r>
              <w:rPr>
                <w:rFonts w:ascii="ＭＳ 明朝" w:hAnsi="ＭＳ 明朝" w:hint="eastAsia"/>
                <w:szCs w:val="20"/>
              </w:rPr>
              <w:t>20</w:t>
            </w:r>
          </w:p>
        </w:tc>
        <w:tc>
          <w:tcPr>
            <w:tcW w:w="1134" w:type="dxa"/>
            <w:vAlign w:val="center"/>
          </w:tcPr>
          <w:p w14:paraId="423D9313" w14:textId="5CADFBFA" w:rsidR="00862D3B" w:rsidRPr="00C97832" w:rsidRDefault="00B40B92" w:rsidP="004C4AF4">
            <w:pPr>
              <w:jc w:val="center"/>
              <w:rPr>
                <w:rFonts w:ascii="ＭＳ 明朝" w:hAnsi="ＭＳ 明朝"/>
                <w:szCs w:val="20"/>
              </w:rPr>
            </w:pPr>
            <w:r>
              <w:rPr>
                <w:rFonts w:ascii="ＭＳ 明朝" w:hAnsi="ＭＳ 明朝" w:hint="eastAsia"/>
                <w:szCs w:val="20"/>
              </w:rPr>
              <w:t>15</w:t>
            </w:r>
          </w:p>
        </w:tc>
        <w:tc>
          <w:tcPr>
            <w:tcW w:w="1134" w:type="dxa"/>
            <w:vAlign w:val="center"/>
          </w:tcPr>
          <w:p w14:paraId="4F400642" w14:textId="4762CEA4" w:rsidR="00862D3B" w:rsidRPr="00C97832" w:rsidRDefault="00B40B92" w:rsidP="004C4AF4">
            <w:pPr>
              <w:jc w:val="center"/>
              <w:rPr>
                <w:rFonts w:ascii="ＭＳ 明朝" w:hAnsi="ＭＳ 明朝"/>
                <w:szCs w:val="20"/>
              </w:rPr>
            </w:pPr>
            <w:r>
              <w:rPr>
                <w:rFonts w:ascii="ＭＳ 明朝" w:hAnsi="ＭＳ 明朝" w:hint="eastAsia"/>
                <w:szCs w:val="20"/>
              </w:rPr>
              <w:t>10</w:t>
            </w:r>
          </w:p>
        </w:tc>
        <w:tc>
          <w:tcPr>
            <w:tcW w:w="1134" w:type="dxa"/>
            <w:vAlign w:val="center"/>
          </w:tcPr>
          <w:p w14:paraId="663D0151" w14:textId="378FE5E8" w:rsidR="00862D3B" w:rsidRPr="00C97832" w:rsidRDefault="00B40B92" w:rsidP="004C4AF4">
            <w:pPr>
              <w:jc w:val="center"/>
              <w:rPr>
                <w:rFonts w:ascii="ＭＳ 明朝" w:hAnsi="ＭＳ 明朝"/>
                <w:szCs w:val="20"/>
              </w:rPr>
            </w:pPr>
            <w:r>
              <w:rPr>
                <w:rFonts w:ascii="ＭＳ 明朝" w:hAnsi="ＭＳ 明朝" w:hint="eastAsia"/>
                <w:szCs w:val="20"/>
              </w:rPr>
              <w:t>5</w:t>
            </w:r>
          </w:p>
        </w:tc>
        <w:tc>
          <w:tcPr>
            <w:tcW w:w="1134" w:type="dxa"/>
            <w:tcBorders>
              <w:right w:val="single" w:sz="4" w:space="0" w:color="auto"/>
            </w:tcBorders>
            <w:vAlign w:val="center"/>
          </w:tcPr>
          <w:p w14:paraId="4D687D7B" w14:textId="21A7E113" w:rsidR="00862D3B" w:rsidRPr="00C97832" w:rsidRDefault="004C4AF4" w:rsidP="004C4AF4">
            <w:pPr>
              <w:jc w:val="center"/>
              <w:rPr>
                <w:rFonts w:ascii="ＭＳ 明朝" w:hAnsi="ＭＳ 明朝"/>
                <w:szCs w:val="20"/>
              </w:rPr>
            </w:pPr>
            <w:r>
              <w:rPr>
                <w:rFonts w:ascii="ＭＳ 明朝" w:hAnsi="ＭＳ 明朝" w:hint="eastAsia"/>
                <w:szCs w:val="20"/>
              </w:rPr>
              <w:t>0</w:t>
            </w:r>
          </w:p>
        </w:tc>
      </w:tr>
      <w:tr w:rsidR="00862D3B" w:rsidRPr="00C97832" w14:paraId="7D202F52" w14:textId="77777777" w:rsidTr="004C4AF4">
        <w:trPr>
          <w:trHeight w:val="397"/>
        </w:trPr>
        <w:tc>
          <w:tcPr>
            <w:tcW w:w="562" w:type="dxa"/>
            <w:vMerge/>
            <w:tcBorders>
              <w:left w:val="single" w:sz="4" w:space="0" w:color="auto"/>
            </w:tcBorders>
            <w:vAlign w:val="center"/>
          </w:tcPr>
          <w:p w14:paraId="496A08E0" w14:textId="77777777" w:rsidR="00862D3B" w:rsidRPr="00C97832" w:rsidRDefault="00862D3B" w:rsidP="00862D3B">
            <w:pPr>
              <w:rPr>
                <w:rFonts w:ascii="ＭＳ 明朝" w:hAnsi="ＭＳ 明朝"/>
                <w:szCs w:val="20"/>
              </w:rPr>
            </w:pPr>
          </w:p>
        </w:tc>
        <w:tc>
          <w:tcPr>
            <w:tcW w:w="4536" w:type="dxa"/>
            <w:vAlign w:val="center"/>
          </w:tcPr>
          <w:p w14:paraId="03E35E3C" w14:textId="079B1625" w:rsidR="00862D3B" w:rsidRPr="00C97832" w:rsidRDefault="00B40B92" w:rsidP="00862D3B">
            <w:pPr>
              <w:rPr>
                <w:rFonts w:ascii="ＭＳ 明朝" w:hAnsi="ＭＳ 明朝"/>
                <w:szCs w:val="20"/>
              </w:rPr>
            </w:pPr>
            <w:r w:rsidRPr="00B40B92">
              <w:rPr>
                <w:rFonts w:ascii="ＭＳ 明朝" w:hAnsi="ＭＳ 明朝" w:hint="eastAsia"/>
                <w:szCs w:val="20"/>
              </w:rPr>
              <w:t>施策等の有効性を検証するための目標値・成果指標設定のための手法は的確か。</w:t>
            </w:r>
          </w:p>
        </w:tc>
        <w:tc>
          <w:tcPr>
            <w:tcW w:w="1134" w:type="dxa"/>
            <w:vAlign w:val="center"/>
          </w:tcPr>
          <w:p w14:paraId="44A2C3A4" w14:textId="42151D43" w:rsidR="00862D3B" w:rsidRPr="00C97832" w:rsidRDefault="00B40B92" w:rsidP="004C4AF4">
            <w:pPr>
              <w:jc w:val="center"/>
              <w:rPr>
                <w:rFonts w:ascii="ＭＳ 明朝" w:hAnsi="ＭＳ 明朝"/>
                <w:szCs w:val="20"/>
              </w:rPr>
            </w:pPr>
            <w:r>
              <w:rPr>
                <w:rFonts w:ascii="ＭＳ 明朝" w:hAnsi="ＭＳ 明朝" w:hint="eastAsia"/>
                <w:szCs w:val="20"/>
              </w:rPr>
              <w:t>20</w:t>
            </w:r>
          </w:p>
        </w:tc>
        <w:tc>
          <w:tcPr>
            <w:tcW w:w="1134" w:type="dxa"/>
            <w:vAlign w:val="center"/>
          </w:tcPr>
          <w:p w14:paraId="33384BFC" w14:textId="3DBC8543" w:rsidR="00862D3B" w:rsidRPr="00C97832" w:rsidRDefault="00B40B92" w:rsidP="004C4AF4">
            <w:pPr>
              <w:jc w:val="center"/>
              <w:rPr>
                <w:rFonts w:ascii="ＭＳ 明朝" w:hAnsi="ＭＳ 明朝"/>
                <w:szCs w:val="20"/>
              </w:rPr>
            </w:pPr>
            <w:r>
              <w:rPr>
                <w:rFonts w:ascii="ＭＳ 明朝" w:hAnsi="ＭＳ 明朝" w:hint="eastAsia"/>
                <w:szCs w:val="20"/>
              </w:rPr>
              <w:t>15</w:t>
            </w:r>
          </w:p>
        </w:tc>
        <w:tc>
          <w:tcPr>
            <w:tcW w:w="1134" w:type="dxa"/>
            <w:vAlign w:val="center"/>
          </w:tcPr>
          <w:p w14:paraId="11C7E17C" w14:textId="51D63FD5" w:rsidR="00862D3B" w:rsidRPr="00C97832" w:rsidRDefault="004C4AF4" w:rsidP="004C4AF4">
            <w:pPr>
              <w:jc w:val="center"/>
              <w:rPr>
                <w:rFonts w:ascii="ＭＳ 明朝" w:hAnsi="ＭＳ 明朝"/>
                <w:szCs w:val="20"/>
              </w:rPr>
            </w:pPr>
            <w:r>
              <w:rPr>
                <w:rFonts w:ascii="ＭＳ 明朝" w:hAnsi="ＭＳ 明朝" w:hint="eastAsia"/>
                <w:szCs w:val="20"/>
              </w:rPr>
              <w:t>10</w:t>
            </w:r>
          </w:p>
        </w:tc>
        <w:tc>
          <w:tcPr>
            <w:tcW w:w="1134" w:type="dxa"/>
            <w:vAlign w:val="center"/>
          </w:tcPr>
          <w:p w14:paraId="3C220AD8" w14:textId="3B916A73" w:rsidR="00862D3B" w:rsidRPr="00C97832" w:rsidRDefault="00B40B92" w:rsidP="004C4AF4">
            <w:pPr>
              <w:jc w:val="center"/>
              <w:rPr>
                <w:rFonts w:ascii="ＭＳ 明朝" w:hAnsi="ＭＳ 明朝"/>
                <w:szCs w:val="20"/>
              </w:rPr>
            </w:pPr>
            <w:r>
              <w:rPr>
                <w:rFonts w:ascii="ＭＳ 明朝" w:hAnsi="ＭＳ 明朝" w:hint="eastAsia"/>
                <w:szCs w:val="20"/>
              </w:rPr>
              <w:t>5</w:t>
            </w:r>
          </w:p>
        </w:tc>
        <w:tc>
          <w:tcPr>
            <w:tcW w:w="1134" w:type="dxa"/>
            <w:tcBorders>
              <w:right w:val="single" w:sz="4" w:space="0" w:color="auto"/>
            </w:tcBorders>
            <w:vAlign w:val="center"/>
          </w:tcPr>
          <w:p w14:paraId="0106CE2C" w14:textId="0FEC6A9B" w:rsidR="00862D3B" w:rsidRPr="00C97832" w:rsidRDefault="004C4AF4" w:rsidP="004C4AF4">
            <w:pPr>
              <w:jc w:val="center"/>
              <w:rPr>
                <w:rFonts w:ascii="ＭＳ 明朝" w:hAnsi="ＭＳ 明朝"/>
                <w:szCs w:val="20"/>
              </w:rPr>
            </w:pPr>
            <w:r>
              <w:rPr>
                <w:rFonts w:ascii="ＭＳ 明朝" w:hAnsi="ＭＳ 明朝" w:hint="eastAsia"/>
                <w:szCs w:val="20"/>
              </w:rPr>
              <w:t>0</w:t>
            </w:r>
          </w:p>
        </w:tc>
      </w:tr>
      <w:tr w:rsidR="00862D3B" w:rsidRPr="00C97832" w14:paraId="4833C82D" w14:textId="77777777" w:rsidTr="004C4AF4">
        <w:trPr>
          <w:trHeight w:val="397"/>
        </w:trPr>
        <w:tc>
          <w:tcPr>
            <w:tcW w:w="562" w:type="dxa"/>
            <w:vMerge/>
            <w:tcBorders>
              <w:left w:val="single" w:sz="4" w:space="0" w:color="auto"/>
              <w:bottom w:val="single" w:sz="4" w:space="0" w:color="auto"/>
            </w:tcBorders>
            <w:vAlign w:val="center"/>
          </w:tcPr>
          <w:p w14:paraId="56C4459D" w14:textId="77777777" w:rsidR="00862D3B" w:rsidRPr="00C97832" w:rsidRDefault="00862D3B" w:rsidP="00862D3B">
            <w:pPr>
              <w:rPr>
                <w:rFonts w:ascii="ＭＳ 明朝" w:hAnsi="ＭＳ 明朝"/>
                <w:szCs w:val="20"/>
              </w:rPr>
            </w:pPr>
          </w:p>
        </w:tc>
        <w:tc>
          <w:tcPr>
            <w:tcW w:w="4536" w:type="dxa"/>
            <w:tcBorders>
              <w:bottom w:val="single" w:sz="4" w:space="0" w:color="auto"/>
            </w:tcBorders>
            <w:vAlign w:val="center"/>
          </w:tcPr>
          <w:p w14:paraId="42AF81E9" w14:textId="1535A7D8" w:rsidR="00862D3B" w:rsidRPr="00C97832" w:rsidRDefault="00B40B92" w:rsidP="00862D3B">
            <w:pPr>
              <w:rPr>
                <w:rFonts w:ascii="ＭＳ 明朝" w:hAnsi="ＭＳ 明朝"/>
                <w:szCs w:val="20"/>
              </w:rPr>
            </w:pPr>
            <w:r w:rsidRPr="00B40B92">
              <w:rPr>
                <w:rFonts w:ascii="ＭＳ 明朝" w:hAnsi="ＭＳ 明朝" w:hint="eastAsia"/>
                <w:szCs w:val="20"/>
              </w:rPr>
              <w:t>本県のエネルギー政策を岐阜県地球温暖化防止・気候変動適応計画に盛り込むための岐阜県地球温暖化防止・気候変動適応計画の構成の提案は的確か。</w:t>
            </w:r>
          </w:p>
        </w:tc>
        <w:tc>
          <w:tcPr>
            <w:tcW w:w="1134" w:type="dxa"/>
            <w:tcBorders>
              <w:bottom w:val="single" w:sz="4" w:space="0" w:color="auto"/>
            </w:tcBorders>
            <w:vAlign w:val="center"/>
          </w:tcPr>
          <w:p w14:paraId="6217945F" w14:textId="769A5C26" w:rsidR="00862D3B" w:rsidRPr="00C97832" w:rsidRDefault="00B40B92" w:rsidP="004C4AF4">
            <w:pPr>
              <w:jc w:val="center"/>
              <w:rPr>
                <w:rFonts w:ascii="ＭＳ 明朝" w:hAnsi="ＭＳ 明朝"/>
                <w:szCs w:val="20"/>
              </w:rPr>
            </w:pPr>
            <w:r>
              <w:rPr>
                <w:rFonts w:ascii="ＭＳ 明朝" w:hAnsi="ＭＳ 明朝" w:hint="eastAsia"/>
                <w:szCs w:val="20"/>
              </w:rPr>
              <w:t>20</w:t>
            </w:r>
          </w:p>
        </w:tc>
        <w:tc>
          <w:tcPr>
            <w:tcW w:w="1134" w:type="dxa"/>
            <w:tcBorders>
              <w:bottom w:val="single" w:sz="4" w:space="0" w:color="auto"/>
            </w:tcBorders>
            <w:vAlign w:val="center"/>
          </w:tcPr>
          <w:p w14:paraId="3DA3DA5A" w14:textId="0B28083C" w:rsidR="00862D3B" w:rsidRPr="00C97832" w:rsidRDefault="00B40B92" w:rsidP="004C4AF4">
            <w:pPr>
              <w:jc w:val="center"/>
              <w:rPr>
                <w:rFonts w:ascii="ＭＳ 明朝" w:hAnsi="ＭＳ 明朝"/>
                <w:szCs w:val="20"/>
              </w:rPr>
            </w:pPr>
            <w:r>
              <w:rPr>
                <w:rFonts w:ascii="ＭＳ 明朝" w:hAnsi="ＭＳ 明朝" w:hint="eastAsia"/>
                <w:szCs w:val="20"/>
              </w:rPr>
              <w:t>15</w:t>
            </w:r>
          </w:p>
        </w:tc>
        <w:tc>
          <w:tcPr>
            <w:tcW w:w="1134" w:type="dxa"/>
            <w:tcBorders>
              <w:bottom w:val="single" w:sz="4" w:space="0" w:color="auto"/>
            </w:tcBorders>
            <w:vAlign w:val="center"/>
          </w:tcPr>
          <w:p w14:paraId="51FC805E" w14:textId="65E831C7" w:rsidR="00862D3B" w:rsidRPr="00C97832" w:rsidRDefault="004C4AF4" w:rsidP="004C4AF4">
            <w:pPr>
              <w:jc w:val="center"/>
              <w:rPr>
                <w:rFonts w:ascii="ＭＳ 明朝" w:hAnsi="ＭＳ 明朝"/>
                <w:szCs w:val="20"/>
              </w:rPr>
            </w:pPr>
            <w:r>
              <w:rPr>
                <w:rFonts w:ascii="ＭＳ 明朝" w:hAnsi="ＭＳ 明朝" w:hint="eastAsia"/>
                <w:szCs w:val="20"/>
              </w:rPr>
              <w:t>10</w:t>
            </w:r>
          </w:p>
        </w:tc>
        <w:tc>
          <w:tcPr>
            <w:tcW w:w="1134" w:type="dxa"/>
            <w:tcBorders>
              <w:bottom w:val="single" w:sz="4" w:space="0" w:color="auto"/>
            </w:tcBorders>
            <w:vAlign w:val="center"/>
          </w:tcPr>
          <w:p w14:paraId="5ED56F89" w14:textId="734CDBD2" w:rsidR="00862D3B" w:rsidRPr="00C97832" w:rsidRDefault="00B40B92" w:rsidP="004C4AF4">
            <w:pPr>
              <w:jc w:val="center"/>
              <w:rPr>
                <w:rFonts w:ascii="ＭＳ 明朝" w:hAnsi="ＭＳ 明朝"/>
                <w:szCs w:val="20"/>
              </w:rPr>
            </w:pPr>
            <w:r>
              <w:rPr>
                <w:rFonts w:ascii="ＭＳ 明朝" w:hAnsi="ＭＳ 明朝" w:hint="eastAsia"/>
                <w:szCs w:val="20"/>
              </w:rPr>
              <w:t>5</w:t>
            </w:r>
          </w:p>
        </w:tc>
        <w:tc>
          <w:tcPr>
            <w:tcW w:w="1134" w:type="dxa"/>
            <w:tcBorders>
              <w:bottom w:val="single" w:sz="4" w:space="0" w:color="auto"/>
              <w:right w:val="single" w:sz="4" w:space="0" w:color="auto"/>
            </w:tcBorders>
            <w:vAlign w:val="center"/>
          </w:tcPr>
          <w:p w14:paraId="3D24CF5C" w14:textId="49B09F23" w:rsidR="00862D3B" w:rsidRPr="00C97832" w:rsidRDefault="004C4AF4" w:rsidP="004C4AF4">
            <w:pPr>
              <w:jc w:val="center"/>
              <w:rPr>
                <w:rFonts w:ascii="ＭＳ 明朝" w:hAnsi="ＭＳ 明朝"/>
                <w:szCs w:val="20"/>
              </w:rPr>
            </w:pPr>
            <w:r>
              <w:rPr>
                <w:rFonts w:ascii="ＭＳ 明朝" w:hAnsi="ＭＳ 明朝" w:hint="eastAsia"/>
                <w:szCs w:val="20"/>
              </w:rPr>
              <w:t>0</w:t>
            </w:r>
          </w:p>
        </w:tc>
      </w:tr>
      <w:tr w:rsidR="00862D3B" w:rsidRPr="00C97832" w14:paraId="497F4A92" w14:textId="77777777" w:rsidTr="00297D90">
        <w:trPr>
          <w:trHeight w:val="397"/>
        </w:trPr>
        <w:tc>
          <w:tcPr>
            <w:tcW w:w="10768"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4C705D" w14:textId="4C25A5BF" w:rsidR="00862D3B" w:rsidRPr="0041129D" w:rsidRDefault="00862D3B" w:rsidP="00862D3B">
            <w:pPr>
              <w:rPr>
                <w:rFonts w:ascii="ＭＳ 明朝" w:hAnsi="ＭＳ 明朝"/>
                <w:b/>
                <w:bCs/>
                <w:szCs w:val="20"/>
              </w:rPr>
            </w:pPr>
            <w:r w:rsidRPr="0041129D">
              <w:rPr>
                <w:rFonts w:ascii="ＭＳ 明朝" w:hAnsi="ＭＳ 明朝" w:hint="eastAsia"/>
                <w:b/>
                <w:bCs/>
                <w:szCs w:val="20"/>
              </w:rPr>
              <w:t>実施主体の適格性(15点)</w:t>
            </w:r>
          </w:p>
        </w:tc>
      </w:tr>
      <w:tr w:rsidR="00862D3B" w:rsidRPr="00C97832" w14:paraId="141FAE65" w14:textId="77777777" w:rsidTr="00862D3B">
        <w:trPr>
          <w:trHeight w:val="397"/>
        </w:trPr>
        <w:tc>
          <w:tcPr>
            <w:tcW w:w="10768" w:type="dxa"/>
            <w:gridSpan w:val="7"/>
            <w:tcBorders>
              <w:top w:val="single" w:sz="4" w:space="0" w:color="auto"/>
              <w:left w:val="single" w:sz="4" w:space="0" w:color="auto"/>
              <w:right w:val="single" w:sz="4" w:space="0" w:color="auto"/>
            </w:tcBorders>
            <w:vAlign w:val="center"/>
          </w:tcPr>
          <w:p w14:paraId="77585E1E" w14:textId="4F46DC9E" w:rsidR="00862D3B" w:rsidRPr="0041129D" w:rsidRDefault="00862D3B" w:rsidP="00862D3B">
            <w:pPr>
              <w:rPr>
                <w:rFonts w:ascii="ＭＳ 明朝" w:hAnsi="ＭＳ 明朝"/>
                <w:b/>
                <w:bCs/>
                <w:szCs w:val="20"/>
              </w:rPr>
            </w:pPr>
            <w:r w:rsidRPr="0041129D">
              <w:rPr>
                <w:rFonts w:ascii="ＭＳ 明朝" w:hAnsi="ＭＳ 明朝" w:hint="eastAsia"/>
                <w:b/>
                <w:bCs/>
                <w:szCs w:val="20"/>
              </w:rPr>
              <w:t xml:space="preserve">１　</w:t>
            </w:r>
            <w:r w:rsidR="009835DD">
              <w:rPr>
                <w:rFonts w:ascii="ＭＳ 明朝" w:hAnsi="ＭＳ 明朝" w:hint="eastAsia"/>
                <w:b/>
                <w:bCs/>
                <w:szCs w:val="20"/>
              </w:rPr>
              <w:t>業務</w:t>
            </w:r>
            <w:r w:rsidRPr="0041129D">
              <w:rPr>
                <w:rFonts w:ascii="ＭＳ 明朝" w:hAnsi="ＭＳ 明朝" w:hint="eastAsia"/>
                <w:b/>
                <w:bCs/>
                <w:szCs w:val="20"/>
              </w:rPr>
              <w:t>実施の能力について(５点)</w:t>
            </w:r>
          </w:p>
        </w:tc>
      </w:tr>
      <w:tr w:rsidR="00862D3B" w:rsidRPr="00C97832" w14:paraId="6D5885A1" w14:textId="77777777" w:rsidTr="004C4AF4">
        <w:trPr>
          <w:trHeight w:val="397"/>
        </w:trPr>
        <w:tc>
          <w:tcPr>
            <w:tcW w:w="562" w:type="dxa"/>
            <w:tcBorders>
              <w:top w:val="nil"/>
              <w:left w:val="single" w:sz="4" w:space="0" w:color="auto"/>
              <w:bottom w:val="single" w:sz="4" w:space="0" w:color="auto"/>
            </w:tcBorders>
            <w:vAlign w:val="center"/>
          </w:tcPr>
          <w:p w14:paraId="1E721828" w14:textId="77777777" w:rsidR="00C97832" w:rsidRPr="00C97832" w:rsidRDefault="00C97832" w:rsidP="00862D3B">
            <w:pPr>
              <w:rPr>
                <w:rFonts w:ascii="ＭＳ 明朝" w:hAnsi="ＭＳ 明朝"/>
                <w:szCs w:val="20"/>
              </w:rPr>
            </w:pPr>
          </w:p>
        </w:tc>
        <w:tc>
          <w:tcPr>
            <w:tcW w:w="4536" w:type="dxa"/>
            <w:tcBorders>
              <w:top w:val="nil"/>
              <w:bottom w:val="single" w:sz="4" w:space="0" w:color="auto"/>
            </w:tcBorders>
            <w:vAlign w:val="center"/>
          </w:tcPr>
          <w:p w14:paraId="1A158A9A" w14:textId="56F68731" w:rsidR="00C97832" w:rsidRPr="00C97832" w:rsidRDefault="009835DD" w:rsidP="00862D3B">
            <w:pPr>
              <w:rPr>
                <w:rFonts w:ascii="ＭＳ 明朝" w:hAnsi="ＭＳ 明朝"/>
                <w:szCs w:val="20"/>
              </w:rPr>
            </w:pPr>
            <w:r w:rsidRPr="009835DD">
              <w:rPr>
                <w:rFonts w:ascii="ＭＳ 明朝" w:hAnsi="ＭＳ 明朝" w:hint="eastAsia"/>
                <w:szCs w:val="20"/>
              </w:rPr>
              <w:t>類似事業の実績を有しており、その経験等を十分に生かせることが期待できるか。また、業務提案とスケジュールが整合しているか。</w:t>
            </w:r>
          </w:p>
        </w:tc>
        <w:tc>
          <w:tcPr>
            <w:tcW w:w="1134" w:type="dxa"/>
            <w:tcBorders>
              <w:bottom w:val="single" w:sz="4" w:space="0" w:color="auto"/>
            </w:tcBorders>
            <w:vAlign w:val="center"/>
          </w:tcPr>
          <w:p w14:paraId="47730824" w14:textId="56F85914" w:rsidR="00C97832" w:rsidRPr="00C97832" w:rsidRDefault="004C4AF4" w:rsidP="004C4AF4">
            <w:pPr>
              <w:jc w:val="center"/>
              <w:rPr>
                <w:rFonts w:ascii="ＭＳ 明朝" w:hAnsi="ＭＳ 明朝"/>
                <w:szCs w:val="20"/>
              </w:rPr>
            </w:pPr>
            <w:r>
              <w:rPr>
                <w:rFonts w:ascii="ＭＳ 明朝" w:hAnsi="ＭＳ 明朝" w:hint="eastAsia"/>
                <w:szCs w:val="20"/>
              </w:rPr>
              <w:t>5</w:t>
            </w:r>
          </w:p>
        </w:tc>
        <w:tc>
          <w:tcPr>
            <w:tcW w:w="1134" w:type="dxa"/>
            <w:tcBorders>
              <w:bottom w:val="single" w:sz="4" w:space="0" w:color="auto"/>
            </w:tcBorders>
            <w:vAlign w:val="center"/>
          </w:tcPr>
          <w:p w14:paraId="230C30E2" w14:textId="1ABEE48D" w:rsidR="00C97832" w:rsidRPr="00C97832" w:rsidRDefault="004C4AF4" w:rsidP="004C4AF4">
            <w:pPr>
              <w:jc w:val="center"/>
              <w:rPr>
                <w:rFonts w:ascii="ＭＳ 明朝" w:hAnsi="ＭＳ 明朝"/>
                <w:szCs w:val="20"/>
              </w:rPr>
            </w:pPr>
            <w:r>
              <w:rPr>
                <w:rFonts w:ascii="ＭＳ 明朝" w:hAnsi="ＭＳ 明朝" w:hint="eastAsia"/>
                <w:szCs w:val="20"/>
              </w:rPr>
              <w:t>4</w:t>
            </w:r>
          </w:p>
        </w:tc>
        <w:tc>
          <w:tcPr>
            <w:tcW w:w="1134" w:type="dxa"/>
            <w:tcBorders>
              <w:bottom w:val="single" w:sz="4" w:space="0" w:color="auto"/>
            </w:tcBorders>
            <w:vAlign w:val="center"/>
          </w:tcPr>
          <w:p w14:paraId="25BC25D8" w14:textId="6BA170C7" w:rsidR="00C97832" w:rsidRPr="00C97832" w:rsidRDefault="004C4AF4" w:rsidP="004C4AF4">
            <w:pPr>
              <w:jc w:val="center"/>
              <w:rPr>
                <w:rFonts w:ascii="ＭＳ 明朝" w:hAnsi="ＭＳ 明朝"/>
                <w:szCs w:val="20"/>
              </w:rPr>
            </w:pPr>
            <w:r>
              <w:rPr>
                <w:rFonts w:ascii="ＭＳ 明朝" w:hAnsi="ＭＳ 明朝" w:hint="eastAsia"/>
                <w:szCs w:val="20"/>
              </w:rPr>
              <w:t>3</w:t>
            </w:r>
          </w:p>
        </w:tc>
        <w:tc>
          <w:tcPr>
            <w:tcW w:w="1134" w:type="dxa"/>
            <w:tcBorders>
              <w:bottom w:val="single" w:sz="4" w:space="0" w:color="auto"/>
            </w:tcBorders>
            <w:vAlign w:val="center"/>
          </w:tcPr>
          <w:p w14:paraId="3E049DD8" w14:textId="1E84540D" w:rsidR="00C97832" w:rsidRPr="00C97832" w:rsidRDefault="004C4AF4" w:rsidP="004C4AF4">
            <w:pPr>
              <w:jc w:val="center"/>
              <w:rPr>
                <w:rFonts w:ascii="ＭＳ 明朝" w:hAnsi="ＭＳ 明朝"/>
                <w:szCs w:val="20"/>
              </w:rPr>
            </w:pPr>
            <w:r>
              <w:rPr>
                <w:rFonts w:ascii="ＭＳ 明朝" w:hAnsi="ＭＳ 明朝" w:hint="eastAsia"/>
                <w:szCs w:val="20"/>
              </w:rPr>
              <w:t>2</w:t>
            </w:r>
          </w:p>
        </w:tc>
        <w:tc>
          <w:tcPr>
            <w:tcW w:w="1134" w:type="dxa"/>
            <w:tcBorders>
              <w:bottom w:val="single" w:sz="4" w:space="0" w:color="auto"/>
              <w:right w:val="single" w:sz="4" w:space="0" w:color="auto"/>
            </w:tcBorders>
            <w:vAlign w:val="center"/>
          </w:tcPr>
          <w:p w14:paraId="52284128" w14:textId="186471DB" w:rsidR="00C97832" w:rsidRPr="00C97832" w:rsidRDefault="004C4AF4" w:rsidP="004C4AF4">
            <w:pPr>
              <w:jc w:val="center"/>
              <w:rPr>
                <w:rFonts w:ascii="ＭＳ 明朝" w:hAnsi="ＭＳ 明朝"/>
                <w:szCs w:val="20"/>
              </w:rPr>
            </w:pPr>
            <w:r>
              <w:rPr>
                <w:rFonts w:ascii="ＭＳ 明朝" w:hAnsi="ＭＳ 明朝" w:hint="eastAsia"/>
                <w:szCs w:val="20"/>
              </w:rPr>
              <w:t>0</w:t>
            </w:r>
          </w:p>
        </w:tc>
      </w:tr>
      <w:tr w:rsidR="00862D3B" w:rsidRPr="00C97832" w14:paraId="0EF58A5D" w14:textId="77777777" w:rsidTr="00862D3B">
        <w:trPr>
          <w:trHeight w:val="397"/>
        </w:trPr>
        <w:tc>
          <w:tcPr>
            <w:tcW w:w="10768" w:type="dxa"/>
            <w:gridSpan w:val="7"/>
            <w:tcBorders>
              <w:top w:val="single" w:sz="4" w:space="0" w:color="auto"/>
              <w:left w:val="single" w:sz="4" w:space="0" w:color="auto"/>
              <w:right w:val="single" w:sz="4" w:space="0" w:color="auto"/>
            </w:tcBorders>
            <w:vAlign w:val="center"/>
          </w:tcPr>
          <w:p w14:paraId="743ACDC9" w14:textId="5684DD30" w:rsidR="00862D3B" w:rsidRPr="0041129D" w:rsidRDefault="00862D3B" w:rsidP="00862D3B">
            <w:pPr>
              <w:rPr>
                <w:rFonts w:ascii="ＭＳ 明朝" w:hAnsi="ＭＳ 明朝"/>
                <w:b/>
                <w:bCs/>
                <w:szCs w:val="20"/>
              </w:rPr>
            </w:pPr>
            <w:r w:rsidRPr="0041129D">
              <w:rPr>
                <w:rFonts w:ascii="ＭＳ 明朝" w:hAnsi="ＭＳ 明朝" w:hint="eastAsia"/>
                <w:b/>
                <w:bCs/>
                <w:szCs w:val="20"/>
              </w:rPr>
              <w:t xml:space="preserve">２　</w:t>
            </w:r>
            <w:r w:rsidR="009835DD">
              <w:rPr>
                <w:rFonts w:ascii="ＭＳ 明朝" w:hAnsi="ＭＳ 明朝" w:hint="eastAsia"/>
                <w:b/>
                <w:bCs/>
                <w:szCs w:val="20"/>
              </w:rPr>
              <w:t>業務</w:t>
            </w:r>
            <w:r w:rsidRPr="0041129D">
              <w:rPr>
                <w:rFonts w:ascii="ＭＳ 明朝" w:hAnsi="ＭＳ 明朝" w:hint="eastAsia"/>
                <w:b/>
                <w:bCs/>
                <w:szCs w:val="20"/>
              </w:rPr>
              <w:t>の実施体制について(５点)</w:t>
            </w:r>
          </w:p>
        </w:tc>
      </w:tr>
      <w:tr w:rsidR="00862D3B" w:rsidRPr="00C97832" w14:paraId="6D8A6755" w14:textId="77777777" w:rsidTr="004C4AF4">
        <w:trPr>
          <w:trHeight w:val="397"/>
        </w:trPr>
        <w:tc>
          <w:tcPr>
            <w:tcW w:w="562" w:type="dxa"/>
            <w:tcBorders>
              <w:left w:val="single" w:sz="4" w:space="0" w:color="auto"/>
              <w:bottom w:val="single" w:sz="4" w:space="0" w:color="auto"/>
            </w:tcBorders>
            <w:vAlign w:val="center"/>
          </w:tcPr>
          <w:p w14:paraId="7CC9CC73" w14:textId="77777777" w:rsidR="00C97832" w:rsidRPr="00C97832" w:rsidRDefault="00C97832" w:rsidP="00862D3B">
            <w:pPr>
              <w:rPr>
                <w:rFonts w:ascii="ＭＳ 明朝" w:hAnsi="ＭＳ 明朝"/>
                <w:szCs w:val="20"/>
              </w:rPr>
            </w:pPr>
          </w:p>
        </w:tc>
        <w:tc>
          <w:tcPr>
            <w:tcW w:w="4536" w:type="dxa"/>
            <w:tcBorders>
              <w:bottom w:val="single" w:sz="4" w:space="0" w:color="auto"/>
            </w:tcBorders>
            <w:vAlign w:val="center"/>
          </w:tcPr>
          <w:p w14:paraId="64B56098" w14:textId="10877283" w:rsidR="00C97832" w:rsidRPr="00C97832" w:rsidRDefault="009835DD" w:rsidP="00862D3B">
            <w:pPr>
              <w:rPr>
                <w:rFonts w:ascii="ＭＳ 明朝" w:hAnsi="ＭＳ 明朝"/>
                <w:szCs w:val="20"/>
              </w:rPr>
            </w:pPr>
            <w:r w:rsidRPr="009835DD">
              <w:rPr>
                <w:rFonts w:ascii="ＭＳ 明朝" w:hAnsi="ＭＳ 明朝" w:hint="eastAsia"/>
                <w:szCs w:val="20"/>
              </w:rPr>
              <w:t>業務を適切かつ確実にできる経営基盤を有しているか。また、業務実施スケジュールを適正かつ確実に実施できる人員体制であり、県との連絡調整が迅速に実施できる体制を組めているか。</w:t>
            </w:r>
          </w:p>
        </w:tc>
        <w:tc>
          <w:tcPr>
            <w:tcW w:w="1134" w:type="dxa"/>
            <w:tcBorders>
              <w:bottom w:val="single" w:sz="4" w:space="0" w:color="auto"/>
            </w:tcBorders>
            <w:vAlign w:val="center"/>
          </w:tcPr>
          <w:p w14:paraId="1D479B23" w14:textId="78B47B7A" w:rsidR="00C97832" w:rsidRPr="00C97832" w:rsidRDefault="004C4AF4" w:rsidP="004C4AF4">
            <w:pPr>
              <w:jc w:val="center"/>
              <w:rPr>
                <w:rFonts w:ascii="ＭＳ 明朝" w:hAnsi="ＭＳ 明朝"/>
                <w:szCs w:val="20"/>
              </w:rPr>
            </w:pPr>
            <w:r>
              <w:rPr>
                <w:rFonts w:ascii="ＭＳ 明朝" w:hAnsi="ＭＳ 明朝" w:hint="eastAsia"/>
                <w:szCs w:val="20"/>
              </w:rPr>
              <w:t>5</w:t>
            </w:r>
          </w:p>
        </w:tc>
        <w:tc>
          <w:tcPr>
            <w:tcW w:w="1134" w:type="dxa"/>
            <w:tcBorders>
              <w:bottom w:val="single" w:sz="4" w:space="0" w:color="auto"/>
            </w:tcBorders>
            <w:vAlign w:val="center"/>
          </w:tcPr>
          <w:p w14:paraId="5F17411D" w14:textId="3310086D" w:rsidR="00C97832" w:rsidRPr="00C97832" w:rsidRDefault="004C4AF4" w:rsidP="004C4AF4">
            <w:pPr>
              <w:jc w:val="center"/>
              <w:rPr>
                <w:rFonts w:ascii="ＭＳ 明朝" w:hAnsi="ＭＳ 明朝"/>
                <w:szCs w:val="20"/>
              </w:rPr>
            </w:pPr>
            <w:r>
              <w:rPr>
                <w:rFonts w:ascii="ＭＳ 明朝" w:hAnsi="ＭＳ 明朝" w:hint="eastAsia"/>
                <w:szCs w:val="20"/>
              </w:rPr>
              <w:t>4</w:t>
            </w:r>
          </w:p>
        </w:tc>
        <w:tc>
          <w:tcPr>
            <w:tcW w:w="1134" w:type="dxa"/>
            <w:tcBorders>
              <w:bottom w:val="single" w:sz="4" w:space="0" w:color="auto"/>
            </w:tcBorders>
            <w:vAlign w:val="center"/>
          </w:tcPr>
          <w:p w14:paraId="1A29E69B" w14:textId="21A31EEF" w:rsidR="00C97832" w:rsidRPr="00C97832" w:rsidRDefault="004C4AF4" w:rsidP="004C4AF4">
            <w:pPr>
              <w:jc w:val="center"/>
              <w:rPr>
                <w:rFonts w:ascii="ＭＳ 明朝" w:hAnsi="ＭＳ 明朝"/>
                <w:szCs w:val="20"/>
              </w:rPr>
            </w:pPr>
            <w:r>
              <w:rPr>
                <w:rFonts w:ascii="ＭＳ 明朝" w:hAnsi="ＭＳ 明朝" w:hint="eastAsia"/>
                <w:szCs w:val="20"/>
              </w:rPr>
              <w:t>3</w:t>
            </w:r>
          </w:p>
        </w:tc>
        <w:tc>
          <w:tcPr>
            <w:tcW w:w="1134" w:type="dxa"/>
            <w:tcBorders>
              <w:bottom w:val="single" w:sz="4" w:space="0" w:color="auto"/>
            </w:tcBorders>
            <w:vAlign w:val="center"/>
          </w:tcPr>
          <w:p w14:paraId="54807F74" w14:textId="242620FA" w:rsidR="00C97832" w:rsidRPr="00C97832" w:rsidRDefault="004C4AF4" w:rsidP="004C4AF4">
            <w:pPr>
              <w:jc w:val="center"/>
              <w:rPr>
                <w:rFonts w:ascii="ＭＳ 明朝" w:hAnsi="ＭＳ 明朝"/>
                <w:szCs w:val="20"/>
              </w:rPr>
            </w:pPr>
            <w:r>
              <w:rPr>
                <w:rFonts w:ascii="ＭＳ 明朝" w:hAnsi="ＭＳ 明朝" w:hint="eastAsia"/>
                <w:szCs w:val="20"/>
              </w:rPr>
              <w:t>2</w:t>
            </w:r>
          </w:p>
        </w:tc>
        <w:tc>
          <w:tcPr>
            <w:tcW w:w="1134" w:type="dxa"/>
            <w:tcBorders>
              <w:bottom w:val="single" w:sz="4" w:space="0" w:color="auto"/>
              <w:right w:val="single" w:sz="4" w:space="0" w:color="auto"/>
            </w:tcBorders>
            <w:vAlign w:val="center"/>
          </w:tcPr>
          <w:p w14:paraId="60A6795A" w14:textId="66A5B8B4" w:rsidR="00C97832" w:rsidRPr="00C97832" w:rsidRDefault="004C4AF4" w:rsidP="004C4AF4">
            <w:pPr>
              <w:jc w:val="center"/>
              <w:rPr>
                <w:rFonts w:ascii="ＭＳ 明朝" w:hAnsi="ＭＳ 明朝"/>
                <w:szCs w:val="20"/>
              </w:rPr>
            </w:pPr>
            <w:r>
              <w:rPr>
                <w:rFonts w:ascii="ＭＳ 明朝" w:hAnsi="ＭＳ 明朝" w:hint="eastAsia"/>
                <w:szCs w:val="20"/>
              </w:rPr>
              <w:t>0</w:t>
            </w:r>
          </w:p>
        </w:tc>
      </w:tr>
      <w:tr w:rsidR="00862D3B" w:rsidRPr="00C97832" w14:paraId="6D7CE7A3" w14:textId="77777777" w:rsidTr="00862D3B">
        <w:trPr>
          <w:trHeight w:val="397"/>
        </w:trPr>
        <w:tc>
          <w:tcPr>
            <w:tcW w:w="10768" w:type="dxa"/>
            <w:gridSpan w:val="7"/>
            <w:tcBorders>
              <w:top w:val="single" w:sz="4" w:space="0" w:color="auto"/>
              <w:left w:val="single" w:sz="4" w:space="0" w:color="auto"/>
              <w:right w:val="single" w:sz="4" w:space="0" w:color="auto"/>
            </w:tcBorders>
            <w:vAlign w:val="center"/>
          </w:tcPr>
          <w:p w14:paraId="4FD65B64" w14:textId="68B8E8DE" w:rsidR="00862D3B" w:rsidRPr="0041129D" w:rsidRDefault="00862D3B" w:rsidP="00862D3B">
            <w:pPr>
              <w:rPr>
                <w:rFonts w:ascii="ＭＳ 明朝" w:hAnsi="ＭＳ 明朝"/>
                <w:b/>
                <w:bCs/>
                <w:szCs w:val="20"/>
              </w:rPr>
            </w:pPr>
            <w:r w:rsidRPr="0041129D">
              <w:rPr>
                <w:rFonts w:ascii="ＭＳ 明朝" w:hAnsi="ＭＳ 明朝" w:hint="eastAsia"/>
                <w:b/>
                <w:bCs/>
                <w:szCs w:val="20"/>
              </w:rPr>
              <w:t>３　事業費の妥当性について(５点)</w:t>
            </w:r>
          </w:p>
        </w:tc>
      </w:tr>
      <w:tr w:rsidR="00862D3B" w:rsidRPr="00C97832" w14:paraId="735ACEDB" w14:textId="77777777" w:rsidTr="004C4AF4">
        <w:trPr>
          <w:trHeight w:val="397"/>
        </w:trPr>
        <w:tc>
          <w:tcPr>
            <w:tcW w:w="562" w:type="dxa"/>
            <w:tcBorders>
              <w:left w:val="single" w:sz="4" w:space="0" w:color="auto"/>
              <w:bottom w:val="single" w:sz="4" w:space="0" w:color="auto"/>
            </w:tcBorders>
            <w:vAlign w:val="center"/>
          </w:tcPr>
          <w:p w14:paraId="6BCF5006" w14:textId="77777777" w:rsidR="00C97832" w:rsidRPr="00C97832" w:rsidRDefault="00C97832" w:rsidP="00862D3B">
            <w:pPr>
              <w:rPr>
                <w:rFonts w:ascii="ＭＳ 明朝" w:hAnsi="ＭＳ 明朝"/>
                <w:szCs w:val="20"/>
              </w:rPr>
            </w:pPr>
          </w:p>
        </w:tc>
        <w:tc>
          <w:tcPr>
            <w:tcW w:w="4536" w:type="dxa"/>
            <w:tcBorders>
              <w:bottom w:val="single" w:sz="4" w:space="0" w:color="auto"/>
            </w:tcBorders>
            <w:vAlign w:val="center"/>
          </w:tcPr>
          <w:p w14:paraId="0B3DE11B" w14:textId="736857A8" w:rsidR="00C97832" w:rsidRPr="00C97832" w:rsidRDefault="00E368DE" w:rsidP="00862D3B">
            <w:pPr>
              <w:rPr>
                <w:rFonts w:ascii="ＭＳ 明朝" w:hAnsi="ＭＳ 明朝"/>
                <w:szCs w:val="20"/>
              </w:rPr>
            </w:pPr>
            <w:r w:rsidRPr="00E368DE">
              <w:rPr>
                <w:rFonts w:ascii="ＭＳ 明朝" w:hAnsi="ＭＳ 明朝" w:hint="eastAsia"/>
                <w:szCs w:val="20"/>
              </w:rPr>
              <w:t>業務費の積算は提案された内容と整合し、適切なものであるか。業務規模と大きくかけ離れてはいないか。</w:t>
            </w:r>
          </w:p>
        </w:tc>
        <w:tc>
          <w:tcPr>
            <w:tcW w:w="1134" w:type="dxa"/>
            <w:tcBorders>
              <w:bottom w:val="single" w:sz="4" w:space="0" w:color="auto"/>
            </w:tcBorders>
            <w:vAlign w:val="center"/>
          </w:tcPr>
          <w:p w14:paraId="5FF18413" w14:textId="03319306" w:rsidR="00C97832" w:rsidRPr="00C97832" w:rsidRDefault="004C4AF4" w:rsidP="004C4AF4">
            <w:pPr>
              <w:jc w:val="center"/>
              <w:rPr>
                <w:rFonts w:ascii="ＭＳ 明朝" w:hAnsi="ＭＳ 明朝"/>
                <w:szCs w:val="20"/>
              </w:rPr>
            </w:pPr>
            <w:r>
              <w:rPr>
                <w:rFonts w:ascii="ＭＳ 明朝" w:hAnsi="ＭＳ 明朝" w:hint="eastAsia"/>
                <w:szCs w:val="20"/>
              </w:rPr>
              <w:t>5</w:t>
            </w:r>
          </w:p>
        </w:tc>
        <w:tc>
          <w:tcPr>
            <w:tcW w:w="1134" w:type="dxa"/>
            <w:tcBorders>
              <w:bottom w:val="single" w:sz="4" w:space="0" w:color="auto"/>
            </w:tcBorders>
            <w:vAlign w:val="center"/>
          </w:tcPr>
          <w:p w14:paraId="4F64C0BE" w14:textId="02464F3C" w:rsidR="00C97832" w:rsidRPr="00C97832" w:rsidRDefault="004C4AF4" w:rsidP="004C4AF4">
            <w:pPr>
              <w:jc w:val="center"/>
              <w:rPr>
                <w:rFonts w:ascii="ＭＳ 明朝" w:hAnsi="ＭＳ 明朝"/>
                <w:szCs w:val="20"/>
              </w:rPr>
            </w:pPr>
            <w:r>
              <w:rPr>
                <w:rFonts w:ascii="ＭＳ 明朝" w:hAnsi="ＭＳ 明朝" w:hint="eastAsia"/>
                <w:szCs w:val="20"/>
              </w:rPr>
              <w:t>4</w:t>
            </w:r>
          </w:p>
        </w:tc>
        <w:tc>
          <w:tcPr>
            <w:tcW w:w="1134" w:type="dxa"/>
            <w:tcBorders>
              <w:bottom w:val="single" w:sz="4" w:space="0" w:color="auto"/>
            </w:tcBorders>
            <w:vAlign w:val="center"/>
          </w:tcPr>
          <w:p w14:paraId="67430BD1" w14:textId="7239365B" w:rsidR="00C97832" w:rsidRPr="00C97832" w:rsidRDefault="004C4AF4" w:rsidP="004C4AF4">
            <w:pPr>
              <w:jc w:val="center"/>
              <w:rPr>
                <w:rFonts w:ascii="ＭＳ 明朝" w:hAnsi="ＭＳ 明朝"/>
                <w:szCs w:val="20"/>
              </w:rPr>
            </w:pPr>
            <w:r>
              <w:rPr>
                <w:rFonts w:ascii="ＭＳ 明朝" w:hAnsi="ＭＳ 明朝" w:hint="eastAsia"/>
                <w:szCs w:val="20"/>
              </w:rPr>
              <w:t>3</w:t>
            </w:r>
          </w:p>
        </w:tc>
        <w:tc>
          <w:tcPr>
            <w:tcW w:w="1134" w:type="dxa"/>
            <w:tcBorders>
              <w:bottom w:val="single" w:sz="4" w:space="0" w:color="auto"/>
            </w:tcBorders>
            <w:vAlign w:val="center"/>
          </w:tcPr>
          <w:p w14:paraId="1229461E" w14:textId="155C5DF6" w:rsidR="00C97832" w:rsidRPr="00C97832" w:rsidRDefault="004C4AF4" w:rsidP="004C4AF4">
            <w:pPr>
              <w:jc w:val="center"/>
              <w:rPr>
                <w:rFonts w:ascii="ＭＳ 明朝" w:hAnsi="ＭＳ 明朝"/>
                <w:szCs w:val="20"/>
              </w:rPr>
            </w:pPr>
            <w:r>
              <w:rPr>
                <w:rFonts w:ascii="ＭＳ 明朝" w:hAnsi="ＭＳ 明朝" w:hint="eastAsia"/>
                <w:szCs w:val="20"/>
              </w:rPr>
              <w:t>2</w:t>
            </w:r>
          </w:p>
        </w:tc>
        <w:tc>
          <w:tcPr>
            <w:tcW w:w="1134" w:type="dxa"/>
            <w:tcBorders>
              <w:bottom w:val="single" w:sz="4" w:space="0" w:color="auto"/>
              <w:right w:val="single" w:sz="4" w:space="0" w:color="auto"/>
            </w:tcBorders>
            <w:vAlign w:val="center"/>
          </w:tcPr>
          <w:p w14:paraId="5473A3AC" w14:textId="5490C992" w:rsidR="00C97832" w:rsidRPr="00C97832" w:rsidRDefault="004C4AF4" w:rsidP="004C4AF4">
            <w:pPr>
              <w:jc w:val="center"/>
              <w:rPr>
                <w:rFonts w:ascii="ＭＳ 明朝" w:hAnsi="ＭＳ 明朝"/>
                <w:szCs w:val="20"/>
              </w:rPr>
            </w:pPr>
            <w:r>
              <w:rPr>
                <w:rFonts w:ascii="ＭＳ 明朝" w:hAnsi="ＭＳ 明朝" w:hint="eastAsia"/>
                <w:szCs w:val="20"/>
              </w:rPr>
              <w:t>0</w:t>
            </w:r>
          </w:p>
        </w:tc>
      </w:tr>
      <w:tr w:rsidR="00862D3B" w:rsidRPr="00C97832" w14:paraId="0B2ECB9C" w14:textId="77777777" w:rsidTr="00297D90">
        <w:trPr>
          <w:trHeight w:val="397"/>
        </w:trPr>
        <w:tc>
          <w:tcPr>
            <w:tcW w:w="10768"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723A2D" w14:textId="66BC5B2C" w:rsidR="00862D3B" w:rsidRPr="0041129D" w:rsidRDefault="00862D3B" w:rsidP="00862D3B">
            <w:pPr>
              <w:rPr>
                <w:rFonts w:ascii="ＭＳ 明朝" w:hAnsi="ＭＳ 明朝"/>
                <w:b/>
                <w:bCs/>
                <w:szCs w:val="20"/>
              </w:rPr>
            </w:pPr>
            <w:r w:rsidRPr="0041129D">
              <w:rPr>
                <w:rFonts w:ascii="ＭＳ 明朝" w:hAnsi="ＭＳ 明朝" w:hint="eastAsia"/>
                <w:b/>
                <w:bCs/>
                <w:szCs w:val="20"/>
              </w:rPr>
              <w:t>社会的課題等への取組に関する評価(５点)</w:t>
            </w:r>
          </w:p>
        </w:tc>
      </w:tr>
      <w:tr w:rsidR="00862D3B" w:rsidRPr="00C97832" w14:paraId="7BDAD442" w14:textId="77777777" w:rsidTr="004C4AF4">
        <w:trPr>
          <w:trHeight w:val="397"/>
        </w:trPr>
        <w:tc>
          <w:tcPr>
            <w:tcW w:w="10768" w:type="dxa"/>
            <w:gridSpan w:val="7"/>
            <w:tcBorders>
              <w:top w:val="single" w:sz="4" w:space="0" w:color="auto"/>
              <w:left w:val="single" w:sz="4" w:space="0" w:color="auto"/>
              <w:right w:val="single" w:sz="4" w:space="0" w:color="auto"/>
            </w:tcBorders>
            <w:vAlign w:val="center"/>
          </w:tcPr>
          <w:p w14:paraId="33AFD713" w14:textId="7F89B145" w:rsidR="00862D3B" w:rsidRPr="0041129D" w:rsidRDefault="00E368DE" w:rsidP="00862D3B">
            <w:pPr>
              <w:rPr>
                <w:rFonts w:ascii="ＭＳ 明朝" w:hAnsi="ＭＳ 明朝"/>
                <w:b/>
                <w:bCs/>
                <w:szCs w:val="20"/>
              </w:rPr>
            </w:pPr>
            <w:r w:rsidRPr="00E368DE">
              <w:rPr>
                <w:rFonts w:ascii="ＭＳ 明朝" w:hAnsi="ＭＳ 明朝" w:hint="eastAsia"/>
                <w:b/>
                <w:bCs/>
                <w:szCs w:val="20"/>
              </w:rPr>
              <w:t>１　SDGsへの取組みについて（５点）</w:t>
            </w:r>
          </w:p>
        </w:tc>
      </w:tr>
      <w:tr w:rsidR="00E368DE" w:rsidRPr="00C97832" w14:paraId="3BF3517C" w14:textId="77777777" w:rsidTr="00E368DE">
        <w:trPr>
          <w:trHeight w:val="397"/>
        </w:trPr>
        <w:tc>
          <w:tcPr>
            <w:tcW w:w="562" w:type="dxa"/>
            <w:tcBorders>
              <w:left w:val="single" w:sz="4" w:space="0" w:color="auto"/>
              <w:bottom w:val="single" w:sz="4" w:space="0" w:color="auto"/>
            </w:tcBorders>
            <w:vAlign w:val="center"/>
          </w:tcPr>
          <w:p w14:paraId="150DD872" w14:textId="77777777" w:rsidR="00E368DE" w:rsidRPr="00C97832" w:rsidRDefault="00E368DE" w:rsidP="00862D3B">
            <w:pPr>
              <w:rPr>
                <w:rFonts w:ascii="ＭＳ 明朝" w:hAnsi="ＭＳ 明朝"/>
                <w:szCs w:val="20"/>
              </w:rPr>
            </w:pPr>
          </w:p>
        </w:tc>
        <w:tc>
          <w:tcPr>
            <w:tcW w:w="4536" w:type="dxa"/>
            <w:tcBorders>
              <w:bottom w:val="single" w:sz="4" w:space="0" w:color="auto"/>
            </w:tcBorders>
            <w:vAlign w:val="center"/>
          </w:tcPr>
          <w:p w14:paraId="2518265B" w14:textId="77777777" w:rsidR="00E368DE" w:rsidRPr="00E368DE" w:rsidRDefault="00E368DE" w:rsidP="00E368DE">
            <w:pPr>
              <w:rPr>
                <w:rFonts w:ascii="ＭＳ 明朝" w:hAnsi="ＭＳ 明朝"/>
                <w:szCs w:val="20"/>
              </w:rPr>
            </w:pPr>
            <w:r w:rsidRPr="00E368DE">
              <w:rPr>
                <w:rFonts w:ascii="ＭＳ 明朝" w:hAnsi="ＭＳ 明朝" w:hint="eastAsia"/>
                <w:szCs w:val="20"/>
              </w:rPr>
              <w:t>環境・社会・経済といったSDGsの三側面への</w:t>
            </w:r>
          </w:p>
          <w:p w14:paraId="4F35599E" w14:textId="2A8449A0" w:rsidR="00E368DE" w:rsidRPr="00C97832" w:rsidRDefault="00E368DE" w:rsidP="00E368DE">
            <w:pPr>
              <w:rPr>
                <w:rFonts w:ascii="ＭＳ 明朝" w:hAnsi="ＭＳ 明朝"/>
                <w:szCs w:val="20"/>
              </w:rPr>
            </w:pPr>
            <w:r w:rsidRPr="00E368DE">
              <w:rPr>
                <w:rFonts w:ascii="ＭＳ 明朝" w:hAnsi="ＭＳ 明朝" w:hint="eastAsia"/>
                <w:szCs w:val="20"/>
              </w:rPr>
              <w:t>取組みがなされているか。</w:t>
            </w:r>
          </w:p>
        </w:tc>
        <w:tc>
          <w:tcPr>
            <w:tcW w:w="1134" w:type="dxa"/>
            <w:tcBorders>
              <w:bottom w:val="single" w:sz="4" w:space="0" w:color="auto"/>
              <w:right w:val="dotted" w:sz="4" w:space="0" w:color="auto"/>
            </w:tcBorders>
            <w:vAlign w:val="center"/>
          </w:tcPr>
          <w:p w14:paraId="5A9D7AC9" w14:textId="1BAD7B23" w:rsidR="00E368DE" w:rsidRPr="00C97832" w:rsidRDefault="00E368DE" w:rsidP="004C4AF4">
            <w:pPr>
              <w:jc w:val="center"/>
              <w:rPr>
                <w:rFonts w:ascii="ＭＳ 明朝" w:hAnsi="ＭＳ 明朝"/>
                <w:szCs w:val="20"/>
              </w:rPr>
            </w:pPr>
            <w:r>
              <w:rPr>
                <w:rFonts w:ascii="ＭＳ 明朝" w:hAnsi="ＭＳ 明朝" w:hint="eastAsia"/>
                <w:szCs w:val="20"/>
              </w:rPr>
              <w:t>5</w:t>
            </w:r>
          </w:p>
        </w:tc>
        <w:tc>
          <w:tcPr>
            <w:tcW w:w="1134" w:type="dxa"/>
            <w:tcBorders>
              <w:left w:val="dotted" w:sz="4" w:space="0" w:color="auto"/>
              <w:bottom w:val="single" w:sz="4" w:space="0" w:color="auto"/>
              <w:right w:val="dotted" w:sz="4" w:space="0" w:color="auto"/>
            </w:tcBorders>
            <w:vAlign w:val="center"/>
          </w:tcPr>
          <w:p w14:paraId="667C5280" w14:textId="6959A77B" w:rsidR="00E368DE" w:rsidRPr="00C97832" w:rsidRDefault="00E368DE" w:rsidP="004C4AF4">
            <w:pPr>
              <w:jc w:val="center"/>
              <w:rPr>
                <w:rFonts w:ascii="ＭＳ 明朝" w:hAnsi="ＭＳ 明朝"/>
                <w:szCs w:val="20"/>
              </w:rPr>
            </w:pPr>
            <w:r>
              <w:rPr>
                <w:rFonts w:ascii="ＭＳ 明朝" w:hAnsi="ＭＳ 明朝" w:hint="eastAsia"/>
                <w:szCs w:val="20"/>
              </w:rPr>
              <w:t>4</w:t>
            </w:r>
          </w:p>
        </w:tc>
        <w:tc>
          <w:tcPr>
            <w:tcW w:w="1134" w:type="dxa"/>
            <w:tcBorders>
              <w:left w:val="dotted" w:sz="4" w:space="0" w:color="auto"/>
              <w:bottom w:val="single" w:sz="4" w:space="0" w:color="auto"/>
              <w:right w:val="dotted" w:sz="4" w:space="0" w:color="auto"/>
            </w:tcBorders>
            <w:vAlign w:val="center"/>
          </w:tcPr>
          <w:p w14:paraId="4A75DE67" w14:textId="2F7B1B9C" w:rsidR="00E368DE" w:rsidRPr="00C97832" w:rsidRDefault="00E368DE" w:rsidP="004C4AF4">
            <w:pPr>
              <w:jc w:val="center"/>
              <w:rPr>
                <w:rFonts w:ascii="ＭＳ 明朝" w:hAnsi="ＭＳ 明朝"/>
                <w:szCs w:val="20"/>
              </w:rPr>
            </w:pPr>
            <w:r>
              <w:rPr>
                <w:rFonts w:ascii="ＭＳ 明朝" w:hAnsi="ＭＳ 明朝" w:hint="eastAsia"/>
                <w:szCs w:val="20"/>
              </w:rPr>
              <w:t>3</w:t>
            </w:r>
          </w:p>
        </w:tc>
        <w:tc>
          <w:tcPr>
            <w:tcW w:w="1134" w:type="dxa"/>
            <w:tcBorders>
              <w:left w:val="dotted" w:sz="4" w:space="0" w:color="auto"/>
              <w:bottom w:val="single" w:sz="4" w:space="0" w:color="auto"/>
              <w:right w:val="dotted" w:sz="4" w:space="0" w:color="auto"/>
            </w:tcBorders>
            <w:vAlign w:val="center"/>
          </w:tcPr>
          <w:p w14:paraId="26E1F075" w14:textId="20DF082A" w:rsidR="00E368DE" w:rsidRPr="00C97832" w:rsidRDefault="00E368DE" w:rsidP="004C4AF4">
            <w:pPr>
              <w:jc w:val="center"/>
              <w:rPr>
                <w:rFonts w:ascii="ＭＳ 明朝" w:hAnsi="ＭＳ 明朝"/>
                <w:szCs w:val="20"/>
              </w:rPr>
            </w:pPr>
            <w:r>
              <w:rPr>
                <w:rFonts w:ascii="ＭＳ 明朝" w:hAnsi="ＭＳ 明朝" w:hint="eastAsia"/>
                <w:szCs w:val="20"/>
              </w:rPr>
              <w:t>2</w:t>
            </w:r>
          </w:p>
        </w:tc>
        <w:tc>
          <w:tcPr>
            <w:tcW w:w="1134" w:type="dxa"/>
            <w:tcBorders>
              <w:left w:val="dotted" w:sz="4" w:space="0" w:color="auto"/>
              <w:bottom w:val="single" w:sz="4" w:space="0" w:color="auto"/>
              <w:right w:val="single" w:sz="4" w:space="0" w:color="auto"/>
            </w:tcBorders>
            <w:vAlign w:val="center"/>
          </w:tcPr>
          <w:p w14:paraId="201AB736" w14:textId="7B352F5C" w:rsidR="00E368DE" w:rsidRPr="00E368DE" w:rsidRDefault="00E368DE" w:rsidP="00E368DE">
            <w:pPr>
              <w:jc w:val="center"/>
              <w:rPr>
                <w:rFonts w:ascii="ＭＳ 明朝" w:hAnsi="ＭＳ 明朝"/>
                <w:szCs w:val="20"/>
              </w:rPr>
            </w:pPr>
            <w:r>
              <w:rPr>
                <w:rFonts w:ascii="ＭＳ 明朝" w:hAnsi="ＭＳ 明朝" w:hint="eastAsia"/>
                <w:szCs w:val="20"/>
              </w:rPr>
              <w:t>0</w:t>
            </w:r>
          </w:p>
        </w:tc>
      </w:tr>
      <w:tr w:rsidR="00862D3B" w:rsidRPr="00C97832" w14:paraId="0715AC24" w14:textId="77777777" w:rsidTr="004C4AF4">
        <w:trPr>
          <w:trHeight w:val="397"/>
        </w:trPr>
        <w:tc>
          <w:tcPr>
            <w:tcW w:w="10768" w:type="dxa"/>
            <w:gridSpan w:val="7"/>
            <w:tcBorders>
              <w:top w:val="single" w:sz="4" w:space="0" w:color="auto"/>
              <w:left w:val="single" w:sz="4" w:space="0" w:color="auto"/>
              <w:bottom w:val="single" w:sz="4" w:space="0" w:color="auto"/>
              <w:right w:val="single" w:sz="4" w:space="0" w:color="auto"/>
            </w:tcBorders>
            <w:vAlign w:val="center"/>
          </w:tcPr>
          <w:p w14:paraId="4573D095" w14:textId="5A3E82B3" w:rsidR="00862D3B" w:rsidRPr="0041129D" w:rsidRDefault="00862D3B" w:rsidP="00862D3B">
            <w:pPr>
              <w:rPr>
                <w:rFonts w:ascii="ＭＳ 明朝" w:hAnsi="ＭＳ 明朝"/>
                <w:b/>
                <w:bCs/>
                <w:szCs w:val="20"/>
              </w:rPr>
            </w:pPr>
            <w:r w:rsidRPr="0041129D">
              <w:rPr>
                <w:rFonts w:ascii="ＭＳ 明朝" w:hAnsi="ＭＳ 明朝" w:hint="eastAsia"/>
                <w:b/>
                <w:bCs/>
                <w:szCs w:val="20"/>
              </w:rPr>
              <w:t>合計（100点）</w:t>
            </w:r>
          </w:p>
        </w:tc>
      </w:tr>
    </w:tbl>
    <w:p w14:paraId="0B8E2387" w14:textId="77777777" w:rsidR="0081535B" w:rsidRPr="00294973" w:rsidRDefault="0081535B" w:rsidP="004C4AF4">
      <w:pPr>
        <w:jc w:val="left"/>
        <w:rPr>
          <w:rFonts w:ascii="ＭＳ 明朝" w:hAnsi="ＭＳ 明朝"/>
          <w:szCs w:val="20"/>
        </w:rPr>
      </w:pPr>
    </w:p>
    <w:sectPr w:rsidR="0081535B" w:rsidRPr="00294973" w:rsidSect="00E14563">
      <w:pgSz w:w="11906" w:h="16838" w:code="9"/>
      <w:pgMar w:top="720" w:right="720" w:bottom="720" w:left="720" w:header="851" w:footer="454" w:gutter="0"/>
      <w:pgNumType w:fmt="numberInDash"/>
      <w:cols w:space="425"/>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DE2B" w14:textId="77777777" w:rsidR="00BC63FF" w:rsidRDefault="00BC63FF" w:rsidP="00C4620C">
      <w:r>
        <w:separator/>
      </w:r>
    </w:p>
  </w:endnote>
  <w:endnote w:type="continuationSeparator" w:id="0">
    <w:p w14:paraId="4F1F1F2D" w14:textId="77777777" w:rsidR="00BC63FF" w:rsidRDefault="00BC63FF" w:rsidP="00C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638148"/>
      <w:docPartObj>
        <w:docPartGallery w:val="Page Numbers (Bottom of Page)"/>
        <w:docPartUnique/>
      </w:docPartObj>
    </w:sdtPr>
    <w:sdtContent>
      <w:p w14:paraId="71152BB5" w14:textId="0DEC033A" w:rsidR="001507F1" w:rsidRDefault="001507F1">
        <w:pPr>
          <w:pStyle w:val="a5"/>
          <w:jc w:val="center"/>
        </w:pPr>
        <w:r>
          <w:fldChar w:fldCharType="begin"/>
        </w:r>
        <w:r>
          <w:instrText>PAGE   \* MERGEFORMAT</w:instrText>
        </w:r>
        <w:r>
          <w:fldChar w:fldCharType="separate"/>
        </w:r>
        <w:r>
          <w:rPr>
            <w:lang w:val="ja-JP"/>
          </w:rPr>
          <w:t>2</w:t>
        </w:r>
        <w:r>
          <w:fldChar w:fldCharType="end"/>
        </w:r>
      </w:p>
    </w:sdtContent>
  </w:sdt>
  <w:p w14:paraId="586275A2" w14:textId="77777777" w:rsidR="001507F1" w:rsidRDefault="001507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2725" w14:textId="77777777" w:rsidR="00BC63FF" w:rsidRDefault="00BC63FF" w:rsidP="00C4620C">
      <w:r>
        <w:separator/>
      </w:r>
    </w:p>
  </w:footnote>
  <w:footnote w:type="continuationSeparator" w:id="0">
    <w:p w14:paraId="010DF974" w14:textId="77777777" w:rsidR="00BC63FF" w:rsidRDefault="00BC63FF" w:rsidP="00C4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B92"/>
    <w:multiLevelType w:val="hybridMultilevel"/>
    <w:tmpl w:val="8200C164"/>
    <w:lvl w:ilvl="0" w:tplc="04090011">
      <w:start w:val="1"/>
      <w:numFmt w:val="decimalEnclosedCircle"/>
      <w:lvlText w:val="%1"/>
      <w:lvlJc w:val="left"/>
      <w:pPr>
        <w:ind w:left="1291" w:hanging="440"/>
      </w:p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 w15:restartNumberingAfterBreak="0">
    <w:nsid w:val="18674AA5"/>
    <w:multiLevelType w:val="hybridMultilevel"/>
    <w:tmpl w:val="D8D6073A"/>
    <w:lvl w:ilvl="0" w:tplc="1D06C030">
      <w:start w:val="3"/>
      <w:numFmt w:val="decimalFullWidth"/>
      <w:lvlText w:val="（%1）"/>
      <w:lvlJc w:val="left"/>
      <w:pPr>
        <w:ind w:left="1320" w:hanging="440"/>
      </w:pPr>
      <w:rPr>
        <w:rFonts w:hint="default"/>
      </w:rPr>
    </w:lvl>
    <w:lvl w:ilvl="1" w:tplc="A4EC822C">
      <w:start w:val="2"/>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9532BF"/>
    <w:multiLevelType w:val="hybridMultilevel"/>
    <w:tmpl w:val="279274EC"/>
    <w:lvl w:ilvl="0" w:tplc="6DF6FC4C">
      <w:start w:val="3"/>
      <w:numFmt w:val="decimalFullWidth"/>
      <w:lvlText w:val="（%1）"/>
      <w:lvlJc w:val="left"/>
      <w:pPr>
        <w:ind w:left="1291" w:hanging="440"/>
      </w:pPr>
      <w:rPr>
        <w:rFonts w:ascii="Century" w:eastAsia="ＭＳ 明朝" w:hAnsi="Century" w:cs="Times New Roman" w:hint="eastAsia"/>
      </w:rPr>
    </w:lvl>
    <w:lvl w:ilvl="1" w:tplc="0F384B02">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802DBF"/>
    <w:multiLevelType w:val="hybridMultilevel"/>
    <w:tmpl w:val="C4A0A2C0"/>
    <w:lvl w:ilvl="0" w:tplc="CD409F36">
      <w:start w:val="1"/>
      <w:numFmt w:val="decimalEnclosedCircle"/>
      <w:lvlText w:val="%1"/>
      <w:lvlJc w:val="left"/>
      <w:pPr>
        <w:ind w:left="360" w:hanging="360"/>
      </w:pPr>
      <w:rPr>
        <w:rFonts w:hint="default"/>
      </w:rPr>
    </w:lvl>
    <w:lvl w:ilvl="1" w:tplc="371C95DC">
      <w:start w:val="1"/>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CC1233"/>
    <w:multiLevelType w:val="hybridMultilevel"/>
    <w:tmpl w:val="66926442"/>
    <w:lvl w:ilvl="0" w:tplc="5900EEA8">
      <w:start w:val="4"/>
      <w:numFmt w:val="decimalEnclosedCircle"/>
      <w:lvlText w:val="%1"/>
      <w:lvlJc w:val="left"/>
      <w:pPr>
        <w:ind w:left="967" w:hanging="360"/>
      </w:pPr>
      <w:rPr>
        <w:rFonts w:hint="default"/>
      </w:rPr>
    </w:lvl>
    <w:lvl w:ilvl="1" w:tplc="04090017" w:tentative="1">
      <w:start w:val="1"/>
      <w:numFmt w:val="aiueoFullWidth"/>
      <w:lvlText w:val="(%2)"/>
      <w:lvlJc w:val="left"/>
      <w:pPr>
        <w:ind w:left="1487" w:hanging="440"/>
      </w:pPr>
    </w:lvl>
    <w:lvl w:ilvl="2" w:tplc="04090011" w:tentative="1">
      <w:start w:val="1"/>
      <w:numFmt w:val="decimalEnclosedCircle"/>
      <w:lvlText w:val="%3"/>
      <w:lvlJc w:val="left"/>
      <w:pPr>
        <w:ind w:left="1927" w:hanging="440"/>
      </w:pPr>
    </w:lvl>
    <w:lvl w:ilvl="3" w:tplc="0409000F" w:tentative="1">
      <w:start w:val="1"/>
      <w:numFmt w:val="decimal"/>
      <w:lvlText w:val="%4."/>
      <w:lvlJc w:val="left"/>
      <w:pPr>
        <w:ind w:left="2367" w:hanging="440"/>
      </w:pPr>
    </w:lvl>
    <w:lvl w:ilvl="4" w:tplc="04090017" w:tentative="1">
      <w:start w:val="1"/>
      <w:numFmt w:val="aiueoFullWidth"/>
      <w:lvlText w:val="(%5)"/>
      <w:lvlJc w:val="left"/>
      <w:pPr>
        <w:ind w:left="2807" w:hanging="440"/>
      </w:pPr>
    </w:lvl>
    <w:lvl w:ilvl="5" w:tplc="04090011" w:tentative="1">
      <w:start w:val="1"/>
      <w:numFmt w:val="decimalEnclosedCircle"/>
      <w:lvlText w:val="%6"/>
      <w:lvlJc w:val="left"/>
      <w:pPr>
        <w:ind w:left="3247" w:hanging="440"/>
      </w:pPr>
    </w:lvl>
    <w:lvl w:ilvl="6" w:tplc="0409000F" w:tentative="1">
      <w:start w:val="1"/>
      <w:numFmt w:val="decimal"/>
      <w:lvlText w:val="%7."/>
      <w:lvlJc w:val="left"/>
      <w:pPr>
        <w:ind w:left="3687" w:hanging="440"/>
      </w:pPr>
    </w:lvl>
    <w:lvl w:ilvl="7" w:tplc="04090017" w:tentative="1">
      <w:start w:val="1"/>
      <w:numFmt w:val="aiueoFullWidth"/>
      <w:lvlText w:val="(%8)"/>
      <w:lvlJc w:val="left"/>
      <w:pPr>
        <w:ind w:left="4127" w:hanging="440"/>
      </w:pPr>
    </w:lvl>
    <w:lvl w:ilvl="8" w:tplc="04090011" w:tentative="1">
      <w:start w:val="1"/>
      <w:numFmt w:val="decimalEnclosedCircle"/>
      <w:lvlText w:val="%9"/>
      <w:lvlJc w:val="left"/>
      <w:pPr>
        <w:ind w:left="4567" w:hanging="440"/>
      </w:pPr>
    </w:lvl>
  </w:abstractNum>
  <w:abstractNum w:abstractNumId="5" w15:restartNumberingAfterBreak="0">
    <w:nsid w:val="33DB21D8"/>
    <w:multiLevelType w:val="hybridMultilevel"/>
    <w:tmpl w:val="0656628A"/>
    <w:lvl w:ilvl="0" w:tplc="6F825A3E">
      <w:start w:val="1"/>
      <w:numFmt w:val="decimalFullWidth"/>
      <w:lvlText w:val="（%1）"/>
      <w:lvlJc w:val="left"/>
      <w:pPr>
        <w:ind w:left="440" w:hanging="440"/>
      </w:pPr>
      <w:rPr>
        <w:rFonts w:ascii="Century" w:eastAsia="ＭＳ 明朝" w:hAnsi="Century"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400FDC"/>
    <w:multiLevelType w:val="hybridMultilevel"/>
    <w:tmpl w:val="59880766"/>
    <w:lvl w:ilvl="0" w:tplc="862CD18E">
      <w:start w:val="2"/>
      <w:numFmt w:val="decimalEnclosedCircle"/>
      <w:lvlText w:val="%1"/>
      <w:lvlJc w:val="left"/>
      <w:pPr>
        <w:ind w:left="1291" w:hanging="440"/>
      </w:pPr>
      <w:rPr>
        <w:rFonts w:hint="eastAsia"/>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7" w15:restartNumberingAfterBreak="0">
    <w:nsid w:val="418E2458"/>
    <w:multiLevelType w:val="hybridMultilevel"/>
    <w:tmpl w:val="D08C3594"/>
    <w:lvl w:ilvl="0" w:tplc="DE7E37E6">
      <w:start w:val="4"/>
      <w:numFmt w:val="decimalEnclosedCircle"/>
      <w:lvlText w:val="%1"/>
      <w:lvlJc w:val="left"/>
      <w:pPr>
        <w:ind w:left="967" w:hanging="360"/>
      </w:pPr>
      <w:rPr>
        <w:rFonts w:hint="default"/>
      </w:rPr>
    </w:lvl>
    <w:lvl w:ilvl="1" w:tplc="04090017" w:tentative="1">
      <w:start w:val="1"/>
      <w:numFmt w:val="aiueoFullWidth"/>
      <w:lvlText w:val="(%2)"/>
      <w:lvlJc w:val="left"/>
      <w:pPr>
        <w:ind w:left="1487" w:hanging="440"/>
      </w:pPr>
    </w:lvl>
    <w:lvl w:ilvl="2" w:tplc="04090011" w:tentative="1">
      <w:start w:val="1"/>
      <w:numFmt w:val="decimalEnclosedCircle"/>
      <w:lvlText w:val="%3"/>
      <w:lvlJc w:val="left"/>
      <w:pPr>
        <w:ind w:left="1927" w:hanging="440"/>
      </w:pPr>
    </w:lvl>
    <w:lvl w:ilvl="3" w:tplc="0409000F" w:tentative="1">
      <w:start w:val="1"/>
      <w:numFmt w:val="decimal"/>
      <w:lvlText w:val="%4."/>
      <w:lvlJc w:val="left"/>
      <w:pPr>
        <w:ind w:left="2367" w:hanging="440"/>
      </w:pPr>
    </w:lvl>
    <w:lvl w:ilvl="4" w:tplc="04090017" w:tentative="1">
      <w:start w:val="1"/>
      <w:numFmt w:val="aiueoFullWidth"/>
      <w:lvlText w:val="(%5)"/>
      <w:lvlJc w:val="left"/>
      <w:pPr>
        <w:ind w:left="2807" w:hanging="440"/>
      </w:pPr>
    </w:lvl>
    <w:lvl w:ilvl="5" w:tplc="04090011" w:tentative="1">
      <w:start w:val="1"/>
      <w:numFmt w:val="decimalEnclosedCircle"/>
      <w:lvlText w:val="%6"/>
      <w:lvlJc w:val="left"/>
      <w:pPr>
        <w:ind w:left="3247" w:hanging="440"/>
      </w:pPr>
    </w:lvl>
    <w:lvl w:ilvl="6" w:tplc="0409000F" w:tentative="1">
      <w:start w:val="1"/>
      <w:numFmt w:val="decimal"/>
      <w:lvlText w:val="%7."/>
      <w:lvlJc w:val="left"/>
      <w:pPr>
        <w:ind w:left="3687" w:hanging="440"/>
      </w:pPr>
    </w:lvl>
    <w:lvl w:ilvl="7" w:tplc="04090017" w:tentative="1">
      <w:start w:val="1"/>
      <w:numFmt w:val="aiueoFullWidth"/>
      <w:lvlText w:val="(%8)"/>
      <w:lvlJc w:val="left"/>
      <w:pPr>
        <w:ind w:left="4127" w:hanging="440"/>
      </w:pPr>
    </w:lvl>
    <w:lvl w:ilvl="8" w:tplc="04090011" w:tentative="1">
      <w:start w:val="1"/>
      <w:numFmt w:val="decimalEnclosedCircle"/>
      <w:lvlText w:val="%9"/>
      <w:lvlJc w:val="left"/>
      <w:pPr>
        <w:ind w:left="4567" w:hanging="440"/>
      </w:pPr>
    </w:lvl>
  </w:abstractNum>
  <w:abstractNum w:abstractNumId="8" w15:restartNumberingAfterBreak="0">
    <w:nsid w:val="4C826A53"/>
    <w:multiLevelType w:val="hybridMultilevel"/>
    <w:tmpl w:val="8A1E336E"/>
    <w:lvl w:ilvl="0" w:tplc="A6908494">
      <w:start w:val="1"/>
      <w:numFmt w:val="decimalFullWidth"/>
      <w:lvlText w:val="（%1）"/>
      <w:lvlJc w:val="left"/>
      <w:pPr>
        <w:ind w:left="440" w:hanging="440"/>
      </w:pPr>
      <w:rPr>
        <w:rFonts w:hint="default"/>
      </w:rPr>
    </w:lvl>
    <w:lvl w:ilvl="1" w:tplc="5EF686EC">
      <w:start w:val="1"/>
      <w:numFmt w:val="bullet"/>
      <w:lvlText w:val="※"/>
      <w:lvlJc w:val="left"/>
      <w:pPr>
        <w:ind w:left="800" w:hanging="360"/>
      </w:pPr>
      <w:rPr>
        <w:rFonts w:ascii="ＭＳ 明朝" w:eastAsia="ＭＳ 明朝" w:hAnsi="ＭＳ 明朝" w:cs="Times New Roman" w:hint="eastAsia"/>
      </w:rPr>
    </w:lvl>
    <w:lvl w:ilvl="2" w:tplc="A6908494">
      <w:start w:val="1"/>
      <w:numFmt w:val="decimalFullWidth"/>
      <w:lvlText w:val="（%3）"/>
      <w:lvlJc w:val="left"/>
      <w:pPr>
        <w:ind w:left="1320" w:hanging="44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8644EC8"/>
    <w:multiLevelType w:val="hybridMultilevel"/>
    <w:tmpl w:val="4260E842"/>
    <w:lvl w:ilvl="0" w:tplc="4A3C3A18">
      <w:start w:val="1"/>
      <w:numFmt w:val="decimalFullWidth"/>
      <w:lvlText w:val="（%1）"/>
      <w:lvlJc w:val="left"/>
      <w:pPr>
        <w:ind w:left="1291" w:hanging="440"/>
      </w:pPr>
      <w:rPr>
        <w:rFonts w:hint="eastAsia"/>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0" w15:restartNumberingAfterBreak="0">
    <w:nsid w:val="5B5E5D3E"/>
    <w:multiLevelType w:val="hybridMultilevel"/>
    <w:tmpl w:val="D9EE2052"/>
    <w:lvl w:ilvl="0" w:tplc="F43E81D2">
      <w:start w:val="1"/>
      <w:numFmt w:val="decimalEnclosedCircle"/>
      <w:lvlText w:val="%1"/>
      <w:lvlJc w:val="left"/>
      <w:pPr>
        <w:ind w:left="967" w:hanging="360"/>
      </w:pPr>
      <w:rPr>
        <w:rFonts w:hint="default"/>
      </w:rPr>
    </w:lvl>
    <w:lvl w:ilvl="1" w:tplc="5B88C6BC">
      <w:start w:val="4"/>
      <w:numFmt w:val="bullet"/>
      <w:lvlText w:val="・"/>
      <w:lvlJc w:val="left"/>
      <w:pPr>
        <w:ind w:left="1407" w:hanging="360"/>
      </w:pPr>
      <w:rPr>
        <w:rFonts w:ascii="ＭＳ 明朝" w:eastAsia="ＭＳ 明朝" w:hAnsi="ＭＳ 明朝" w:cs="Times New Roman" w:hint="eastAsia"/>
      </w:rPr>
    </w:lvl>
    <w:lvl w:ilvl="2" w:tplc="04090011" w:tentative="1">
      <w:start w:val="1"/>
      <w:numFmt w:val="decimalEnclosedCircle"/>
      <w:lvlText w:val="%3"/>
      <w:lvlJc w:val="left"/>
      <w:pPr>
        <w:ind w:left="1927" w:hanging="440"/>
      </w:pPr>
    </w:lvl>
    <w:lvl w:ilvl="3" w:tplc="0409000F" w:tentative="1">
      <w:start w:val="1"/>
      <w:numFmt w:val="decimal"/>
      <w:lvlText w:val="%4."/>
      <w:lvlJc w:val="left"/>
      <w:pPr>
        <w:ind w:left="2367" w:hanging="440"/>
      </w:pPr>
    </w:lvl>
    <w:lvl w:ilvl="4" w:tplc="04090017" w:tentative="1">
      <w:start w:val="1"/>
      <w:numFmt w:val="aiueoFullWidth"/>
      <w:lvlText w:val="(%5)"/>
      <w:lvlJc w:val="left"/>
      <w:pPr>
        <w:ind w:left="2807" w:hanging="440"/>
      </w:pPr>
    </w:lvl>
    <w:lvl w:ilvl="5" w:tplc="04090011" w:tentative="1">
      <w:start w:val="1"/>
      <w:numFmt w:val="decimalEnclosedCircle"/>
      <w:lvlText w:val="%6"/>
      <w:lvlJc w:val="left"/>
      <w:pPr>
        <w:ind w:left="3247" w:hanging="440"/>
      </w:pPr>
    </w:lvl>
    <w:lvl w:ilvl="6" w:tplc="0409000F" w:tentative="1">
      <w:start w:val="1"/>
      <w:numFmt w:val="decimal"/>
      <w:lvlText w:val="%7."/>
      <w:lvlJc w:val="left"/>
      <w:pPr>
        <w:ind w:left="3687" w:hanging="440"/>
      </w:pPr>
    </w:lvl>
    <w:lvl w:ilvl="7" w:tplc="04090017" w:tentative="1">
      <w:start w:val="1"/>
      <w:numFmt w:val="aiueoFullWidth"/>
      <w:lvlText w:val="(%8)"/>
      <w:lvlJc w:val="left"/>
      <w:pPr>
        <w:ind w:left="4127" w:hanging="440"/>
      </w:pPr>
    </w:lvl>
    <w:lvl w:ilvl="8" w:tplc="04090011" w:tentative="1">
      <w:start w:val="1"/>
      <w:numFmt w:val="decimalEnclosedCircle"/>
      <w:lvlText w:val="%9"/>
      <w:lvlJc w:val="left"/>
      <w:pPr>
        <w:ind w:left="4567" w:hanging="440"/>
      </w:pPr>
    </w:lvl>
  </w:abstractNum>
  <w:abstractNum w:abstractNumId="11" w15:restartNumberingAfterBreak="0">
    <w:nsid w:val="5D6C3D09"/>
    <w:multiLevelType w:val="hybridMultilevel"/>
    <w:tmpl w:val="48823B62"/>
    <w:lvl w:ilvl="0" w:tplc="DC44CEC0">
      <w:start w:val="1"/>
      <w:numFmt w:val="decimalEnclosedCircle"/>
      <w:lvlText w:val="%1"/>
      <w:lvlJc w:val="left"/>
      <w:pPr>
        <w:ind w:left="564" w:hanging="360"/>
      </w:pPr>
      <w:rPr>
        <w:rFonts w:ascii="Century" w:hAnsi="Century"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2" w15:restartNumberingAfterBreak="0">
    <w:nsid w:val="5DD04EA7"/>
    <w:multiLevelType w:val="hybridMultilevel"/>
    <w:tmpl w:val="F90E331E"/>
    <w:lvl w:ilvl="0" w:tplc="987A2CA4">
      <w:start w:val="1"/>
      <w:numFmt w:val="decimalEnclosedCircle"/>
      <w:lvlText w:val="%1"/>
      <w:lvlJc w:val="left"/>
      <w:pPr>
        <w:ind w:left="972" w:hanging="360"/>
      </w:pPr>
      <w:rPr>
        <w:rFonts w:hint="default"/>
      </w:rPr>
    </w:lvl>
    <w:lvl w:ilvl="1" w:tplc="04090017" w:tentative="1">
      <w:start w:val="1"/>
      <w:numFmt w:val="aiueoFullWidth"/>
      <w:lvlText w:val="(%2)"/>
      <w:lvlJc w:val="left"/>
      <w:pPr>
        <w:ind w:left="1492" w:hanging="440"/>
      </w:pPr>
    </w:lvl>
    <w:lvl w:ilvl="2" w:tplc="04090011" w:tentative="1">
      <w:start w:val="1"/>
      <w:numFmt w:val="decimalEnclosedCircle"/>
      <w:lvlText w:val="%3"/>
      <w:lvlJc w:val="left"/>
      <w:pPr>
        <w:ind w:left="1932" w:hanging="440"/>
      </w:pPr>
    </w:lvl>
    <w:lvl w:ilvl="3" w:tplc="0409000F" w:tentative="1">
      <w:start w:val="1"/>
      <w:numFmt w:val="decimal"/>
      <w:lvlText w:val="%4."/>
      <w:lvlJc w:val="left"/>
      <w:pPr>
        <w:ind w:left="2372" w:hanging="440"/>
      </w:pPr>
    </w:lvl>
    <w:lvl w:ilvl="4" w:tplc="04090017" w:tentative="1">
      <w:start w:val="1"/>
      <w:numFmt w:val="aiueoFullWidth"/>
      <w:lvlText w:val="(%5)"/>
      <w:lvlJc w:val="left"/>
      <w:pPr>
        <w:ind w:left="2812" w:hanging="440"/>
      </w:pPr>
    </w:lvl>
    <w:lvl w:ilvl="5" w:tplc="04090011" w:tentative="1">
      <w:start w:val="1"/>
      <w:numFmt w:val="decimalEnclosedCircle"/>
      <w:lvlText w:val="%6"/>
      <w:lvlJc w:val="left"/>
      <w:pPr>
        <w:ind w:left="3252" w:hanging="440"/>
      </w:pPr>
    </w:lvl>
    <w:lvl w:ilvl="6" w:tplc="0409000F" w:tentative="1">
      <w:start w:val="1"/>
      <w:numFmt w:val="decimal"/>
      <w:lvlText w:val="%7."/>
      <w:lvlJc w:val="left"/>
      <w:pPr>
        <w:ind w:left="3692" w:hanging="440"/>
      </w:pPr>
    </w:lvl>
    <w:lvl w:ilvl="7" w:tplc="04090017" w:tentative="1">
      <w:start w:val="1"/>
      <w:numFmt w:val="aiueoFullWidth"/>
      <w:lvlText w:val="(%8)"/>
      <w:lvlJc w:val="left"/>
      <w:pPr>
        <w:ind w:left="4132" w:hanging="440"/>
      </w:pPr>
    </w:lvl>
    <w:lvl w:ilvl="8" w:tplc="04090011" w:tentative="1">
      <w:start w:val="1"/>
      <w:numFmt w:val="decimalEnclosedCircle"/>
      <w:lvlText w:val="%9"/>
      <w:lvlJc w:val="left"/>
      <w:pPr>
        <w:ind w:left="4572" w:hanging="440"/>
      </w:pPr>
    </w:lvl>
  </w:abstractNum>
  <w:abstractNum w:abstractNumId="13" w15:restartNumberingAfterBreak="0">
    <w:nsid w:val="5F977150"/>
    <w:multiLevelType w:val="hybridMultilevel"/>
    <w:tmpl w:val="4E8E2190"/>
    <w:lvl w:ilvl="0" w:tplc="15C47498">
      <w:start w:val="1"/>
      <w:numFmt w:val="aiueoFullWidth"/>
      <w:lvlText w:val="%1"/>
      <w:lvlJc w:val="left"/>
      <w:pPr>
        <w:ind w:left="1407" w:hanging="440"/>
      </w:pPr>
      <w:rPr>
        <w:rFonts w:hint="eastAsia"/>
      </w:rPr>
    </w:lvl>
    <w:lvl w:ilvl="1" w:tplc="D9229142">
      <w:start w:val="1"/>
      <w:numFmt w:val="decimalEnclosedCircle"/>
      <w:lvlText w:val="%2"/>
      <w:lvlJc w:val="left"/>
      <w:pPr>
        <w:ind w:left="1353" w:hanging="360"/>
      </w:pPr>
      <w:rPr>
        <w:rFonts w:hint="eastAsia"/>
      </w:rPr>
    </w:lvl>
    <w:lvl w:ilvl="2" w:tplc="6D1C3D50">
      <w:start w:val="1"/>
      <w:numFmt w:val="decimal"/>
      <w:lvlText w:val="（%3）"/>
      <w:lvlJc w:val="left"/>
      <w:pPr>
        <w:ind w:left="2567" w:hanging="720"/>
      </w:pPr>
      <w:rPr>
        <w:rFonts w:hint="default"/>
      </w:rPr>
    </w:lvl>
    <w:lvl w:ilvl="3" w:tplc="A62C5A8E">
      <w:start w:val="2"/>
      <w:numFmt w:val="bullet"/>
      <w:lvlText w:val="・"/>
      <w:lvlJc w:val="left"/>
      <w:pPr>
        <w:ind w:left="2647" w:hanging="360"/>
      </w:pPr>
      <w:rPr>
        <w:rFonts w:ascii="ＭＳ 明朝" w:eastAsia="ＭＳ 明朝" w:hAnsi="ＭＳ 明朝" w:cs="Times New Roman" w:hint="eastAsia"/>
      </w:rPr>
    </w:lvl>
    <w:lvl w:ilvl="4" w:tplc="EDBE5A36">
      <w:start w:val="1"/>
      <w:numFmt w:val="decimalFullWidth"/>
      <w:lvlText w:val="（%5）"/>
      <w:lvlJc w:val="left"/>
      <w:pPr>
        <w:ind w:left="3447" w:hanging="720"/>
      </w:pPr>
      <w:rPr>
        <w:rFonts w:hint="eastAsia"/>
      </w:rPr>
    </w:lvl>
    <w:lvl w:ilvl="5" w:tplc="04090011" w:tentative="1">
      <w:start w:val="1"/>
      <w:numFmt w:val="decimalEnclosedCircle"/>
      <w:lvlText w:val="%6"/>
      <w:lvlJc w:val="left"/>
      <w:pPr>
        <w:ind w:left="3607" w:hanging="440"/>
      </w:pPr>
    </w:lvl>
    <w:lvl w:ilvl="6" w:tplc="0409000F" w:tentative="1">
      <w:start w:val="1"/>
      <w:numFmt w:val="decimal"/>
      <w:lvlText w:val="%7."/>
      <w:lvlJc w:val="left"/>
      <w:pPr>
        <w:ind w:left="4047" w:hanging="440"/>
      </w:pPr>
    </w:lvl>
    <w:lvl w:ilvl="7" w:tplc="04090017" w:tentative="1">
      <w:start w:val="1"/>
      <w:numFmt w:val="aiueoFullWidth"/>
      <w:lvlText w:val="(%8)"/>
      <w:lvlJc w:val="left"/>
      <w:pPr>
        <w:ind w:left="4487" w:hanging="440"/>
      </w:pPr>
    </w:lvl>
    <w:lvl w:ilvl="8" w:tplc="04090011" w:tentative="1">
      <w:start w:val="1"/>
      <w:numFmt w:val="decimalEnclosedCircle"/>
      <w:lvlText w:val="%9"/>
      <w:lvlJc w:val="left"/>
      <w:pPr>
        <w:ind w:left="4927" w:hanging="440"/>
      </w:pPr>
    </w:lvl>
  </w:abstractNum>
  <w:abstractNum w:abstractNumId="14" w15:restartNumberingAfterBreak="0">
    <w:nsid w:val="60142A63"/>
    <w:multiLevelType w:val="hybridMultilevel"/>
    <w:tmpl w:val="1174D3D8"/>
    <w:lvl w:ilvl="0" w:tplc="718A3F80">
      <w:start w:val="3"/>
      <w:numFmt w:val="decimalEnclosedCircle"/>
      <w:lvlText w:val="%1"/>
      <w:lvlJc w:val="left"/>
      <w:pPr>
        <w:ind w:left="1007" w:hanging="440"/>
      </w:pPr>
      <w:rPr>
        <w:rFonts w:hint="eastAsia"/>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5" w15:restartNumberingAfterBreak="0">
    <w:nsid w:val="611C292C"/>
    <w:multiLevelType w:val="hybridMultilevel"/>
    <w:tmpl w:val="69A0ABB6"/>
    <w:lvl w:ilvl="0" w:tplc="C974E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95095E"/>
    <w:multiLevelType w:val="hybridMultilevel"/>
    <w:tmpl w:val="0B1ED21E"/>
    <w:lvl w:ilvl="0" w:tplc="6F825A3E">
      <w:start w:val="1"/>
      <w:numFmt w:val="decimalFullWidth"/>
      <w:lvlText w:val="（%1）"/>
      <w:lvlJc w:val="left"/>
      <w:pPr>
        <w:ind w:left="960" w:hanging="360"/>
      </w:pPr>
      <w:rPr>
        <w:rFonts w:ascii="Century" w:eastAsia="ＭＳ 明朝" w:hAnsi="Century" w:cs="Times New Roman"/>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7" w15:restartNumberingAfterBreak="0">
    <w:nsid w:val="7EFF412C"/>
    <w:multiLevelType w:val="hybridMultilevel"/>
    <w:tmpl w:val="F10AAA0A"/>
    <w:lvl w:ilvl="0" w:tplc="1C7299BA">
      <w:start w:val="1"/>
      <w:numFmt w:val="decimalEnclosedCircle"/>
      <w:lvlText w:val="%1"/>
      <w:lvlJc w:val="left"/>
      <w:pPr>
        <w:ind w:left="129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7416905">
    <w:abstractNumId w:val="15"/>
  </w:num>
  <w:num w:numId="2" w16cid:durableId="562716467">
    <w:abstractNumId w:val="10"/>
  </w:num>
  <w:num w:numId="3" w16cid:durableId="565920557">
    <w:abstractNumId w:val="16"/>
  </w:num>
  <w:num w:numId="4" w16cid:durableId="489758697">
    <w:abstractNumId w:val="7"/>
  </w:num>
  <w:num w:numId="5" w16cid:durableId="1107654195">
    <w:abstractNumId w:val="3"/>
  </w:num>
  <w:num w:numId="6" w16cid:durableId="1597205558">
    <w:abstractNumId w:val="4"/>
  </w:num>
  <w:num w:numId="7" w16cid:durableId="325717095">
    <w:abstractNumId w:val="11"/>
  </w:num>
  <w:num w:numId="8" w16cid:durableId="685864986">
    <w:abstractNumId w:val="12"/>
  </w:num>
  <w:num w:numId="9" w16cid:durableId="1366515864">
    <w:abstractNumId w:val="13"/>
  </w:num>
  <w:num w:numId="10" w16cid:durableId="1960985265">
    <w:abstractNumId w:val="8"/>
  </w:num>
  <w:num w:numId="11" w16cid:durableId="1023172985">
    <w:abstractNumId w:val="1"/>
  </w:num>
  <w:num w:numId="12" w16cid:durableId="992218134">
    <w:abstractNumId w:val="14"/>
  </w:num>
  <w:num w:numId="13" w16cid:durableId="1145321705">
    <w:abstractNumId w:val="0"/>
  </w:num>
  <w:num w:numId="14" w16cid:durableId="1460224936">
    <w:abstractNumId w:val="6"/>
  </w:num>
  <w:num w:numId="15" w16cid:durableId="1871067502">
    <w:abstractNumId w:val="17"/>
  </w:num>
  <w:num w:numId="16" w16cid:durableId="552690459">
    <w:abstractNumId w:val="9"/>
  </w:num>
  <w:num w:numId="17" w16cid:durableId="555430759">
    <w:abstractNumId w:val="5"/>
  </w:num>
  <w:num w:numId="18" w16cid:durableId="111432856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hyphenationZone w:val="142"/>
  <w:drawingGridHorizontalSpacing w:val="101"/>
  <w:drawingGridVerticalSpacing w:val="33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23"/>
    <w:rsid w:val="00001EBC"/>
    <w:rsid w:val="00001F71"/>
    <w:rsid w:val="000027BA"/>
    <w:rsid w:val="000029CB"/>
    <w:rsid w:val="00003222"/>
    <w:rsid w:val="0000399D"/>
    <w:rsid w:val="00003A5B"/>
    <w:rsid w:val="00005A92"/>
    <w:rsid w:val="0000785B"/>
    <w:rsid w:val="00010BF6"/>
    <w:rsid w:val="000119D8"/>
    <w:rsid w:val="0001261F"/>
    <w:rsid w:val="00012914"/>
    <w:rsid w:val="00013070"/>
    <w:rsid w:val="0001361B"/>
    <w:rsid w:val="0001527D"/>
    <w:rsid w:val="00015864"/>
    <w:rsid w:val="00015B1D"/>
    <w:rsid w:val="00015F1D"/>
    <w:rsid w:val="00016519"/>
    <w:rsid w:val="00016CF3"/>
    <w:rsid w:val="00021C31"/>
    <w:rsid w:val="0002288B"/>
    <w:rsid w:val="0002292C"/>
    <w:rsid w:val="00025334"/>
    <w:rsid w:val="00025646"/>
    <w:rsid w:val="000261B9"/>
    <w:rsid w:val="00027BA4"/>
    <w:rsid w:val="00031EA8"/>
    <w:rsid w:val="00032781"/>
    <w:rsid w:val="000346FB"/>
    <w:rsid w:val="00036CB3"/>
    <w:rsid w:val="0003752B"/>
    <w:rsid w:val="00044285"/>
    <w:rsid w:val="000477EB"/>
    <w:rsid w:val="00050A0F"/>
    <w:rsid w:val="000643A2"/>
    <w:rsid w:val="000678FB"/>
    <w:rsid w:val="00067EFE"/>
    <w:rsid w:val="000717ED"/>
    <w:rsid w:val="00072A97"/>
    <w:rsid w:val="000744CA"/>
    <w:rsid w:val="00074714"/>
    <w:rsid w:val="000748C9"/>
    <w:rsid w:val="00074C3A"/>
    <w:rsid w:val="0007529E"/>
    <w:rsid w:val="00075309"/>
    <w:rsid w:val="0007684D"/>
    <w:rsid w:val="00076985"/>
    <w:rsid w:val="00077A42"/>
    <w:rsid w:val="00080774"/>
    <w:rsid w:val="00080D59"/>
    <w:rsid w:val="0008257E"/>
    <w:rsid w:val="0009092A"/>
    <w:rsid w:val="00091794"/>
    <w:rsid w:val="00092EE0"/>
    <w:rsid w:val="0009307B"/>
    <w:rsid w:val="00094D2A"/>
    <w:rsid w:val="00097E3B"/>
    <w:rsid w:val="000A165B"/>
    <w:rsid w:val="000A1BF1"/>
    <w:rsid w:val="000A214F"/>
    <w:rsid w:val="000A296A"/>
    <w:rsid w:val="000A3254"/>
    <w:rsid w:val="000A4298"/>
    <w:rsid w:val="000A45FF"/>
    <w:rsid w:val="000A46A2"/>
    <w:rsid w:val="000A62E1"/>
    <w:rsid w:val="000A7A80"/>
    <w:rsid w:val="000A7F62"/>
    <w:rsid w:val="000B13FE"/>
    <w:rsid w:val="000B1E8B"/>
    <w:rsid w:val="000B29FE"/>
    <w:rsid w:val="000B2D7D"/>
    <w:rsid w:val="000B36B7"/>
    <w:rsid w:val="000B50C1"/>
    <w:rsid w:val="000B5D09"/>
    <w:rsid w:val="000B66F5"/>
    <w:rsid w:val="000B694F"/>
    <w:rsid w:val="000B7AF3"/>
    <w:rsid w:val="000C0EC1"/>
    <w:rsid w:val="000C1052"/>
    <w:rsid w:val="000C1064"/>
    <w:rsid w:val="000C1672"/>
    <w:rsid w:val="000C2F55"/>
    <w:rsid w:val="000C338F"/>
    <w:rsid w:val="000C522C"/>
    <w:rsid w:val="000C69D2"/>
    <w:rsid w:val="000C6E25"/>
    <w:rsid w:val="000C72CD"/>
    <w:rsid w:val="000C7C2E"/>
    <w:rsid w:val="000D0623"/>
    <w:rsid w:val="000D230B"/>
    <w:rsid w:val="000D2C77"/>
    <w:rsid w:val="000D3A60"/>
    <w:rsid w:val="000D50BC"/>
    <w:rsid w:val="000D6199"/>
    <w:rsid w:val="000D6813"/>
    <w:rsid w:val="000D68DB"/>
    <w:rsid w:val="000D7CAE"/>
    <w:rsid w:val="000E1950"/>
    <w:rsid w:val="000E2A9D"/>
    <w:rsid w:val="000E305A"/>
    <w:rsid w:val="000E31C1"/>
    <w:rsid w:val="000E4ADE"/>
    <w:rsid w:val="000E50FC"/>
    <w:rsid w:val="000E5888"/>
    <w:rsid w:val="000F0119"/>
    <w:rsid w:val="000F0C00"/>
    <w:rsid w:val="000F14B1"/>
    <w:rsid w:val="000F2A66"/>
    <w:rsid w:val="000F487F"/>
    <w:rsid w:val="000F5019"/>
    <w:rsid w:val="000F57E3"/>
    <w:rsid w:val="000F7343"/>
    <w:rsid w:val="00100E04"/>
    <w:rsid w:val="00101002"/>
    <w:rsid w:val="00101A53"/>
    <w:rsid w:val="00104DC8"/>
    <w:rsid w:val="0010606C"/>
    <w:rsid w:val="00106920"/>
    <w:rsid w:val="001118E5"/>
    <w:rsid w:val="00111C55"/>
    <w:rsid w:val="00112083"/>
    <w:rsid w:val="00112AF4"/>
    <w:rsid w:val="0011463B"/>
    <w:rsid w:val="001170C1"/>
    <w:rsid w:val="001202C8"/>
    <w:rsid w:val="00122758"/>
    <w:rsid w:val="00122D30"/>
    <w:rsid w:val="0012301D"/>
    <w:rsid w:val="0012319D"/>
    <w:rsid w:val="0012420D"/>
    <w:rsid w:val="0012447B"/>
    <w:rsid w:val="001246DC"/>
    <w:rsid w:val="001255C4"/>
    <w:rsid w:val="00125709"/>
    <w:rsid w:val="00125BB6"/>
    <w:rsid w:val="0012613B"/>
    <w:rsid w:val="0012622C"/>
    <w:rsid w:val="0012753F"/>
    <w:rsid w:val="00127891"/>
    <w:rsid w:val="00130EC6"/>
    <w:rsid w:val="001315B0"/>
    <w:rsid w:val="0013242B"/>
    <w:rsid w:val="00132CEE"/>
    <w:rsid w:val="00134427"/>
    <w:rsid w:val="001363EB"/>
    <w:rsid w:val="001401F6"/>
    <w:rsid w:val="001418C9"/>
    <w:rsid w:val="00142876"/>
    <w:rsid w:val="0014512B"/>
    <w:rsid w:val="00145EE1"/>
    <w:rsid w:val="00146097"/>
    <w:rsid w:val="0014651A"/>
    <w:rsid w:val="001470EB"/>
    <w:rsid w:val="001507F1"/>
    <w:rsid w:val="001509B6"/>
    <w:rsid w:val="001533C7"/>
    <w:rsid w:val="001543EB"/>
    <w:rsid w:val="00155EE6"/>
    <w:rsid w:val="00156F98"/>
    <w:rsid w:val="00165194"/>
    <w:rsid w:val="00166A87"/>
    <w:rsid w:val="001674E4"/>
    <w:rsid w:val="00167863"/>
    <w:rsid w:val="00167B97"/>
    <w:rsid w:val="00170A59"/>
    <w:rsid w:val="001718AD"/>
    <w:rsid w:val="001733BC"/>
    <w:rsid w:val="001755EE"/>
    <w:rsid w:val="00176BDA"/>
    <w:rsid w:val="001805FF"/>
    <w:rsid w:val="00180C63"/>
    <w:rsid w:val="0018273F"/>
    <w:rsid w:val="00182F55"/>
    <w:rsid w:val="00183089"/>
    <w:rsid w:val="0018432D"/>
    <w:rsid w:val="00186D89"/>
    <w:rsid w:val="00187AEC"/>
    <w:rsid w:val="00187CC0"/>
    <w:rsid w:val="00190A64"/>
    <w:rsid w:val="001918DB"/>
    <w:rsid w:val="00191AE5"/>
    <w:rsid w:val="00193617"/>
    <w:rsid w:val="00196E79"/>
    <w:rsid w:val="001A0D87"/>
    <w:rsid w:val="001A2A26"/>
    <w:rsid w:val="001A633C"/>
    <w:rsid w:val="001A67FC"/>
    <w:rsid w:val="001A7631"/>
    <w:rsid w:val="001B1BFF"/>
    <w:rsid w:val="001B35B9"/>
    <w:rsid w:val="001B4B6A"/>
    <w:rsid w:val="001B66C4"/>
    <w:rsid w:val="001B6A1D"/>
    <w:rsid w:val="001B7244"/>
    <w:rsid w:val="001B7BA1"/>
    <w:rsid w:val="001C004C"/>
    <w:rsid w:val="001C0935"/>
    <w:rsid w:val="001C2182"/>
    <w:rsid w:val="001C572B"/>
    <w:rsid w:val="001C6A47"/>
    <w:rsid w:val="001C74CB"/>
    <w:rsid w:val="001D0992"/>
    <w:rsid w:val="001D2D7D"/>
    <w:rsid w:val="001D3867"/>
    <w:rsid w:val="001D499B"/>
    <w:rsid w:val="001D5093"/>
    <w:rsid w:val="001D583D"/>
    <w:rsid w:val="001D66A2"/>
    <w:rsid w:val="001D6766"/>
    <w:rsid w:val="001D7EAE"/>
    <w:rsid w:val="001E1555"/>
    <w:rsid w:val="001E2E03"/>
    <w:rsid w:val="001E546F"/>
    <w:rsid w:val="001F140B"/>
    <w:rsid w:val="001F24BA"/>
    <w:rsid w:val="001F40D7"/>
    <w:rsid w:val="001F7708"/>
    <w:rsid w:val="001F7EF7"/>
    <w:rsid w:val="00200831"/>
    <w:rsid w:val="0020186C"/>
    <w:rsid w:val="0020261A"/>
    <w:rsid w:val="00202D8B"/>
    <w:rsid w:val="00202E78"/>
    <w:rsid w:val="00204A99"/>
    <w:rsid w:val="00207871"/>
    <w:rsid w:val="00210241"/>
    <w:rsid w:val="0021113A"/>
    <w:rsid w:val="00212551"/>
    <w:rsid w:val="00212859"/>
    <w:rsid w:val="002169ED"/>
    <w:rsid w:val="00217AC4"/>
    <w:rsid w:val="0022082C"/>
    <w:rsid w:val="0022247E"/>
    <w:rsid w:val="00223D28"/>
    <w:rsid w:val="00224621"/>
    <w:rsid w:val="00224DE5"/>
    <w:rsid w:val="0022688F"/>
    <w:rsid w:val="00230834"/>
    <w:rsid w:val="00230948"/>
    <w:rsid w:val="00230B90"/>
    <w:rsid w:val="00232140"/>
    <w:rsid w:val="002333B0"/>
    <w:rsid w:val="0023444B"/>
    <w:rsid w:val="00234E9C"/>
    <w:rsid w:val="00241B63"/>
    <w:rsid w:val="002422B3"/>
    <w:rsid w:val="00242A25"/>
    <w:rsid w:val="00243401"/>
    <w:rsid w:val="00244CA6"/>
    <w:rsid w:val="002475ED"/>
    <w:rsid w:val="00247BE0"/>
    <w:rsid w:val="00251006"/>
    <w:rsid w:val="002515EC"/>
    <w:rsid w:val="0025244F"/>
    <w:rsid w:val="0025246A"/>
    <w:rsid w:val="0025263A"/>
    <w:rsid w:val="00253656"/>
    <w:rsid w:val="00254B56"/>
    <w:rsid w:val="0026008F"/>
    <w:rsid w:val="00262157"/>
    <w:rsid w:val="00264130"/>
    <w:rsid w:val="00264F33"/>
    <w:rsid w:val="00265773"/>
    <w:rsid w:val="002666CB"/>
    <w:rsid w:val="00266C5E"/>
    <w:rsid w:val="002718C3"/>
    <w:rsid w:val="00273D8A"/>
    <w:rsid w:val="00273ECE"/>
    <w:rsid w:val="0027512F"/>
    <w:rsid w:val="0027563D"/>
    <w:rsid w:val="00276215"/>
    <w:rsid w:val="00276FDD"/>
    <w:rsid w:val="00277493"/>
    <w:rsid w:val="0028146B"/>
    <w:rsid w:val="0028160F"/>
    <w:rsid w:val="00281E5B"/>
    <w:rsid w:val="00285BAA"/>
    <w:rsid w:val="0028717A"/>
    <w:rsid w:val="00290CDB"/>
    <w:rsid w:val="00291AD4"/>
    <w:rsid w:val="002939DD"/>
    <w:rsid w:val="00294973"/>
    <w:rsid w:val="00294CAA"/>
    <w:rsid w:val="00295FB1"/>
    <w:rsid w:val="002977E1"/>
    <w:rsid w:val="00297D90"/>
    <w:rsid w:val="002A03C4"/>
    <w:rsid w:val="002A08F5"/>
    <w:rsid w:val="002A2488"/>
    <w:rsid w:val="002A336D"/>
    <w:rsid w:val="002A4380"/>
    <w:rsid w:val="002A474B"/>
    <w:rsid w:val="002A4C07"/>
    <w:rsid w:val="002A61E4"/>
    <w:rsid w:val="002B0313"/>
    <w:rsid w:val="002B2547"/>
    <w:rsid w:val="002B2845"/>
    <w:rsid w:val="002B2C95"/>
    <w:rsid w:val="002B371F"/>
    <w:rsid w:val="002B4410"/>
    <w:rsid w:val="002B45A7"/>
    <w:rsid w:val="002B4B0E"/>
    <w:rsid w:val="002B7C02"/>
    <w:rsid w:val="002B7C71"/>
    <w:rsid w:val="002C06F4"/>
    <w:rsid w:val="002C217C"/>
    <w:rsid w:val="002C3E4C"/>
    <w:rsid w:val="002C4858"/>
    <w:rsid w:val="002C524D"/>
    <w:rsid w:val="002C58F3"/>
    <w:rsid w:val="002D14DE"/>
    <w:rsid w:val="002D183C"/>
    <w:rsid w:val="002D19BF"/>
    <w:rsid w:val="002D321D"/>
    <w:rsid w:val="002D414E"/>
    <w:rsid w:val="002D488B"/>
    <w:rsid w:val="002D4FC1"/>
    <w:rsid w:val="002D6123"/>
    <w:rsid w:val="002D65A6"/>
    <w:rsid w:val="002D6776"/>
    <w:rsid w:val="002E3841"/>
    <w:rsid w:val="002E4905"/>
    <w:rsid w:val="002E50F2"/>
    <w:rsid w:val="002F0465"/>
    <w:rsid w:val="002F0F3F"/>
    <w:rsid w:val="002F1A08"/>
    <w:rsid w:val="002F1BBA"/>
    <w:rsid w:val="002F27FA"/>
    <w:rsid w:val="002F2A4B"/>
    <w:rsid w:val="002F2C8B"/>
    <w:rsid w:val="002F408B"/>
    <w:rsid w:val="002F409B"/>
    <w:rsid w:val="002F4836"/>
    <w:rsid w:val="002F4EE0"/>
    <w:rsid w:val="002F5D13"/>
    <w:rsid w:val="002F7170"/>
    <w:rsid w:val="002F79DE"/>
    <w:rsid w:val="002F7B81"/>
    <w:rsid w:val="00301062"/>
    <w:rsid w:val="003013EA"/>
    <w:rsid w:val="0030154E"/>
    <w:rsid w:val="003020C1"/>
    <w:rsid w:val="003045F7"/>
    <w:rsid w:val="00304CBF"/>
    <w:rsid w:val="00305861"/>
    <w:rsid w:val="00306B9F"/>
    <w:rsid w:val="003100BD"/>
    <w:rsid w:val="00310456"/>
    <w:rsid w:val="00310A9D"/>
    <w:rsid w:val="003111E6"/>
    <w:rsid w:val="00312AEC"/>
    <w:rsid w:val="00314DB0"/>
    <w:rsid w:val="00315178"/>
    <w:rsid w:val="003164B5"/>
    <w:rsid w:val="00316728"/>
    <w:rsid w:val="00316D0D"/>
    <w:rsid w:val="00317659"/>
    <w:rsid w:val="00317D4C"/>
    <w:rsid w:val="00324D5C"/>
    <w:rsid w:val="003257AF"/>
    <w:rsid w:val="0032770D"/>
    <w:rsid w:val="00327D12"/>
    <w:rsid w:val="0033037C"/>
    <w:rsid w:val="003310BB"/>
    <w:rsid w:val="00331600"/>
    <w:rsid w:val="003335F2"/>
    <w:rsid w:val="00335B78"/>
    <w:rsid w:val="00337332"/>
    <w:rsid w:val="00337AB1"/>
    <w:rsid w:val="00341CE9"/>
    <w:rsid w:val="00342754"/>
    <w:rsid w:val="003432E4"/>
    <w:rsid w:val="003432ED"/>
    <w:rsid w:val="00343D5A"/>
    <w:rsid w:val="003456F1"/>
    <w:rsid w:val="00346009"/>
    <w:rsid w:val="003461E6"/>
    <w:rsid w:val="003470F6"/>
    <w:rsid w:val="00347CD5"/>
    <w:rsid w:val="003507C3"/>
    <w:rsid w:val="00350C16"/>
    <w:rsid w:val="0035537D"/>
    <w:rsid w:val="00356F44"/>
    <w:rsid w:val="00364A95"/>
    <w:rsid w:val="003650C6"/>
    <w:rsid w:val="0036586F"/>
    <w:rsid w:val="00366177"/>
    <w:rsid w:val="003666C7"/>
    <w:rsid w:val="00366B46"/>
    <w:rsid w:val="00367212"/>
    <w:rsid w:val="003678E3"/>
    <w:rsid w:val="003679E7"/>
    <w:rsid w:val="00367AA6"/>
    <w:rsid w:val="00370797"/>
    <w:rsid w:val="003713B0"/>
    <w:rsid w:val="00371A37"/>
    <w:rsid w:val="00372206"/>
    <w:rsid w:val="00372A34"/>
    <w:rsid w:val="00372C98"/>
    <w:rsid w:val="0037478B"/>
    <w:rsid w:val="0037478F"/>
    <w:rsid w:val="003751B9"/>
    <w:rsid w:val="00376F94"/>
    <w:rsid w:val="00381256"/>
    <w:rsid w:val="00383923"/>
    <w:rsid w:val="00384F0E"/>
    <w:rsid w:val="00391B77"/>
    <w:rsid w:val="00392160"/>
    <w:rsid w:val="00392BE2"/>
    <w:rsid w:val="00392F9C"/>
    <w:rsid w:val="00393C0F"/>
    <w:rsid w:val="00395E04"/>
    <w:rsid w:val="00395FDE"/>
    <w:rsid w:val="00396011"/>
    <w:rsid w:val="0039625B"/>
    <w:rsid w:val="00396945"/>
    <w:rsid w:val="00397A58"/>
    <w:rsid w:val="003A048F"/>
    <w:rsid w:val="003A0F29"/>
    <w:rsid w:val="003A1D13"/>
    <w:rsid w:val="003A2052"/>
    <w:rsid w:val="003A25F9"/>
    <w:rsid w:val="003A34B0"/>
    <w:rsid w:val="003A6B64"/>
    <w:rsid w:val="003A7639"/>
    <w:rsid w:val="003A7AAA"/>
    <w:rsid w:val="003B0BAE"/>
    <w:rsid w:val="003B4C75"/>
    <w:rsid w:val="003B63C1"/>
    <w:rsid w:val="003B6A87"/>
    <w:rsid w:val="003B7981"/>
    <w:rsid w:val="003C0EDB"/>
    <w:rsid w:val="003C174B"/>
    <w:rsid w:val="003C2703"/>
    <w:rsid w:val="003C3901"/>
    <w:rsid w:val="003C4FD1"/>
    <w:rsid w:val="003C59AF"/>
    <w:rsid w:val="003D16D2"/>
    <w:rsid w:val="003D1E0E"/>
    <w:rsid w:val="003D2418"/>
    <w:rsid w:val="003D5607"/>
    <w:rsid w:val="003E2C9C"/>
    <w:rsid w:val="003E3116"/>
    <w:rsid w:val="003E3A20"/>
    <w:rsid w:val="003E3A4C"/>
    <w:rsid w:val="003E3AB3"/>
    <w:rsid w:val="003E406D"/>
    <w:rsid w:val="003E707D"/>
    <w:rsid w:val="003E784B"/>
    <w:rsid w:val="003E7D66"/>
    <w:rsid w:val="003F03E5"/>
    <w:rsid w:val="003F2B6B"/>
    <w:rsid w:val="003F64DC"/>
    <w:rsid w:val="003F6FB3"/>
    <w:rsid w:val="003F774B"/>
    <w:rsid w:val="00400A60"/>
    <w:rsid w:val="00402AAD"/>
    <w:rsid w:val="00404759"/>
    <w:rsid w:val="004111CB"/>
    <w:rsid w:val="0041129D"/>
    <w:rsid w:val="0041259A"/>
    <w:rsid w:val="004144E6"/>
    <w:rsid w:val="0041715E"/>
    <w:rsid w:val="00420D5B"/>
    <w:rsid w:val="00421AD4"/>
    <w:rsid w:val="00421B58"/>
    <w:rsid w:val="004237C8"/>
    <w:rsid w:val="004264D6"/>
    <w:rsid w:val="00426652"/>
    <w:rsid w:val="0042679F"/>
    <w:rsid w:val="00430370"/>
    <w:rsid w:val="004320A4"/>
    <w:rsid w:val="00432CA4"/>
    <w:rsid w:val="00433E49"/>
    <w:rsid w:val="00433FEC"/>
    <w:rsid w:val="00435663"/>
    <w:rsid w:val="00435872"/>
    <w:rsid w:val="004371CA"/>
    <w:rsid w:val="00437FC3"/>
    <w:rsid w:val="00441B77"/>
    <w:rsid w:val="004420FE"/>
    <w:rsid w:val="0044231E"/>
    <w:rsid w:val="00442D0F"/>
    <w:rsid w:val="00445660"/>
    <w:rsid w:val="004458BC"/>
    <w:rsid w:val="0044665F"/>
    <w:rsid w:val="004474CE"/>
    <w:rsid w:val="00447D61"/>
    <w:rsid w:val="00450865"/>
    <w:rsid w:val="00451534"/>
    <w:rsid w:val="00451762"/>
    <w:rsid w:val="00451DE5"/>
    <w:rsid w:val="00451F32"/>
    <w:rsid w:val="00452574"/>
    <w:rsid w:val="00452EFF"/>
    <w:rsid w:val="00454A76"/>
    <w:rsid w:val="00454A87"/>
    <w:rsid w:val="00454EA8"/>
    <w:rsid w:val="00455767"/>
    <w:rsid w:val="0045727E"/>
    <w:rsid w:val="00460EC8"/>
    <w:rsid w:val="00462A8A"/>
    <w:rsid w:val="0046439F"/>
    <w:rsid w:val="004644A8"/>
    <w:rsid w:val="00465131"/>
    <w:rsid w:val="00465163"/>
    <w:rsid w:val="00465364"/>
    <w:rsid w:val="00465A53"/>
    <w:rsid w:val="00466FC8"/>
    <w:rsid w:val="00467EDA"/>
    <w:rsid w:val="00470A9D"/>
    <w:rsid w:val="00471514"/>
    <w:rsid w:val="00471993"/>
    <w:rsid w:val="00472184"/>
    <w:rsid w:val="00473D7B"/>
    <w:rsid w:val="00474342"/>
    <w:rsid w:val="0047453F"/>
    <w:rsid w:val="00476159"/>
    <w:rsid w:val="004772E6"/>
    <w:rsid w:val="004823A8"/>
    <w:rsid w:val="00484FE1"/>
    <w:rsid w:val="00486CAD"/>
    <w:rsid w:val="00486D81"/>
    <w:rsid w:val="00490422"/>
    <w:rsid w:val="00490C8F"/>
    <w:rsid w:val="00490F11"/>
    <w:rsid w:val="004937F0"/>
    <w:rsid w:val="004955F9"/>
    <w:rsid w:val="004962DC"/>
    <w:rsid w:val="00497A60"/>
    <w:rsid w:val="004A19FE"/>
    <w:rsid w:val="004A24AF"/>
    <w:rsid w:val="004A25F1"/>
    <w:rsid w:val="004A394F"/>
    <w:rsid w:val="004A3E6A"/>
    <w:rsid w:val="004A4381"/>
    <w:rsid w:val="004A496C"/>
    <w:rsid w:val="004A5BF9"/>
    <w:rsid w:val="004A74FD"/>
    <w:rsid w:val="004B03B9"/>
    <w:rsid w:val="004B1BFB"/>
    <w:rsid w:val="004B28AF"/>
    <w:rsid w:val="004B2C70"/>
    <w:rsid w:val="004B350C"/>
    <w:rsid w:val="004B38E5"/>
    <w:rsid w:val="004B452A"/>
    <w:rsid w:val="004B568C"/>
    <w:rsid w:val="004B5721"/>
    <w:rsid w:val="004B5D3A"/>
    <w:rsid w:val="004B6FB6"/>
    <w:rsid w:val="004C0905"/>
    <w:rsid w:val="004C0984"/>
    <w:rsid w:val="004C1DFA"/>
    <w:rsid w:val="004C4034"/>
    <w:rsid w:val="004C4AF4"/>
    <w:rsid w:val="004C6E7A"/>
    <w:rsid w:val="004C7B40"/>
    <w:rsid w:val="004D0CDB"/>
    <w:rsid w:val="004D20FA"/>
    <w:rsid w:val="004D3D37"/>
    <w:rsid w:val="004D3D4E"/>
    <w:rsid w:val="004D7E55"/>
    <w:rsid w:val="004E1FCC"/>
    <w:rsid w:val="004E21B0"/>
    <w:rsid w:val="004E4AC1"/>
    <w:rsid w:val="004E5783"/>
    <w:rsid w:val="004E5A0B"/>
    <w:rsid w:val="004F05C0"/>
    <w:rsid w:val="004F10E6"/>
    <w:rsid w:val="004F1255"/>
    <w:rsid w:val="004F20E6"/>
    <w:rsid w:val="004F30DA"/>
    <w:rsid w:val="004F3B9F"/>
    <w:rsid w:val="004F3E4F"/>
    <w:rsid w:val="004F59FA"/>
    <w:rsid w:val="004F69CF"/>
    <w:rsid w:val="004F75EB"/>
    <w:rsid w:val="005010B4"/>
    <w:rsid w:val="005025D4"/>
    <w:rsid w:val="00506134"/>
    <w:rsid w:val="0050680E"/>
    <w:rsid w:val="00510552"/>
    <w:rsid w:val="00512796"/>
    <w:rsid w:val="00513DFE"/>
    <w:rsid w:val="00514313"/>
    <w:rsid w:val="0051444B"/>
    <w:rsid w:val="005151B7"/>
    <w:rsid w:val="005161BA"/>
    <w:rsid w:val="0051758F"/>
    <w:rsid w:val="0052116E"/>
    <w:rsid w:val="00521B80"/>
    <w:rsid w:val="00521D36"/>
    <w:rsid w:val="005241B9"/>
    <w:rsid w:val="005249A4"/>
    <w:rsid w:val="00524FC9"/>
    <w:rsid w:val="0052571F"/>
    <w:rsid w:val="005257D6"/>
    <w:rsid w:val="005272FE"/>
    <w:rsid w:val="0053053D"/>
    <w:rsid w:val="00530FE2"/>
    <w:rsid w:val="00531453"/>
    <w:rsid w:val="005324C4"/>
    <w:rsid w:val="005331E4"/>
    <w:rsid w:val="00535467"/>
    <w:rsid w:val="00536212"/>
    <w:rsid w:val="00537283"/>
    <w:rsid w:val="00541541"/>
    <w:rsid w:val="00542549"/>
    <w:rsid w:val="00543710"/>
    <w:rsid w:val="00543725"/>
    <w:rsid w:val="00545BA4"/>
    <w:rsid w:val="00546310"/>
    <w:rsid w:val="0055053F"/>
    <w:rsid w:val="00551C39"/>
    <w:rsid w:val="0055556D"/>
    <w:rsid w:val="00555D86"/>
    <w:rsid w:val="005571B0"/>
    <w:rsid w:val="0056090E"/>
    <w:rsid w:val="00564E85"/>
    <w:rsid w:val="005651C6"/>
    <w:rsid w:val="00567B06"/>
    <w:rsid w:val="00567B67"/>
    <w:rsid w:val="00570E94"/>
    <w:rsid w:val="0057112C"/>
    <w:rsid w:val="00571190"/>
    <w:rsid w:val="00571271"/>
    <w:rsid w:val="00571958"/>
    <w:rsid w:val="00571AC4"/>
    <w:rsid w:val="00573A20"/>
    <w:rsid w:val="0057412B"/>
    <w:rsid w:val="0057513B"/>
    <w:rsid w:val="005755DF"/>
    <w:rsid w:val="00577FFE"/>
    <w:rsid w:val="0058028F"/>
    <w:rsid w:val="00581AE0"/>
    <w:rsid w:val="00586800"/>
    <w:rsid w:val="00590E3E"/>
    <w:rsid w:val="00595C60"/>
    <w:rsid w:val="00595DB1"/>
    <w:rsid w:val="00597345"/>
    <w:rsid w:val="00597B0A"/>
    <w:rsid w:val="005A0C57"/>
    <w:rsid w:val="005A23CE"/>
    <w:rsid w:val="005A2F22"/>
    <w:rsid w:val="005A2F6B"/>
    <w:rsid w:val="005A435F"/>
    <w:rsid w:val="005A518F"/>
    <w:rsid w:val="005A52B7"/>
    <w:rsid w:val="005A574D"/>
    <w:rsid w:val="005A5EA1"/>
    <w:rsid w:val="005A65EE"/>
    <w:rsid w:val="005A77E8"/>
    <w:rsid w:val="005B3D86"/>
    <w:rsid w:val="005B586F"/>
    <w:rsid w:val="005B5E40"/>
    <w:rsid w:val="005B689E"/>
    <w:rsid w:val="005C0238"/>
    <w:rsid w:val="005C09BB"/>
    <w:rsid w:val="005C2A69"/>
    <w:rsid w:val="005C2F4D"/>
    <w:rsid w:val="005C36DA"/>
    <w:rsid w:val="005C39B9"/>
    <w:rsid w:val="005C3B32"/>
    <w:rsid w:val="005C4050"/>
    <w:rsid w:val="005C4AAF"/>
    <w:rsid w:val="005C6862"/>
    <w:rsid w:val="005C69AA"/>
    <w:rsid w:val="005C6BA7"/>
    <w:rsid w:val="005C6E82"/>
    <w:rsid w:val="005D1043"/>
    <w:rsid w:val="005D11C9"/>
    <w:rsid w:val="005D11CA"/>
    <w:rsid w:val="005D342D"/>
    <w:rsid w:val="005D348C"/>
    <w:rsid w:val="005D3EA8"/>
    <w:rsid w:val="005D4488"/>
    <w:rsid w:val="005D6F34"/>
    <w:rsid w:val="005E1754"/>
    <w:rsid w:val="005E2C4D"/>
    <w:rsid w:val="005E539F"/>
    <w:rsid w:val="005E69A3"/>
    <w:rsid w:val="005E6D9D"/>
    <w:rsid w:val="005F4372"/>
    <w:rsid w:val="005F51D8"/>
    <w:rsid w:val="005F54AC"/>
    <w:rsid w:val="005F590D"/>
    <w:rsid w:val="005F6601"/>
    <w:rsid w:val="005F67E7"/>
    <w:rsid w:val="005F6A74"/>
    <w:rsid w:val="0060110F"/>
    <w:rsid w:val="00601512"/>
    <w:rsid w:val="006015E9"/>
    <w:rsid w:val="00602B17"/>
    <w:rsid w:val="00602D40"/>
    <w:rsid w:val="006034BE"/>
    <w:rsid w:val="006050A8"/>
    <w:rsid w:val="006052CA"/>
    <w:rsid w:val="00610E6E"/>
    <w:rsid w:val="006113EC"/>
    <w:rsid w:val="0061207B"/>
    <w:rsid w:val="006124E6"/>
    <w:rsid w:val="006126CF"/>
    <w:rsid w:val="006137DB"/>
    <w:rsid w:val="00613C43"/>
    <w:rsid w:val="0061434C"/>
    <w:rsid w:val="006158E4"/>
    <w:rsid w:val="00615DE8"/>
    <w:rsid w:val="006164C1"/>
    <w:rsid w:val="006174F0"/>
    <w:rsid w:val="00617E7B"/>
    <w:rsid w:val="006224DC"/>
    <w:rsid w:val="006228FD"/>
    <w:rsid w:val="00623162"/>
    <w:rsid w:val="0062512E"/>
    <w:rsid w:val="00626DDF"/>
    <w:rsid w:val="00627E0C"/>
    <w:rsid w:val="00631218"/>
    <w:rsid w:val="006324F6"/>
    <w:rsid w:val="00635EBD"/>
    <w:rsid w:val="006373C4"/>
    <w:rsid w:val="00637A61"/>
    <w:rsid w:val="00640469"/>
    <w:rsid w:val="006417F0"/>
    <w:rsid w:val="00641FF5"/>
    <w:rsid w:val="00642A6B"/>
    <w:rsid w:val="0064385F"/>
    <w:rsid w:val="00645930"/>
    <w:rsid w:val="00646254"/>
    <w:rsid w:val="006470B5"/>
    <w:rsid w:val="00650705"/>
    <w:rsid w:val="006514AC"/>
    <w:rsid w:val="006518B5"/>
    <w:rsid w:val="006521F6"/>
    <w:rsid w:val="0065273C"/>
    <w:rsid w:val="0065496D"/>
    <w:rsid w:val="006561F0"/>
    <w:rsid w:val="00657BA2"/>
    <w:rsid w:val="00660829"/>
    <w:rsid w:val="00664578"/>
    <w:rsid w:val="00665F04"/>
    <w:rsid w:val="006701EB"/>
    <w:rsid w:val="00670343"/>
    <w:rsid w:val="0067105D"/>
    <w:rsid w:val="00672CE2"/>
    <w:rsid w:val="00673103"/>
    <w:rsid w:val="0067368F"/>
    <w:rsid w:val="00674532"/>
    <w:rsid w:val="00675C93"/>
    <w:rsid w:val="006762CF"/>
    <w:rsid w:val="006772D8"/>
    <w:rsid w:val="00677429"/>
    <w:rsid w:val="006814CF"/>
    <w:rsid w:val="0068592D"/>
    <w:rsid w:val="00686805"/>
    <w:rsid w:val="00687D8F"/>
    <w:rsid w:val="00690452"/>
    <w:rsid w:val="00690F21"/>
    <w:rsid w:val="00692334"/>
    <w:rsid w:val="006935FE"/>
    <w:rsid w:val="006968E5"/>
    <w:rsid w:val="00696B10"/>
    <w:rsid w:val="00697F17"/>
    <w:rsid w:val="006A0700"/>
    <w:rsid w:val="006A14C1"/>
    <w:rsid w:val="006A2B80"/>
    <w:rsid w:val="006A2BC2"/>
    <w:rsid w:val="006A3880"/>
    <w:rsid w:val="006A3A71"/>
    <w:rsid w:val="006A48F0"/>
    <w:rsid w:val="006A5239"/>
    <w:rsid w:val="006A5B16"/>
    <w:rsid w:val="006A6601"/>
    <w:rsid w:val="006A73C0"/>
    <w:rsid w:val="006B0F39"/>
    <w:rsid w:val="006B1E48"/>
    <w:rsid w:val="006B2898"/>
    <w:rsid w:val="006B33E9"/>
    <w:rsid w:val="006B3B7E"/>
    <w:rsid w:val="006B41C4"/>
    <w:rsid w:val="006B4460"/>
    <w:rsid w:val="006B4979"/>
    <w:rsid w:val="006B77DF"/>
    <w:rsid w:val="006B7E93"/>
    <w:rsid w:val="006C143B"/>
    <w:rsid w:val="006C35A7"/>
    <w:rsid w:val="006C5F15"/>
    <w:rsid w:val="006C7DCB"/>
    <w:rsid w:val="006D0378"/>
    <w:rsid w:val="006D15F0"/>
    <w:rsid w:val="006D1D04"/>
    <w:rsid w:val="006D2223"/>
    <w:rsid w:val="006D2578"/>
    <w:rsid w:val="006D4683"/>
    <w:rsid w:val="006D4C4C"/>
    <w:rsid w:val="006D5276"/>
    <w:rsid w:val="006D5DA1"/>
    <w:rsid w:val="006D653F"/>
    <w:rsid w:val="006E129D"/>
    <w:rsid w:val="006E300E"/>
    <w:rsid w:val="006E36D2"/>
    <w:rsid w:val="006F0228"/>
    <w:rsid w:val="006F28B4"/>
    <w:rsid w:val="006F5C5B"/>
    <w:rsid w:val="00700DDB"/>
    <w:rsid w:val="00701452"/>
    <w:rsid w:val="00702082"/>
    <w:rsid w:val="0070638B"/>
    <w:rsid w:val="00706BA1"/>
    <w:rsid w:val="007076CD"/>
    <w:rsid w:val="007101F2"/>
    <w:rsid w:val="00710B92"/>
    <w:rsid w:val="00711362"/>
    <w:rsid w:val="007126BA"/>
    <w:rsid w:val="007129CC"/>
    <w:rsid w:val="00713E1B"/>
    <w:rsid w:val="0071775A"/>
    <w:rsid w:val="00717A08"/>
    <w:rsid w:val="00717FCE"/>
    <w:rsid w:val="00720051"/>
    <w:rsid w:val="007222B5"/>
    <w:rsid w:val="00722A11"/>
    <w:rsid w:val="00723B3F"/>
    <w:rsid w:val="00724952"/>
    <w:rsid w:val="00727B46"/>
    <w:rsid w:val="00730B50"/>
    <w:rsid w:val="00731496"/>
    <w:rsid w:val="007315E4"/>
    <w:rsid w:val="007319BB"/>
    <w:rsid w:val="00731D69"/>
    <w:rsid w:val="0073667D"/>
    <w:rsid w:val="007369FD"/>
    <w:rsid w:val="00736CEC"/>
    <w:rsid w:val="00737F8A"/>
    <w:rsid w:val="00743179"/>
    <w:rsid w:val="0075198E"/>
    <w:rsid w:val="00752344"/>
    <w:rsid w:val="00752977"/>
    <w:rsid w:val="00754418"/>
    <w:rsid w:val="00754511"/>
    <w:rsid w:val="0075457C"/>
    <w:rsid w:val="00755DE4"/>
    <w:rsid w:val="0076034D"/>
    <w:rsid w:val="00761698"/>
    <w:rsid w:val="00761F59"/>
    <w:rsid w:val="00762676"/>
    <w:rsid w:val="007634BC"/>
    <w:rsid w:val="00766140"/>
    <w:rsid w:val="00767271"/>
    <w:rsid w:val="0076765D"/>
    <w:rsid w:val="007705A0"/>
    <w:rsid w:val="00774192"/>
    <w:rsid w:val="00775B26"/>
    <w:rsid w:val="007771F7"/>
    <w:rsid w:val="007803D8"/>
    <w:rsid w:val="00781495"/>
    <w:rsid w:val="00781B18"/>
    <w:rsid w:val="007820D5"/>
    <w:rsid w:val="00782264"/>
    <w:rsid w:val="00782A7B"/>
    <w:rsid w:val="00783A88"/>
    <w:rsid w:val="00784403"/>
    <w:rsid w:val="00784CAA"/>
    <w:rsid w:val="007850CE"/>
    <w:rsid w:val="007865CA"/>
    <w:rsid w:val="007875B0"/>
    <w:rsid w:val="007904CF"/>
    <w:rsid w:val="00792564"/>
    <w:rsid w:val="007A096B"/>
    <w:rsid w:val="007A2686"/>
    <w:rsid w:val="007A3EDA"/>
    <w:rsid w:val="007A4180"/>
    <w:rsid w:val="007A4A2E"/>
    <w:rsid w:val="007A5064"/>
    <w:rsid w:val="007A5237"/>
    <w:rsid w:val="007A5CE8"/>
    <w:rsid w:val="007A7C9F"/>
    <w:rsid w:val="007B005D"/>
    <w:rsid w:val="007B10FB"/>
    <w:rsid w:val="007B3E7B"/>
    <w:rsid w:val="007B61DC"/>
    <w:rsid w:val="007B628B"/>
    <w:rsid w:val="007B6815"/>
    <w:rsid w:val="007B714A"/>
    <w:rsid w:val="007B774B"/>
    <w:rsid w:val="007B7B5C"/>
    <w:rsid w:val="007C0181"/>
    <w:rsid w:val="007C0878"/>
    <w:rsid w:val="007C5626"/>
    <w:rsid w:val="007C5BD4"/>
    <w:rsid w:val="007C6837"/>
    <w:rsid w:val="007C6C0D"/>
    <w:rsid w:val="007D3D9D"/>
    <w:rsid w:val="007D4197"/>
    <w:rsid w:val="007D466F"/>
    <w:rsid w:val="007D4749"/>
    <w:rsid w:val="007D5830"/>
    <w:rsid w:val="007D6087"/>
    <w:rsid w:val="007D6C0B"/>
    <w:rsid w:val="007D7868"/>
    <w:rsid w:val="007E0948"/>
    <w:rsid w:val="007E251B"/>
    <w:rsid w:val="007E2B79"/>
    <w:rsid w:val="007E3039"/>
    <w:rsid w:val="007E52DE"/>
    <w:rsid w:val="007F0336"/>
    <w:rsid w:val="007F09C7"/>
    <w:rsid w:val="007F4168"/>
    <w:rsid w:val="007F496B"/>
    <w:rsid w:val="007F4987"/>
    <w:rsid w:val="008017E5"/>
    <w:rsid w:val="00804608"/>
    <w:rsid w:val="0080504A"/>
    <w:rsid w:val="008073CC"/>
    <w:rsid w:val="00807C8D"/>
    <w:rsid w:val="00811A1A"/>
    <w:rsid w:val="00812CF4"/>
    <w:rsid w:val="00813151"/>
    <w:rsid w:val="008135FB"/>
    <w:rsid w:val="00814F5C"/>
    <w:rsid w:val="0081535B"/>
    <w:rsid w:val="008176C4"/>
    <w:rsid w:val="00821C60"/>
    <w:rsid w:val="00822AE1"/>
    <w:rsid w:val="008235EA"/>
    <w:rsid w:val="00823906"/>
    <w:rsid w:val="00824946"/>
    <w:rsid w:val="00825170"/>
    <w:rsid w:val="00825FF2"/>
    <w:rsid w:val="008275D5"/>
    <w:rsid w:val="00827D04"/>
    <w:rsid w:val="00827DE3"/>
    <w:rsid w:val="00830713"/>
    <w:rsid w:val="008315EE"/>
    <w:rsid w:val="00834464"/>
    <w:rsid w:val="00836647"/>
    <w:rsid w:val="00836774"/>
    <w:rsid w:val="00836A7E"/>
    <w:rsid w:val="008408B5"/>
    <w:rsid w:val="00840BA7"/>
    <w:rsid w:val="00842AEB"/>
    <w:rsid w:val="0084397F"/>
    <w:rsid w:val="00846839"/>
    <w:rsid w:val="008475D6"/>
    <w:rsid w:val="0085155C"/>
    <w:rsid w:val="00851CA3"/>
    <w:rsid w:val="00852096"/>
    <w:rsid w:val="00852405"/>
    <w:rsid w:val="00853D04"/>
    <w:rsid w:val="0085544A"/>
    <w:rsid w:val="0085755E"/>
    <w:rsid w:val="008579FB"/>
    <w:rsid w:val="00857D89"/>
    <w:rsid w:val="00860ADC"/>
    <w:rsid w:val="00861AB3"/>
    <w:rsid w:val="00861B46"/>
    <w:rsid w:val="00862D3B"/>
    <w:rsid w:val="0086330C"/>
    <w:rsid w:val="00863B6F"/>
    <w:rsid w:val="008659E7"/>
    <w:rsid w:val="00866864"/>
    <w:rsid w:val="0087127C"/>
    <w:rsid w:val="00871A99"/>
    <w:rsid w:val="00871EC9"/>
    <w:rsid w:val="0087247D"/>
    <w:rsid w:val="00872695"/>
    <w:rsid w:val="00873E27"/>
    <w:rsid w:val="0087468E"/>
    <w:rsid w:val="00874C80"/>
    <w:rsid w:val="008762C2"/>
    <w:rsid w:val="00876FE1"/>
    <w:rsid w:val="008771B7"/>
    <w:rsid w:val="008808BA"/>
    <w:rsid w:val="008810D7"/>
    <w:rsid w:val="00881D8F"/>
    <w:rsid w:val="008828E9"/>
    <w:rsid w:val="00882D1B"/>
    <w:rsid w:val="00882DAA"/>
    <w:rsid w:val="008830B1"/>
    <w:rsid w:val="00884080"/>
    <w:rsid w:val="00886B3A"/>
    <w:rsid w:val="0089196B"/>
    <w:rsid w:val="00892255"/>
    <w:rsid w:val="0089395F"/>
    <w:rsid w:val="00895292"/>
    <w:rsid w:val="0089536D"/>
    <w:rsid w:val="008962DC"/>
    <w:rsid w:val="00896BCF"/>
    <w:rsid w:val="008972D1"/>
    <w:rsid w:val="008974FD"/>
    <w:rsid w:val="0089799B"/>
    <w:rsid w:val="008A0099"/>
    <w:rsid w:val="008A00F2"/>
    <w:rsid w:val="008A122B"/>
    <w:rsid w:val="008A50F8"/>
    <w:rsid w:val="008A520B"/>
    <w:rsid w:val="008A679C"/>
    <w:rsid w:val="008B030E"/>
    <w:rsid w:val="008B08DA"/>
    <w:rsid w:val="008B0E3B"/>
    <w:rsid w:val="008B4354"/>
    <w:rsid w:val="008B4401"/>
    <w:rsid w:val="008B4A44"/>
    <w:rsid w:val="008B4F63"/>
    <w:rsid w:val="008B76A4"/>
    <w:rsid w:val="008C02DA"/>
    <w:rsid w:val="008C0456"/>
    <w:rsid w:val="008C1AD1"/>
    <w:rsid w:val="008C20FD"/>
    <w:rsid w:val="008C2BB2"/>
    <w:rsid w:val="008C3E23"/>
    <w:rsid w:val="008C4C81"/>
    <w:rsid w:val="008C590F"/>
    <w:rsid w:val="008C744A"/>
    <w:rsid w:val="008C7FEC"/>
    <w:rsid w:val="008D21CD"/>
    <w:rsid w:val="008D40A8"/>
    <w:rsid w:val="008D4E37"/>
    <w:rsid w:val="008D5CB4"/>
    <w:rsid w:val="008D7231"/>
    <w:rsid w:val="008E16B5"/>
    <w:rsid w:val="008E17A1"/>
    <w:rsid w:val="008E3277"/>
    <w:rsid w:val="008E4E73"/>
    <w:rsid w:val="008E64EE"/>
    <w:rsid w:val="008E6A82"/>
    <w:rsid w:val="008E7A26"/>
    <w:rsid w:val="008E7AC9"/>
    <w:rsid w:val="008F079D"/>
    <w:rsid w:val="008F146B"/>
    <w:rsid w:val="008F25FD"/>
    <w:rsid w:val="008F46F8"/>
    <w:rsid w:val="008F6C29"/>
    <w:rsid w:val="008F6C77"/>
    <w:rsid w:val="008F7F88"/>
    <w:rsid w:val="00901023"/>
    <w:rsid w:val="0090512F"/>
    <w:rsid w:val="00905468"/>
    <w:rsid w:val="00906360"/>
    <w:rsid w:val="009073D4"/>
    <w:rsid w:val="00912338"/>
    <w:rsid w:val="009156E1"/>
    <w:rsid w:val="00915BB5"/>
    <w:rsid w:val="00915C7E"/>
    <w:rsid w:val="00921B65"/>
    <w:rsid w:val="00922904"/>
    <w:rsid w:val="00922FC3"/>
    <w:rsid w:val="00924973"/>
    <w:rsid w:val="00925857"/>
    <w:rsid w:val="00926187"/>
    <w:rsid w:val="0093139C"/>
    <w:rsid w:val="0093684A"/>
    <w:rsid w:val="0094094C"/>
    <w:rsid w:val="00943BDB"/>
    <w:rsid w:val="00943F8C"/>
    <w:rsid w:val="00944034"/>
    <w:rsid w:val="00945823"/>
    <w:rsid w:val="00950560"/>
    <w:rsid w:val="009523DB"/>
    <w:rsid w:val="00953196"/>
    <w:rsid w:val="00953A94"/>
    <w:rsid w:val="00956A10"/>
    <w:rsid w:val="009575FD"/>
    <w:rsid w:val="009615D1"/>
    <w:rsid w:val="00961FE1"/>
    <w:rsid w:val="00963E6E"/>
    <w:rsid w:val="00963E72"/>
    <w:rsid w:val="00965E12"/>
    <w:rsid w:val="009678C7"/>
    <w:rsid w:val="00970B14"/>
    <w:rsid w:val="009729A4"/>
    <w:rsid w:val="00974DC5"/>
    <w:rsid w:val="009765AA"/>
    <w:rsid w:val="0097689C"/>
    <w:rsid w:val="00976C85"/>
    <w:rsid w:val="00981463"/>
    <w:rsid w:val="009835DD"/>
    <w:rsid w:val="00985126"/>
    <w:rsid w:val="00985BF5"/>
    <w:rsid w:val="0098723D"/>
    <w:rsid w:val="0098740C"/>
    <w:rsid w:val="00987E67"/>
    <w:rsid w:val="00990A28"/>
    <w:rsid w:val="00990BE9"/>
    <w:rsid w:val="0099237C"/>
    <w:rsid w:val="00992BB6"/>
    <w:rsid w:val="00992F40"/>
    <w:rsid w:val="0099558D"/>
    <w:rsid w:val="00996781"/>
    <w:rsid w:val="00996A69"/>
    <w:rsid w:val="00996B3F"/>
    <w:rsid w:val="00997495"/>
    <w:rsid w:val="009A4178"/>
    <w:rsid w:val="009A44C5"/>
    <w:rsid w:val="009A7975"/>
    <w:rsid w:val="009B0338"/>
    <w:rsid w:val="009B0A5C"/>
    <w:rsid w:val="009B17F4"/>
    <w:rsid w:val="009B2D69"/>
    <w:rsid w:val="009B4D9B"/>
    <w:rsid w:val="009B5FD7"/>
    <w:rsid w:val="009B6BE8"/>
    <w:rsid w:val="009B7A3A"/>
    <w:rsid w:val="009C1D1B"/>
    <w:rsid w:val="009C279C"/>
    <w:rsid w:val="009C3451"/>
    <w:rsid w:val="009C370C"/>
    <w:rsid w:val="009C3E0A"/>
    <w:rsid w:val="009C515F"/>
    <w:rsid w:val="009C5E56"/>
    <w:rsid w:val="009D0421"/>
    <w:rsid w:val="009D0C2E"/>
    <w:rsid w:val="009D126F"/>
    <w:rsid w:val="009D19C1"/>
    <w:rsid w:val="009D1DAA"/>
    <w:rsid w:val="009D24F3"/>
    <w:rsid w:val="009D284C"/>
    <w:rsid w:val="009D5775"/>
    <w:rsid w:val="009D69AC"/>
    <w:rsid w:val="009D6D9E"/>
    <w:rsid w:val="009E0F52"/>
    <w:rsid w:val="009E1D04"/>
    <w:rsid w:val="009E3CD2"/>
    <w:rsid w:val="009E48CB"/>
    <w:rsid w:val="009E4BEB"/>
    <w:rsid w:val="009E7485"/>
    <w:rsid w:val="009F0798"/>
    <w:rsid w:val="009F07A1"/>
    <w:rsid w:val="009F1969"/>
    <w:rsid w:val="009F2322"/>
    <w:rsid w:val="009F4162"/>
    <w:rsid w:val="009F71C4"/>
    <w:rsid w:val="009F749F"/>
    <w:rsid w:val="00A0028A"/>
    <w:rsid w:val="00A008FF"/>
    <w:rsid w:val="00A02905"/>
    <w:rsid w:val="00A05063"/>
    <w:rsid w:val="00A05C1B"/>
    <w:rsid w:val="00A106F3"/>
    <w:rsid w:val="00A12051"/>
    <w:rsid w:val="00A123B8"/>
    <w:rsid w:val="00A1435D"/>
    <w:rsid w:val="00A1629E"/>
    <w:rsid w:val="00A17F4B"/>
    <w:rsid w:val="00A22F6E"/>
    <w:rsid w:val="00A23713"/>
    <w:rsid w:val="00A24AD9"/>
    <w:rsid w:val="00A24F2F"/>
    <w:rsid w:val="00A269B1"/>
    <w:rsid w:val="00A26F2C"/>
    <w:rsid w:val="00A27185"/>
    <w:rsid w:val="00A27745"/>
    <w:rsid w:val="00A314DB"/>
    <w:rsid w:val="00A36965"/>
    <w:rsid w:val="00A40DB8"/>
    <w:rsid w:val="00A42991"/>
    <w:rsid w:val="00A43AFE"/>
    <w:rsid w:val="00A43BF0"/>
    <w:rsid w:val="00A4693E"/>
    <w:rsid w:val="00A46B64"/>
    <w:rsid w:val="00A522A6"/>
    <w:rsid w:val="00A52405"/>
    <w:rsid w:val="00A567B9"/>
    <w:rsid w:val="00A601A5"/>
    <w:rsid w:val="00A60AC7"/>
    <w:rsid w:val="00A60DAA"/>
    <w:rsid w:val="00A62A67"/>
    <w:rsid w:val="00A630A9"/>
    <w:rsid w:val="00A64882"/>
    <w:rsid w:val="00A64886"/>
    <w:rsid w:val="00A6513F"/>
    <w:rsid w:val="00A66B25"/>
    <w:rsid w:val="00A67641"/>
    <w:rsid w:val="00A71D30"/>
    <w:rsid w:val="00A73A34"/>
    <w:rsid w:val="00A73DB1"/>
    <w:rsid w:val="00A7661D"/>
    <w:rsid w:val="00A775BE"/>
    <w:rsid w:val="00A80DCE"/>
    <w:rsid w:val="00A8398C"/>
    <w:rsid w:val="00A84B1F"/>
    <w:rsid w:val="00A84F44"/>
    <w:rsid w:val="00A861A4"/>
    <w:rsid w:val="00A86B62"/>
    <w:rsid w:val="00A87071"/>
    <w:rsid w:val="00A87B46"/>
    <w:rsid w:val="00A94E69"/>
    <w:rsid w:val="00A95964"/>
    <w:rsid w:val="00A95B83"/>
    <w:rsid w:val="00A97AF2"/>
    <w:rsid w:val="00AA01AE"/>
    <w:rsid w:val="00AA22C5"/>
    <w:rsid w:val="00AA3EB9"/>
    <w:rsid w:val="00AA43E5"/>
    <w:rsid w:val="00AA5DC0"/>
    <w:rsid w:val="00AA6600"/>
    <w:rsid w:val="00AB2A8F"/>
    <w:rsid w:val="00AB32ED"/>
    <w:rsid w:val="00AB338D"/>
    <w:rsid w:val="00AB47F4"/>
    <w:rsid w:val="00AB4FEF"/>
    <w:rsid w:val="00AB50A7"/>
    <w:rsid w:val="00AC2C37"/>
    <w:rsid w:val="00AC381F"/>
    <w:rsid w:val="00AC3AF7"/>
    <w:rsid w:val="00AC610A"/>
    <w:rsid w:val="00AC749A"/>
    <w:rsid w:val="00AC74D3"/>
    <w:rsid w:val="00AD093F"/>
    <w:rsid w:val="00AD0BC0"/>
    <w:rsid w:val="00AD1511"/>
    <w:rsid w:val="00AD1AB4"/>
    <w:rsid w:val="00AD1C07"/>
    <w:rsid w:val="00AD23CA"/>
    <w:rsid w:val="00AD25B9"/>
    <w:rsid w:val="00AD298B"/>
    <w:rsid w:val="00AD4024"/>
    <w:rsid w:val="00AD51D4"/>
    <w:rsid w:val="00AD6352"/>
    <w:rsid w:val="00AE0CFD"/>
    <w:rsid w:val="00AE3B78"/>
    <w:rsid w:val="00AE3F75"/>
    <w:rsid w:val="00AE47C5"/>
    <w:rsid w:val="00AE49D0"/>
    <w:rsid w:val="00AE5C79"/>
    <w:rsid w:val="00AE6FCE"/>
    <w:rsid w:val="00AE70B6"/>
    <w:rsid w:val="00AF1939"/>
    <w:rsid w:val="00AF1F42"/>
    <w:rsid w:val="00AF2F53"/>
    <w:rsid w:val="00AF3D97"/>
    <w:rsid w:val="00AF4354"/>
    <w:rsid w:val="00AF6BFD"/>
    <w:rsid w:val="00B00859"/>
    <w:rsid w:val="00B00CE1"/>
    <w:rsid w:val="00B02284"/>
    <w:rsid w:val="00B025F3"/>
    <w:rsid w:val="00B052A9"/>
    <w:rsid w:val="00B067B0"/>
    <w:rsid w:val="00B067F5"/>
    <w:rsid w:val="00B0687A"/>
    <w:rsid w:val="00B06DC6"/>
    <w:rsid w:val="00B107D9"/>
    <w:rsid w:val="00B14359"/>
    <w:rsid w:val="00B14BE5"/>
    <w:rsid w:val="00B15182"/>
    <w:rsid w:val="00B15C2D"/>
    <w:rsid w:val="00B17CB0"/>
    <w:rsid w:val="00B216C1"/>
    <w:rsid w:val="00B21B2A"/>
    <w:rsid w:val="00B21D4A"/>
    <w:rsid w:val="00B233BC"/>
    <w:rsid w:val="00B24AB4"/>
    <w:rsid w:val="00B24C62"/>
    <w:rsid w:val="00B30F62"/>
    <w:rsid w:val="00B31194"/>
    <w:rsid w:val="00B317F8"/>
    <w:rsid w:val="00B320DC"/>
    <w:rsid w:val="00B33D46"/>
    <w:rsid w:val="00B346BD"/>
    <w:rsid w:val="00B352A4"/>
    <w:rsid w:val="00B37C7E"/>
    <w:rsid w:val="00B40321"/>
    <w:rsid w:val="00B408EB"/>
    <w:rsid w:val="00B40B92"/>
    <w:rsid w:val="00B41EBD"/>
    <w:rsid w:val="00B427F4"/>
    <w:rsid w:val="00B436FB"/>
    <w:rsid w:val="00B45517"/>
    <w:rsid w:val="00B503AB"/>
    <w:rsid w:val="00B51C59"/>
    <w:rsid w:val="00B5238D"/>
    <w:rsid w:val="00B53A32"/>
    <w:rsid w:val="00B54196"/>
    <w:rsid w:val="00B54489"/>
    <w:rsid w:val="00B54FF7"/>
    <w:rsid w:val="00B5503B"/>
    <w:rsid w:val="00B554C9"/>
    <w:rsid w:val="00B56F81"/>
    <w:rsid w:val="00B60357"/>
    <w:rsid w:val="00B620CE"/>
    <w:rsid w:val="00B62FD2"/>
    <w:rsid w:val="00B6458D"/>
    <w:rsid w:val="00B6583C"/>
    <w:rsid w:val="00B67EC2"/>
    <w:rsid w:val="00B70183"/>
    <w:rsid w:val="00B70803"/>
    <w:rsid w:val="00B73419"/>
    <w:rsid w:val="00B73E65"/>
    <w:rsid w:val="00B74B6A"/>
    <w:rsid w:val="00B755C1"/>
    <w:rsid w:val="00B81B7A"/>
    <w:rsid w:val="00B84408"/>
    <w:rsid w:val="00B85650"/>
    <w:rsid w:val="00B870D2"/>
    <w:rsid w:val="00B87A9F"/>
    <w:rsid w:val="00B90140"/>
    <w:rsid w:val="00B9031B"/>
    <w:rsid w:val="00B90796"/>
    <w:rsid w:val="00B9273A"/>
    <w:rsid w:val="00B92D4F"/>
    <w:rsid w:val="00B92E17"/>
    <w:rsid w:val="00B95180"/>
    <w:rsid w:val="00B9700A"/>
    <w:rsid w:val="00BA395F"/>
    <w:rsid w:val="00BA3F83"/>
    <w:rsid w:val="00BA4C60"/>
    <w:rsid w:val="00BA5AB7"/>
    <w:rsid w:val="00BA5E32"/>
    <w:rsid w:val="00BA61D0"/>
    <w:rsid w:val="00BA6382"/>
    <w:rsid w:val="00BA642D"/>
    <w:rsid w:val="00BB039C"/>
    <w:rsid w:val="00BB0AF3"/>
    <w:rsid w:val="00BB163A"/>
    <w:rsid w:val="00BB4C7B"/>
    <w:rsid w:val="00BB6598"/>
    <w:rsid w:val="00BB6626"/>
    <w:rsid w:val="00BB7278"/>
    <w:rsid w:val="00BB7EF7"/>
    <w:rsid w:val="00BB7FBA"/>
    <w:rsid w:val="00BC0B1E"/>
    <w:rsid w:val="00BC0B2A"/>
    <w:rsid w:val="00BC235A"/>
    <w:rsid w:val="00BC2896"/>
    <w:rsid w:val="00BC31F4"/>
    <w:rsid w:val="00BC3A2B"/>
    <w:rsid w:val="00BC52DD"/>
    <w:rsid w:val="00BC5B2E"/>
    <w:rsid w:val="00BC63FF"/>
    <w:rsid w:val="00BC69BC"/>
    <w:rsid w:val="00BC7374"/>
    <w:rsid w:val="00BD0715"/>
    <w:rsid w:val="00BD3952"/>
    <w:rsid w:val="00BD50E7"/>
    <w:rsid w:val="00BD50F9"/>
    <w:rsid w:val="00BD7728"/>
    <w:rsid w:val="00BD7811"/>
    <w:rsid w:val="00BE4415"/>
    <w:rsid w:val="00BE4545"/>
    <w:rsid w:val="00BE51BE"/>
    <w:rsid w:val="00BE6D77"/>
    <w:rsid w:val="00BE703C"/>
    <w:rsid w:val="00BE7712"/>
    <w:rsid w:val="00BE7877"/>
    <w:rsid w:val="00BF083E"/>
    <w:rsid w:val="00BF08B6"/>
    <w:rsid w:val="00BF0FBF"/>
    <w:rsid w:val="00BF1375"/>
    <w:rsid w:val="00BF2E4E"/>
    <w:rsid w:val="00BF3383"/>
    <w:rsid w:val="00BF3CEF"/>
    <w:rsid w:val="00C000E4"/>
    <w:rsid w:val="00C00329"/>
    <w:rsid w:val="00C05476"/>
    <w:rsid w:val="00C0694A"/>
    <w:rsid w:val="00C07892"/>
    <w:rsid w:val="00C10E20"/>
    <w:rsid w:val="00C114B2"/>
    <w:rsid w:val="00C127BB"/>
    <w:rsid w:val="00C12AED"/>
    <w:rsid w:val="00C14EE8"/>
    <w:rsid w:val="00C1606E"/>
    <w:rsid w:val="00C16971"/>
    <w:rsid w:val="00C200D2"/>
    <w:rsid w:val="00C21012"/>
    <w:rsid w:val="00C21994"/>
    <w:rsid w:val="00C21D83"/>
    <w:rsid w:val="00C23F44"/>
    <w:rsid w:val="00C2504F"/>
    <w:rsid w:val="00C25219"/>
    <w:rsid w:val="00C255A7"/>
    <w:rsid w:val="00C26D26"/>
    <w:rsid w:val="00C32156"/>
    <w:rsid w:val="00C35F66"/>
    <w:rsid w:val="00C37319"/>
    <w:rsid w:val="00C37879"/>
    <w:rsid w:val="00C40901"/>
    <w:rsid w:val="00C43241"/>
    <w:rsid w:val="00C44397"/>
    <w:rsid w:val="00C44DE6"/>
    <w:rsid w:val="00C458FE"/>
    <w:rsid w:val="00C45C5D"/>
    <w:rsid w:val="00C4620C"/>
    <w:rsid w:val="00C47340"/>
    <w:rsid w:val="00C47954"/>
    <w:rsid w:val="00C5030B"/>
    <w:rsid w:val="00C5088F"/>
    <w:rsid w:val="00C50CEB"/>
    <w:rsid w:val="00C516F4"/>
    <w:rsid w:val="00C53DF5"/>
    <w:rsid w:val="00C53E12"/>
    <w:rsid w:val="00C54ED5"/>
    <w:rsid w:val="00C57A4D"/>
    <w:rsid w:val="00C57FF3"/>
    <w:rsid w:val="00C62DF5"/>
    <w:rsid w:val="00C62EE1"/>
    <w:rsid w:val="00C646B4"/>
    <w:rsid w:val="00C74BD2"/>
    <w:rsid w:val="00C75BBF"/>
    <w:rsid w:val="00C76994"/>
    <w:rsid w:val="00C82843"/>
    <w:rsid w:val="00C8360E"/>
    <w:rsid w:val="00C836B3"/>
    <w:rsid w:val="00C8518D"/>
    <w:rsid w:val="00C90DB3"/>
    <w:rsid w:val="00C90DFE"/>
    <w:rsid w:val="00C90FC6"/>
    <w:rsid w:val="00C91252"/>
    <w:rsid w:val="00C9247E"/>
    <w:rsid w:val="00C9334B"/>
    <w:rsid w:val="00C945A2"/>
    <w:rsid w:val="00C954F5"/>
    <w:rsid w:val="00C95E20"/>
    <w:rsid w:val="00C964C6"/>
    <w:rsid w:val="00C9759E"/>
    <w:rsid w:val="00C97832"/>
    <w:rsid w:val="00CA03A0"/>
    <w:rsid w:val="00CA239F"/>
    <w:rsid w:val="00CA4B69"/>
    <w:rsid w:val="00CA53C6"/>
    <w:rsid w:val="00CA5794"/>
    <w:rsid w:val="00CA624B"/>
    <w:rsid w:val="00CB0081"/>
    <w:rsid w:val="00CB01AB"/>
    <w:rsid w:val="00CB0FC8"/>
    <w:rsid w:val="00CB11B5"/>
    <w:rsid w:val="00CB1A48"/>
    <w:rsid w:val="00CB226E"/>
    <w:rsid w:val="00CB2840"/>
    <w:rsid w:val="00CB2845"/>
    <w:rsid w:val="00CB424B"/>
    <w:rsid w:val="00CB5803"/>
    <w:rsid w:val="00CC015C"/>
    <w:rsid w:val="00CC06AA"/>
    <w:rsid w:val="00CC0E14"/>
    <w:rsid w:val="00CC2462"/>
    <w:rsid w:val="00CC2BBD"/>
    <w:rsid w:val="00CC3595"/>
    <w:rsid w:val="00CC5263"/>
    <w:rsid w:val="00CD0533"/>
    <w:rsid w:val="00CD2EFD"/>
    <w:rsid w:val="00CD3703"/>
    <w:rsid w:val="00CD68A9"/>
    <w:rsid w:val="00CD70C4"/>
    <w:rsid w:val="00CE0678"/>
    <w:rsid w:val="00CE3545"/>
    <w:rsid w:val="00CF43D6"/>
    <w:rsid w:val="00CF49DB"/>
    <w:rsid w:val="00CF4A6A"/>
    <w:rsid w:val="00CF6DD5"/>
    <w:rsid w:val="00CF7B29"/>
    <w:rsid w:val="00D016BB"/>
    <w:rsid w:val="00D018BD"/>
    <w:rsid w:val="00D02513"/>
    <w:rsid w:val="00D0287E"/>
    <w:rsid w:val="00D03FA5"/>
    <w:rsid w:val="00D115A5"/>
    <w:rsid w:val="00D13A26"/>
    <w:rsid w:val="00D16D0A"/>
    <w:rsid w:val="00D172E5"/>
    <w:rsid w:val="00D21E8D"/>
    <w:rsid w:val="00D22929"/>
    <w:rsid w:val="00D22B8A"/>
    <w:rsid w:val="00D23C3D"/>
    <w:rsid w:val="00D25F3B"/>
    <w:rsid w:val="00D268AE"/>
    <w:rsid w:val="00D30021"/>
    <w:rsid w:val="00D3017C"/>
    <w:rsid w:val="00D30E85"/>
    <w:rsid w:val="00D33E62"/>
    <w:rsid w:val="00D34306"/>
    <w:rsid w:val="00D3528B"/>
    <w:rsid w:val="00D40535"/>
    <w:rsid w:val="00D411A5"/>
    <w:rsid w:val="00D4157F"/>
    <w:rsid w:val="00D44C6B"/>
    <w:rsid w:val="00D4669F"/>
    <w:rsid w:val="00D47FDC"/>
    <w:rsid w:val="00D5097B"/>
    <w:rsid w:val="00D50D3F"/>
    <w:rsid w:val="00D5268A"/>
    <w:rsid w:val="00D531FD"/>
    <w:rsid w:val="00D53705"/>
    <w:rsid w:val="00D5427D"/>
    <w:rsid w:val="00D55B2D"/>
    <w:rsid w:val="00D56E92"/>
    <w:rsid w:val="00D5716D"/>
    <w:rsid w:val="00D603B2"/>
    <w:rsid w:val="00D6192A"/>
    <w:rsid w:val="00D62A05"/>
    <w:rsid w:val="00D6383C"/>
    <w:rsid w:val="00D65795"/>
    <w:rsid w:val="00D6705E"/>
    <w:rsid w:val="00D67ECA"/>
    <w:rsid w:val="00D71AF2"/>
    <w:rsid w:val="00D74468"/>
    <w:rsid w:val="00D749ED"/>
    <w:rsid w:val="00D755CE"/>
    <w:rsid w:val="00D757B7"/>
    <w:rsid w:val="00D75D64"/>
    <w:rsid w:val="00D76C23"/>
    <w:rsid w:val="00D76EA7"/>
    <w:rsid w:val="00D803D0"/>
    <w:rsid w:val="00D80D71"/>
    <w:rsid w:val="00D831BB"/>
    <w:rsid w:val="00D84A31"/>
    <w:rsid w:val="00D85A36"/>
    <w:rsid w:val="00D85C51"/>
    <w:rsid w:val="00D913A2"/>
    <w:rsid w:val="00D91676"/>
    <w:rsid w:val="00D923BB"/>
    <w:rsid w:val="00D933CD"/>
    <w:rsid w:val="00D9583A"/>
    <w:rsid w:val="00D9589C"/>
    <w:rsid w:val="00D95A2F"/>
    <w:rsid w:val="00D96191"/>
    <w:rsid w:val="00D9696C"/>
    <w:rsid w:val="00D97736"/>
    <w:rsid w:val="00D9799B"/>
    <w:rsid w:val="00DA2D5D"/>
    <w:rsid w:val="00DA36DE"/>
    <w:rsid w:val="00DA3C51"/>
    <w:rsid w:val="00DA48AC"/>
    <w:rsid w:val="00DB034E"/>
    <w:rsid w:val="00DB20D3"/>
    <w:rsid w:val="00DB218C"/>
    <w:rsid w:val="00DB2A0F"/>
    <w:rsid w:val="00DB2D3A"/>
    <w:rsid w:val="00DB572C"/>
    <w:rsid w:val="00DB6EB9"/>
    <w:rsid w:val="00DB73E3"/>
    <w:rsid w:val="00DB74B6"/>
    <w:rsid w:val="00DC0E55"/>
    <w:rsid w:val="00DC2EAD"/>
    <w:rsid w:val="00DC540E"/>
    <w:rsid w:val="00DC7005"/>
    <w:rsid w:val="00DD001B"/>
    <w:rsid w:val="00DD1EEF"/>
    <w:rsid w:val="00DD5094"/>
    <w:rsid w:val="00DD633D"/>
    <w:rsid w:val="00DD7E36"/>
    <w:rsid w:val="00DE4B82"/>
    <w:rsid w:val="00DE4EC4"/>
    <w:rsid w:val="00DE5D20"/>
    <w:rsid w:val="00DE6B83"/>
    <w:rsid w:val="00DF3F64"/>
    <w:rsid w:val="00DF46D9"/>
    <w:rsid w:val="00DF4BE7"/>
    <w:rsid w:val="00DF4C9A"/>
    <w:rsid w:val="00DF5B55"/>
    <w:rsid w:val="00DF78B8"/>
    <w:rsid w:val="00E02F44"/>
    <w:rsid w:val="00E06804"/>
    <w:rsid w:val="00E071CC"/>
    <w:rsid w:val="00E10892"/>
    <w:rsid w:val="00E137FF"/>
    <w:rsid w:val="00E13962"/>
    <w:rsid w:val="00E14563"/>
    <w:rsid w:val="00E1591A"/>
    <w:rsid w:val="00E164D5"/>
    <w:rsid w:val="00E17379"/>
    <w:rsid w:val="00E21CB0"/>
    <w:rsid w:val="00E22E75"/>
    <w:rsid w:val="00E25391"/>
    <w:rsid w:val="00E25E17"/>
    <w:rsid w:val="00E3213D"/>
    <w:rsid w:val="00E35727"/>
    <w:rsid w:val="00E368DE"/>
    <w:rsid w:val="00E3792E"/>
    <w:rsid w:val="00E40847"/>
    <w:rsid w:val="00E414CA"/>
    <w:rsid w:val="00E419EB"/>
    <w:rsid w:val="00E41ED2"/>
    <w:rsid w:val="00E420ED"/>
    <w:rsid w:val="00E4245F"/>
    <w:rsid w:val="00E51E6F"/>
    <w:rsid w:val="00E52B1C"/>
    <w:rsid w:val="00E538D1"/>
    <w:rsid w:val="00E54E40"/>
    <w:rsid w:val="00E570EE"/>
    <w:rsid w:val="00E574C3"/>
    <w:rsid w:val="00E632CC"/>
    <w:rsid w:val="00E6351F"/>
    <w:rsid w:val="00E64A36"/>
    <w:rsid w:val="00E66E48"/>
    <w:rsid w:val="00E70C04"/>
    <w:rsid w:val="00E71143"/>
    <w:rsid w:val="00E7144A"/>
    <w:rsid w:val="00E73A5C"/>
    <w:rsid w:val="00E73D48"/>
    <w:rsid w:val="00E749DE"/>
    <w:rsid w:val="00E75EF1"/>
    <w:rsid w:val="00E767B8"/>
    <w:rsid w:val="00E82DA5"/>
    <w:rsid w:val="00E84642"/>
    <w:rsid w:val="00E8594B"/>
    <w:rsid w:val="00E8730F"/>
    <w:rsid w:val="00E877A7"/>
    <w:rsid w:val="00E8788F"/>
    <w:rsid w:val="00E87CCD"/>
    <w:rsid w:val="00E9054E"/>
    <w:rsid w:val="00E90A82"/>
    <w:rsid w:val="00E91F14"/>
    <w:rsid w:val="00E92F89"/>
    <w:rsid w:val="00E93ABF"/>
    <w:rsid w:val="00E95EAE"/>
    <w:rsid w:val="00EA0016"/>
    <w:rsid w:val="00EA0655"/>
    <w:rsid w:val="00EA097E"/>
    <w:rsid w:val="00EA2CBC"/>
    <w:rsid w:val="00EA2DB6"/>
    <w:rsid w:val="00EA314F"/>
    <w:rsid w:val="00EA4EE4"/>
    <w:rsid w:val="00EA4F1A"/>
    <w:rsid w:val="00EA65E5"/>
    <w:rsid w:val="00EA6B23"/>
    <w:rsid w:val="00EA7970"/>
    <w:rsid w:val="00EB22CD"/>
    <w:rsid w:val="00EB2337"/>
    <w:rsid w:val="00EB2DFA"/>
    <w:rsid w:val="00EB426E"/>
    <w:rsid w:val="00EB5939"/>
    <w:rsid w:val="00EB600E"/>
    <w:rsid w:val="00EB6180"/>
    <w:rsid w:val="00EC073E"/>
    <w:rsid w:val="00EC0A05"/>
    <w:rsid w:val="00EC2C9B"/>
    <w:rsid w:val="00EC2D85"/>
    <w:rsid w:val="00EC57AC"/>
    <w:rsid w:val="00EC5CA4"/>
    <w:rsid w:val="00EC6883"/>
    <w:rsid w:val="00ED18E6"/>
    <w:rsid w:val="00ED2474"/>
    <w:rsid w:val="00ED2502"/>
    <w:rsid w:val="00ED29D1"/>
    <w:rsid w:val="00ED3434"/>
    <w:rsid w:val="00ED3C5A"/>
    <w:rsid w:val="00EE01CC"/>
    <w:rsid w:val="00EE0A93"/>
    <w:rsid w:val="00EE2430"/>
    <w:rsid w:val="00EE28A7"/>
    <w:rsid w:val="00EE2E93"/>
    <w:rsid w:val="00EE4923"/>
    <w:rsid w:val="00EE56CF"/>
    <w:rsid w:val="00EE708C"/>
    <w:rsid w:val="00EF0691"/>
    <w:rsid w:val="00EF0775"/>
    <w:rsid w:val="00EF102A"/>
    <w:rsid w:val="00EF4213"/>
    <w:rsid w:val="00EF5286"/>
    <w:rsid w:val="00EF54CB"/>
    <w:rsid w:val="00EF5C56"/>
    <w:rsid w:val="00EF5E6D"/>
    <w:rsid w:val="00EF6757"/>
    <w:rsid w:val="00F0074B"/>
    <w:rsid w:val="00F01D24"/>
    <w:rsid w:val="00F02346"/>
    <w:rsid w:val="00F026D2"/>
    <w:rsid w:val="00F026E4"/>
    <w:rsid w:val="00F043C1"/>
    <w:rsid w:val="00F05E17"/>
    <w:rsid w:val="00F05F69"/>
    <w:rsid w:val="00F06478"/>
    <w:rsid w:val="00F10861"/>
    <w:rsid w:val="00F10BA9"/>
    <w:rsid w:val="00F1168C"/>
    <w:rsid w:val="00F12AE6"/>
    <w:rsid w:val="00F12E46"/>
    <w:rsid w:val="00F13146"/>
    <w:rsid w:val="00F13D92"/>
    <w:rsid w:val="00F142B0"/>
    <w:rsid w:val="00F1527D"/>
    <w:rsid w:val="00F15989"/>
    <w:rsid w:val="00F15D0B"/>
    <w:rsid w:val="00F1640C"/>
    <w:rsid w:val="00F2459B"/>
    <w:rsid w:val="00F25D53"/>
    <w:rsid w:val="00F25DA6"/>
    <w:rsid w:val="00F2606E"/>
    <w:rsid w:val="00F261B9"/>
    <w:rsid w:val="00F2718D"/>
    <w:rsid w:val="00F30564"/>
    <w:rsid w:val="00F306B2"/>
    <w:rsid w:val="00F32BD9"/>
    <w:rsid w:val="00F3379D"/>
    <w:rsid w:val="00F33B07"/>
    <w:rsid w:val="00F37256"/>
    <w:rsid w:val="00F40009"/>
    <w:rsid w:val="00F40A29"/>
    <w:rsid w:val="00F40FEB"/>
    <w:rsid w:val="00F40FF7"/>
    <w:rsid w:val="00F42F57"/>
    <w:rsid w:val="00F43562"/>
    <w:rsid w:val="00F43E41"/>
    <w:rsid w:val="00F50438"/>
    <w:rsid w:val="00F51140"/>
    <w:rsid w:val="00F52EDC"/>
    <w:rsid w:val="00F546EA"/>
    <w:rsid w:val="00F55C10"/>
    <w:rsid w:val="00F578A1"/>
    <w:rsid w:val="00F60356"/>
    <w:rsid w:val="00F617C9"/>
    <w:rsid w:val="00F62E10"/>
    <w:rsid w:val="00F63E5F"/>
    <w:rsid w:val="00F64056"/>
    <w:rsid w:val="00F64672"/>
    <w:rsid w:val="00F64FA6"/>
    <w:rsid w:val="00F6694E"/>
    <w:rsid w:val="00F674F2"/>
    <w:rsid w:val="00F70024"/>
    <w:rsid w:val="00F73CFD"/>
    <w:rsid w:val="00F74CB9"/>
    <w:rsid w:val="00F755BB"/>
    <w:rsid w:val="00F7581D"/>
    <w:rsid w:val="00F76C4A"/>
    <w:rsid w:val="00F76C86"/>
    <w:rsid w:val="00F773DA"/>
    <w:rsid w:val="00F83038"/>
    <w:rsid w:val="00F83DA4"/>
    <w:rsid w:val="00F84FD3"/>
    <w:rsid w:val="00F850C1"/>
    <w:rsid w:val="00F85922"/>
    <w:rsid w:val="00F87C2C"/>
    <w:rsid w:val="00F90E49"/>
    <w:rsid w:val="00F91491"/>
    <w:rsid w:val="00F922CA"/>
    <w:rsid w:val="00F93C8C"/>
    <w:rsid w:val="00F94AA4"/>
    <w:rsid w:val="00F95337"/>
    <w:rsid w:val="00F962FA"/>
    <w:rsid w:val="00F96941"/>
    <w:rsid w:val="00F9757B"/>
    <w:rsid w:val="00FA1B6B"/>
    <w:rsid w:val="00FA28D1"/>
    <w:rsid w:val="00FA4997"/>
    <w:rsid w:val="00FA7685"/>
    <w:rsid w:val="00FB1926"/>
    <w:rsid w:val="00FB2700"/>
    <w:rsid w:val="00FB3EA1"/>
    <w:rsid w:val="00FB475C"/>
    <w:rsid w:val="00FB6E39"/>
    <w:rsid w:val="00FB72CB"/>
    <w:rsid w:val="00FC2A58"/>
    <w:rsid w:val="00FC2ED6"/>
    <w:rsid w:val="00FC344C"/>
    <w:rsid w:val="00FC3EB3"/>
    <w:rsid w:val="00FC59E9"/>
    <w:rsid w:val="00FC641C"/>
    <w:rsid w:val="00FC6907"/>
    <w:rsid w:val="00FD04E0"/>
    <w:rsid w:val="00FD0F5F"/>
    <w:rsid w:val="00FD4139"/>
    <w:rsid w:val="00FD43FA"/>
    <w:rsid w:val="00FE031E"/>
    <w:rsid w:val="00FE05A6"/>
    <w:rsid w:val="00FE10A3"/>
    <w:rsid w:val="00FE318F"/>
    <w:rsid w:val="00FE6151"/>
    <w:rsid w:val="00FE6F35"/>
    <w:rsid w:val="00FF161D"/>
    <w:rsid w:val="00FF1B77"/>
    <w:rsid w:val="00FF2050"/>
    <w:rsid w:val="00FF2AD8"/>
    <w:rsid w:val="00FF3BEF"/>
    <w:rsid w:val="00FF4402"/>
    <w:rsid w:val="00FF5218"/>
    <w:rsid w:val="00FF5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ED2A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286"/>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style>
  <w:style w:type="character" w:customStyle="1" w:styleId="a4">
    <w:name w:val="ヘッダー (文字)"/>
    <w:link w:val="a3"/>
    <w:uiPriority w:val="99"/>
    <w:rsid w:val="00C4620C"/>
    <w:rPr>
      <w:sz w:val="20"/>
    </w:rPr>
  </w:style>
  <w:style w:type="paragraph" w:styleId="a5">
    <w:name w:val="footer"/>
    <w:basedOn w:val="a"/>
    <w:link w:val="a6"/>
    <w:uiPriority w:val="99"/>
    <w:unhideWhenUsed/>
    <w:rsid w:val="00C4620C"/>
    <w:pPr>
      <w:tabs>
        <w:tab w:val="center" w:pos="4252"/>
        <w:tab w:val="right" w:pos="8504"/>
      </w:tabs>
      <w:snapToGrid w:val="0"/>
    </w:pPr>
  </w:style>
  <w:style w:type="character" w:customStyle="1" w:styleId="a6">
    <w:name w:val="フッター (文字)"/>
    <w:link w:val="a5"/>
    <w:uiPriority w:val="99"/>
    <w:rsid w:val="00C4620C"/>
    <w:rPr>
      <w:sz w:val="20"/>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F578A1"/>
    <w:rPr>
      <w:color w:val="0000FF"/>
      <w:u w:val="single"/>
    </w:rPr>
  </w:style>
  <w:style w:type="paragraph" w:styleId="a9">
    <w:name w:val="Note Heading"/>
    <w:basedOn w:val="a"/>
    <w:next w:val="a"/>
    <w:link w:val="aa"/>
    <w:uiPriority w:val="99"/>
    <w:semiHidden/>
    <w:unhideWhenUsed/>
    <w:rsid w:val="00717FCE"/>
    <w:pPr>
      <w:jc w:val="center"/>
    </w:pPr>
  </w:style>
  <w:style w:type="character" w:customStyle="1" w:styleId="aa">
    <w:name w:val="記 (文字)"/>
    <w:link w:val="a9"/>
    <w:uiPriority w:val="99"/>
    <w:semiHidden/>
    <w:rsid w:val="00717FCE"/>
    <w:rPr>
      <w:kern w:val="2"/>
      <w:szCs w:val="22"/>
    </w:rPr>
  </w:style>
  <w:style w:type="paragraph" w:styleId="ab">
    <w:name w:val="Closing"/>
    <w:basedOn w:val="a"/>
    <w:link w:val="ac"/>
    <w:uiPriority w:val="99"/>
    <w:semiHidden/>
    <w:unhideWhenUsed/>
    <w:rsid w:val="00717FCE"/>
    <w:pPr>
      <w:jc w:val="right"/>
    </w:pPr>
  </w:style>
  <w:style w:type="character" w:customStyle="1" w:styleId="ac">
    <w:name w:val="結語 (文字)"/>
    <w:link w:val="ab"/>
    <w:uiPriority w:val="99"/>
    <w:semiHidden/>
    <w:rsid w:val="00717FCE"/>
    <w:rPr>
      <w:kern w:val="2"/>
      <w:szCs w:val="22"/>
    </w:rPr>
  </w:style>
  <w:style w:type="character" w:styleId="ad">
    <w:name w:val="FollowedHyperlink"/>
    <w:uiPriority w:val="99"/>
    <w:semiHidden/>
    <w:unhideWhenUsed/>
    <w:rsid w:val="00836A7E"/>
    <w:rPr>
      <w:color w:val="800080"/>
      <w:u w:val="single"/>
    </w:rPr>
  </w:style>
  <w:style w:type="paragraph" w:styleId="ae">
    <w:name w:val="Date"/>
    <w:basedOn w:val="a"/>
    <w:next w:val="a"/>
    <w:link w:val="af"/>
    <w:uiPriority w:val="99"/>
    <w:semiHidden/>
    <w:unhideWhenUsed/>
    <w:rsid w:val="007865CA"/>
  </w:style>
  <w:style w:type="character" w:customStyle="1" w:styleId="af">
    <w:name w:val="日付 (文字)"/>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rPr>
  </w:style>
  <w:style w:type="character" w:customStyle="1" w:styleId="af1">
    <w:name w:val="吹き出し (文字)"/>
    <w:link w:val="af0"/>
    <w:uiPriority w:val="99"/>
    <w:semiHidden/>
    <w:rsid w:val="00953196"/>
    <w:rPr>
      <w:rFonts w:ascii="Arial" w:eastAsia="ＭＳ ゴシック" w:hAnsi="Arial" w:cs="Times New Roman"/>
      <w:kern w:val="2"/>
      <w:sz w:val="18"/>
      <w:szCs w:val="18"/>
    </w:rPr>
  </w:style>
  <w:style w:type="paragraph" w:styleId="af2">
    <w:name w:val="Document Map"/>
    <w:basedOn w:val="a"/>
    <w:semiHidden/>
    <w:rsid w:val="0058028F"/>
    <w:pPr>
      <w:shd w:val="clear" w:color="auto" w:fill="000080"/>
    </w:pPr>
    <w:rPr>
      <w:rFonts w:ascii="Arial" w:eastAsia="ＭＳ ゴシック" w:hAnsi="Arial"/>
    </w:rPr>
  </w:style>
  <w:style w:type="paragraph" w:customStyle="1" w:styleId="Default">
    <w:name w:val="Default"/>
    <w:rsid w:val="005E69A3"/>
    <w:pPr>
      <w:widowControl w:val="0"/>
      <w:autoSpaceDE w:val="0"/>
      <w:autoSpaceDN w:val="0"/>
      <w:adjustRightInd w:val="0"/>
    </w:pPr>
    <w:rPr>
      <w:rFonts w:ascii="ＭＳ 明朝" w:hAnsi="ＭＳ 明朝" w:cs="ＭＳ 明朝"/>
      <w:color w:val="000000"/>
      <w:sz w:val="24"/>
      <w:szCs w:val="24"/>
    </w:rPr>
  </w:style>
  <w:style w:type="paragraph" w:styleId="af3">
    <w:name w:val="List Paragraph"/>
    <w:basedOn w:val="a"/>
    <w:uiPriority w:val="34"/>
    <w:qFormat/>
    <w:rsid w:val="00BE4545"/>
    <w:pPr>
      <w:ind w:leftChars="400" w:left="840"/>
    </w:pPr>
  </w:style>
  <w:style w:type="character" w:styleId="af4">
    <w:name w:val="Unresolved Mention"/>
    <w:basedOn w:val="a0"/>
    <w:uiPriority w:val="99"/>
    <w:semiHidden/>
    <w:unhideWhenUsed/>
    <w:rsid w:val="00532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94748">
      <w:bodyDiv w:val="1"/>
      <w:marLeft w:val="0"/>
      <w:marRight w:val="0"/>
      <w:marTop w:val="0"/>
      <w:marBottom w:val="0"/>
      <w:divBdr>
        <w:top w:val="none" w:sz="0" w:space="0" w:color="auto"/>
        <w:left w:val="none" w:sz="0" w:space="0" w:color="auto"/>
        <w:bottom w:val="none" w:sz="0" w:space="0" w:color="auto"/>
        <w:right w:val="none" w:sz="0" w:space="0" w:color="auto"/>
      </w:divBdr>
    </w:div>
    <w:div w:id="669794840">
      <w:bodyDiv w:val="1"/>
      <w:marLeft w:val="0"/>
      <w:marRight w:val="0"/>
      <w:marTop w:val="0"/>
      <w:marBottom w:val="0"/>
      <w:divBdr>
        <w:top w:val="none" w:sz="0" w:space="0" w:color="auto"/>
        <w:left w:val="none" w:sz="0" w:space="0" w:color="auto"/>
        <w:bottom w:val="none" w:sz="0" w:space="0" w:color="auto"/>
        <w:right w:val="none" w:sz="0" w:space="0" w:color="auto"/>
      </w:divBdr>
    </w:div>
    <w:div w:id="209859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ref.gifu.lg.jp/page/284528.html" TargetMode="External"/><Relationship Id="rId18" Type="http://schemas.openxmlformats.org/officeDocument/2006/relationships/hyperlink" Target="mailto:c11268@pref.gifu.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gifu.lg.jp/page/130209.html" TargetMode="External"/><Relationship Id="rId17" Type="http://schemas.openxmlformats.org/officeDocument/2006/relationships/hyperlink" Target="mailto:c11268@pref.gifu.lg.jp" TargetMode="External"/><Relationship Id="rId2" Type="http://schemas.openxmlformats.org/officeDocument/2006/relationships/numbering" Target="numbering.xml"/><Relationship Id="rId16" Type="http://schemas.openxmlformats.org/officeDocument/2006/relationships/hyperlink" Target="http://www.pref.gifu.lg.jp/bid/bid/41098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gifu.lg.jp/page/3646.html" TargetMode="External"/><Relationship Id="rId5" Type="http://schemas.openxmlformats.org/officeDocument/2006/relationships/webSettings" Target="webSettings.xml"/><Relationship Id="rId15" Type="http://schemas.openxmlformats.org/officeDocument/2006/relationships/hyperlink" Target="http://www.pref.gifu.lg.jp/bid/bid/410981.html" TargetMode="External"/><Relationship Id="rId10" Type="http://schemas.openxmlformats.org/officeDocument/2006/relationships/hyperlink" Target="https://www.pref.gifu.lg.jp/page/14418.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gifu.lg.jp/uploaded/attachment/445827.pdf" TargetMode="External"/><Relationship Id="rId14" Type="http://schemas.openxmlformats.org/officeDocument/2006/relationships/hyperlink" Target="https://www.pref.gifu.lg.jp/page/611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23E4-3944-4ACA-9942-A7792C71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1644</Words>
  <Characters>9377</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11000</CharactersWithSpaces>
  <SharedDoc>false</SharedDoc>
  <HLinks>
    <vt:vector size="30" baseType="variant">
      <vt:variant>
        <vt:i4>7536670</vt:i4>
      </vt:variant>
      <vt:variant>
        <vt:i4>12</vt:i4>
      </vt:variant>
      <vt:variant>
        <vt:i4>0</vt:i4>
      </vt:variant>
      <vt:variant>
        <vt:i4>5</vt:i4>
      </vt:variant>
      <vt:variant>
        <vt:lpwstr>mailto:c11353@pref.gifu.lg.jp</vt:lpwstr>
      </vt:variant>
      <vt:variant>
        <vt:lpwstr/>
      </vt:variant>
      <vt:variant>
        <vt:i4>7536670</vt:i4>
      </vt:variant>
      <vt:variant>
        <vt:i4>9</vt:i4>
      </vt:variant>
      <vt:variant>
        <vt:i4>0</vt:i4>
      </vt:variant>
      <vt:variant>
        <vt:i4>5</vt:i4>
      </vt:variant>
      <vt:variant>
        <vt:lpwstr>mailto:c11353@pref.gifu.lg.jp</vt:lpwstr>
      </vt:variant>
      <vt:variant>
        <vt:lpwstr/>
      </vt:variant>
      <vt:variant>
        <vt:i4>7798801</vt:i4>
      </vt:variant>
      <vt:variant>
        <vt:i4>6</vt:i4>
      </vt:variant>
      <vt:variant>
        <vt:i4>0</vt:i4>
      </vt:variant>
      <vt:variant>
        <vt:i4>5</vt:i4>
      </vt:variant>
      <vt:variant>
        <vt:lpwstr>https://www.pref.gifu.lg.jp/sangyo/shokogyo/horei/11351/index_55332.html</vt:lpwstr>
      </vt:variant>
      <vt:variant>
        <vt:lpwstr/>
      </vt:variant>
      <vt:variant>
        <vt:i4>7798801</vt:i4>
      </vt:variant>
      <vt:variant>
        <vt:i4>3</vt:i4>
      </vt:variant>
      <vt:variant>
        <vt:i4>0</vt:i4>
      </vt:variant>
      <vt:variant>
        <vt:i4>5</vt:i4>
      </vt:variant>
      <vt:variant>
        <vt:lpwstr>https://www.pref.gifu.lg.jp/sangyo/shokogyo/horei/11351/index_55332.html</vt:lpwstr>
      </vt:variant>
      <vt:variant>
        <vt:lpwstr/>
      </vt:variant>
      <vt:variant>
        <vt:i4>8060954</vt:i4>
      </vt:variant>
      <vt:variant>
        <vt:i4>0</vt:i4>
      </vt:variant>
      <vt:variant>
        <vt:i4>0</vt:i4>
      </vt:variant>
      <vt:variant>
        <vt:i4>5</vt:i4>
      </vt:variant>
      <vt:variant>
        <vt:lpwstr>https://www.pref.gifu.lg.jp/sangyo/shokogyo/seicho-sangyo/11353/enevision_H2803.html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2024-04-12T08:02:00Z</dcterms:created>
  <dcterms:modified xsi:type="dcterms:W3CDTF">2025-06-02T05:28:00Z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2024-04-12T08:02:34Z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777afbf8-8822-4426-9f1b-b92eebf5bf0d</vt:lpwstr>
  </property>
  <property fmtid="{D5CDD505-2E9C-101B-9397-08002B2CF9AE}" pid="8" name="MSIP_Label_defa4170-0d19-0005-0004-bc88714345d2_ContentBits">
    <vt:lpwstr>0</vt:lpwstr>
  </property>
</Properties>
</file>