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C1E23" w14:textId="11FDA9F9" w:rsidR="00001982" w:rsidRDefault="00001982" w:rsidP="00F345CF">
      <w:pPr>
        <w:pStyle w:val="a"/>
        <w:numPr>
          <w:ilvl w:val="0"/>
          <w:numId w:val="0"/>
        </w:numPr>
        <w:tabs>
          <w:tab w:val="left" w:pos="817"/>
        </w:tabs>
        <w:spacing w:line="0" w:lineRule="atLeast"/>
        <w:ind w:left="238" w:hanging="240"/>
        <w:rPr>
          <w:rFonts w:ascii="ＭＳ Ｐ明朝" w:eastAsia="PMingLiU" w:hAnsi="ＭＳ Ｐ明朝"/>
          <w:lang w:eastAsia="zh-TW"/>
        </w:rPr>
      </w:pPr>
      <w:r w:rsidRPr="00545400">
        <w:rPr>
          <w:rFonts w:ascii="ＭＳ Ｐ明朝" w:eastAsia="ＭＳ Ｐ明朝" w:hAnsi="ＭＳ Ｐ明朝" w:hint="eastAsia"/>
          <w:lang w:eastAsia="zh-TW"/>
        </w:rPr>
        <w:t>＜様式１（第１６条関係）＞</w:t>
      </w:r>
    </w:p>
    <w:p w14:paraId="02F8C5EB" w14:textId="77777777" w:rsidR="005D3B2D" w:rsidRDefault="005D3B2D" w:rsidP="00E67466">
      <w:pPr>
        <w:spacing w:line="0" w:lineRule="atLeast"/>
        <w:ind w:rightChars="66" w:right="145"/>
        <w:jc w:val="right"/>
        <w:rPr>
          <w:rFonts w:ascii="ＭＳ 明朝" w:hAnsi="ＭＳ 明朝"/>
          <w:sz w:val="21"/>
          <w:lang w:eastAsia="zh-TW"/>
        </w:rPr>
      </w:pPr>
      <w:r>
        <w:rPr>
          <w:rFonts w:ascii="ＭＳ 明朝" w:hAnsi="ＭＳ 明朝" w:hint="eastAsia"/>
          <w:lang w:eastAsia="zh-TW"/>
        </w:rPr>
        <w:t>年　月　日</w:t>
      </w:r>
    </w:p>
    <w:p w14:paraId="1CCD88D0" w14:textId="77777777" w:rsidR="005D3B2D" w:rsidRDefault="005D3B2D" w:rsidP="00E67466">
      <w:pPr>
        <w:spacing w:line="0" w:lineRule="atLeast"/>
        <w:ind w:rightChars="66" w:right="145"/>
        <w:rPr>
          <w:rFonts w:ascii="ＭＳ 明朝" w:hAnsi="ＭＳ 明朝"/>
        </w:rPr>
      </w:pPr>
      <w:r>
        <w:rPr>
          <w:rFonts w:ascii="ＭＳ 明朝" w:hAnsi="ＭＳ 明朝" w:hint="eastAsia"/>
        </w:rPr>
        <w:t>岐阜県知事　様</w:t>
      </w:r>
    </w:p>
    <w:p w14:paraId="14065AA2" w14:textId="77777777" w:rsidR="005D3B2D" w:rsidRDefault="005D3B2D" w:rsidP="00E67466">
      <w:pPr>
        <w:spacing w:line="0" w:lineRule="atLeast"/>
        <w:ind w:leftChars="2632" w:left="5790" w:rightChars="66" w:right="145"/>
        <w:rPr>
          <w:rFonts w:ascii="ＭＳ 明朝" w:hAnsi="ＭＳ 明朝"/>
        </w:rPr>
      </w:pPr>
      <w:r>
        <w:rPr>
          <w:rFonts w:ascii="ＭＳ 明朝" w:hAnsi="ＭＳ 明朝" w:hint="eastAsia"/>
        </w:rPr>
        <w:t>所在地</w:t>
      </w:r>
    </w:p>
    <w:p w14:paraId="52CFB37B" w14:textId="77777777" w:rsidR="005D3B2D" w:rsidRDefault="005D3B2D" w:rsidP="00E67466">
      <w:pPr>
        <w:spacing w:line="0" w:lineRule="atLeast"/>
        <w:ind w:leftChars="2632" w:left="5790" w:rightChars="66" w:right="145"/>
        <w:rPr>
          <w:rFonts w:ascii="ＭＳ 明朝" w:hAnsi="ＭＳ 明朝"/>
        </w:rPr>
      </w:pPr>
      <w:r>
        <w:rPr>
          <w:rFonts w:ascii="ＭＳ 明朝" w:hAnsi="ＭＳ 明朝" w:hint="eastAsia"/>
        </w:rPr>
        <w:t>名称</w:t>
      </w:r>
    </w:p>
    <w:p w14:paraId="052567D7" w14:textId="77777777" w:rsidR="005D3B2D" w:rsidRDefault="005D3B2D" w:rsidP="00E67466">
      <w:pPr>
        <w:spacing w:line="0" w:lineRule="atLeast"/>
        <w:ind w:leftChars="2632" w:left="5790" w:rightChars="66" w:right="145"/>
        <w:rPr>
          <w:rFonts w:ascii="ＭＳ 明朝" w:hAnsi="ＭＳ 明朝"/>
        </w:rPr>
      </w:pPr>
      <w:r>
        <w:rPr>
          <w:rFonts w:ascii="ＭＳ 明朝" w:hAnsi="ＭＳ 明朝" w:hint="eastAsia"/>
        </w:rPr>
        <w:t>代表者職氏名</w:t>
      </w:r>
    </w:p>
    <w:p w14:paraId="070D5F5A" w14:textId="77777777" w:rsidR="005D3B2D" w:rsidRDefault="005D3B2D" w:rsidP="00E67466">
      <w:pPr>
        <w:spacing w:line="0" w:lineRule="atLeast"/>
        <w:rPr>
          <w:rFonts w:ascii="ＭＳ 明朝" w:hAnsi="ＭＳ 明朝"/>
        </w:rPr>
      </w:pPr>
    </w:p>
    <w:p w14:paraId="270FB4AC" w14:textId="77777777" w:rsidR="005D3B2D" w:rsidRDefault="005D3B2D" w:rsidP="00E67466">
      <w:pPr>
        <w:spacing w:line="0" w:lineRule="atLeast"/>
        <w:jc w:val="center"/>
        <w:rPr>
          <w:rFonts w:ascii="ＭＳ ゴシック" w:eastAsia="ＭＳ ゴシック" w:hAnsi="ＭＳ ゴシック"/>
        </w:rPr>
      </w:pPr>
      <w:r>
        <w:rPr>
          <w:rFonts w:ascii="ＭＳ ゴシック" w:eastAsia="ＭＳ ゴシック" w:hAnsi="ＭＳ ゴシック" w:hint="eastAsia"/>
        </w:rPr>
        <w:t>情報セキュリティ体制報告書</w:t>
      </w:r>
    </w:p>
    <w:p w14:paraId="2092EE12" w14:textId="77777777" w:rsidR="005D3B2D" w:rsidRDefault="005D3B2D" w:rsidP="00E67466">
      <w:pPr>
        <w:spacing w:line="0" w:lineRule="atLeast"/>
        <w:jc w:val="center"/>
        <w:rPr>
          <w:rFonts w:ascii="ＭＳ 明朝" w:hAnsi="ＭＳ 明朝"/>
        </w:rPr>
      </w:pPr>
    </w:p>
    <w:p w14:paraId="3FC3FC3C" w14:textId="77777777" w:rsidR="005D3B2D" w:rsidRDefault="005D3B2D" w:rsidP="00E67466">
      <w:pPr>
        <w:spacing w:line="0" w:lineRule="atLeast"/>
        <w:rPr>
          <w:rFonts w:ascii="ＭＳ 明朝" w:hAnsi="ＭＳ 明朝"/>
        </w:rPr>
      </w:pPr>
      <w:r>
        <w:rPr>
          <w:rFonts w:ascii="ＭＳ 明朝" w:hAnsi="ＭＳ 明朝" w:hint="eastAsia"/>
        </w:rPr>
        <w:t xml:space="preserve">　情報セキュリティに関する特記事項第</w:t>
      </w:r>
      <w:r>
        <w:rPr>
          <w:rFonts w:ascii="ＭＳ 明朝" w:hAnsi="ＭＳ 明朝" w:hint="eastAsia"/>
        </w:rPr>
        <w:t>16</w:t>
      </w:r>
      <w:r>
        <w:rPr>
          <w:rFonts w:ascii="ＭＳ 明朝" w:hAnsi="ＭＳ 明朝" w:hint="eastAsia"/>
        </w:rPr>
        <w:t>条に基づき、次のとおり、情報セキュリティ体制を確保していることを確認しましたので報告します。</w:t>
      </w:r>
    </w:p>
    <w:tbl>
      <w:tblPr>
        <w:tblW w:w="8494" w:type="dxa"/>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267"/>
        <w:gridCol w:w="4679"/>
        <w:gridCol w:w="986"/>
      </w:tblGrid>
      <w:tr w:rsidR="005D3B2D" w:rsidRPr="005567CD" w14:paraId="016A4AC9" w14:textId="77777777" w:rsidTr="00494BEA">
        <w:trPr>
          <w:trHeight w:val="367"/>
        </w:trPr>
        <w:tc>
          <w:tcPr>
            <w:tcW w:w="2829" w:type="dxa"/>
            <w:gridSpan w:val="2"/>
            <w:tcBorders>
              <w:top w:val="single" w:sz="4" w:space="0" w:color="auto"/>
              <w:left w:val="single" w:sz="4" w:space="0" w:color="auto"/>
              <w:bottom w:val="single" w:sz="4" w:space="0" w:color="auto"/>
              <w:right w:val="single" w:sz="4" w:space="0" w:color="auto"/>
            </w:tcBorders>
            <w:shd w:val="clear" w:color="auto" w:fill="808080"/>
            <w:noWrap/>
            <w:hideMark/>
          </w:tcPr>
          <w:p w14:paraId="754D1CFF" w14:textId="77777777" w:rsidR="005D3B2D" w:rsidRPr="005567CD" w:rsidRDefault="005D3B2D" w:rsidP="00494BEA">
            <w:pPr>
              <w:rPr>
                <w:rFonts w:ascii="ＭＳ ゴシック" w:eastAsia="ＭＳ ゴシック" w:hAnsi="ＭＳ ゴシック"/>
                <w:b/>
                <w:bCs/>
                <w:color w:val="FFFFFF"/>
                <w:sz w:val="20"/>
                <w:szCs w:val="20"/>
              </w:rPr>
            </w:pPr>
            <w:r w:rsidRPr="005567CD">
              <w:rPr>
                <w:rFonts w:ascii="ＭＳ ゴシック" w:eastAsia="ＭＳ ゴシック" w:hAnsi="ＭＳ ゴシック" w:hint="eastAsia"/>
                <w:b/>
                <w:bCs/>
                <w:color w:val="FFFFFF"/>
                <w:sz w:val="20"/>
                <w:szCs w:val="20"/>
              </w:rPr>
              <w:t>情報セキュリティ責任者名</w:t>
            </w:r>
          </w:p>
        </w:tc>
        <w:tc>
          <w:tcPr>
            <w:tcW w:w="566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5E5EDF" w14:textId="77777777" w:rsidR="005D3B2D" w:rsidRPr="005567CD" w:rsidRDefault="005D3B2D" w:rsidP="00494BEA">
            <w:pPr>
              <w:rPr>
                <w:rFonts w:ascii="ＭＳ 明朝" w:hAnsi="ＭＳ 明朝"/>
                <w:bCs/>
                <w:sz w:val="20"/>
                <w:szCs w:val="20"/>
              </w:rPr>
            </w:pPr>
            <w:r w:rsidRPr="005567CD">
              <w:rPr>
                <w:rFonts w:ascii="ＭＳ ゴシック" w:eastAsia="ＭＳ ゴシック" w:hAnsi="ＭＳ ゴシック" w:hint="eastAsia"/>
                <w:b/>
                <w:bCs/>
                <w:sz w:val="20"/>
                <w:szCs w:val="20"/>
              </w:rPr>
              <w:t xml:space="preserve">　</w:t>
            </w:r>
            <w:r w:rsidRPr="005567CD">
              <w:rPr>
                <w:rFonts w:ascii="ＭＳ 明朝" w:hAnsi="ＭＳ 明朝" w:hint="eastAsia"/>
                <w:bCs/>
                <w:sz w:val="20"/>
                <w:szCs w:val="20"/>
              </w:rPr>
              <w:t>○○　○○</w:t>
            </w:r>
          </w:p>
        </w:tc>
      </w:tr>
      <w:tr w:rsidR="005D3B2D" w:rsidRPr="005567CD" w14:paraId="46D3968A" w14:textId="77777777" w:rsidTr="00494BEA">
        <w:trPr>
          <w:trHeight w:val="273"/>
        </w:trPr>
        <w:tc>
          <w:tcPr>
            <w:tcW w:w="7508" w:type="dxa"/>
            <w:gridSpan w:val="3"/>
            <w:tcBorders>
              <w:top w:val="single" w:sz="4" w:space="0" w:color="auto"/>
              <w:left w:val="single" w:sz="4" w:space="0" w:color="auto"/>
              <w:bottom w:val="single" w:sz="4" w:space="0" w:color="auto"/>
              <w:right w:val="single" w:sz="4" w:space="0" w:color="auto"/>
            </w:tcBorders>
            <w:shd w:val="clear" w:color="auto" w:fill="808080"/>
            <w:noWrap/>
            <w:hideMark/>
          </w:tcPr>
          <w:p w14:paraId="65C3B637" w14:textId="77777777" w:rsidR="005D3B2D" w:rsidRPr="005567CD" w:rsidRDefault="005D3B2D" w:rsidP="00494BEA">
            <w:pPr>
              <w:jc w:val="center"/>
              <w:rPr>
                <w:rFonts w:ascii="ＭＳ ゴシック" w:eastAsia="ＭＳ ゴシック" w:hAnsi="ＭＳ ゴシック"/>
                <w:b/>
                <w:bCs/>
                <w:color w:val="FFFFFF"/>
                <w:sz w:val="20"/>
                <w:szCs w:val="20"/>
              </w:rPr>
            </w:pPr>
            <w:r w:rsidRPr="005567CD">
              <w:rPr>
                <w:rFonts w:ascii="ＭＳ ゴシック" w:eastAsia="ＭＳ ゴシック" w:hAnsi="ＭＳ ゴシック" w:hint="eastAsia"/>
                <w:b/>
                <w:bCs/>
                <w:color w:val="FFFFFF"/>
                <w:sz w:val="20"/>
                <w:szCs w:val="20"/>
              </w:rPr>
              <w:t>対策項目</w:t>
            </w:r>
          </w:p>
        </w:tc>
        <w:tc>
          <w:tcPr>
            <w:tcW w:w="986" w:type="dxa"/>
            <w:tcBorders>
              <w:top w:val="single" w:sz="4" w:space="0" w:color="auto"/>
              <w:left w:val="single" w:sz="4" w:space="0" w:color="auto"/>
              <w:bottom w:val="single" w:sz="4" w:space="0" w:color="auto"/>
              <w:right w:val="single" w:sz="4" w:space="0" w:color="auto"/>
            </w:tcBorders>
            <w:shd w:val="clear" w:color="auto" w:fill="808080"/>
            <w:noWrap/>
            <w:hideMark/>
          </w:tcPr>
          <w:p w14:paraId="20325AD6" w14:textId="77777777" w:rsidR="005D3B2D" w:rsidRPr="005567CD" w:rsidRDefault="005D3B2D" w:rsidP="00494BEA">
            <w:pPr>
              <w:jc w:val="center"/>
              <w:rPr>
                <w:rFonts w:ascii="ＭＳ ゴシック" w:eastAsia="ＭＳ ゴシック" w:hAnsi="ＭＳ ゴシック"/>
                <w:b/>
                <w:bCs/>
                <w:color w:val="FFFFFF"/>
                <w:sz w:val="20"/>
                <w:szCs w:val="20"/>
              </w:rPr>
            </w:pPr>
            <w:r w:rsidRPr="005567CD">
              <w:rPr>
                <w:rFonts w:ascii="ＭＳ ゴシック" w:eastAsia="ＭＳ ゴシック" w:hAnsi="ＭＳ ゴシック" w:hint="eastAsia"/>
                <w:b/>
                <w:bCs/>
                <w:color w:val="FFFFFF"/>
                <w:sz w:val="20"/>
                <w:szCs w:val="20"/>
              </w:rPr>
              <w:t>確認欄</w:t>
            </w:r>
          </w:p>
        </w:tc>
      </w:tr>
      <w:tr w:rsidR="005D3B2D" w:rsidRPr="005567CD" w14:paraId="2AA26624" w14:textId="77777777" w:rsidTr="00494BEA">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3E42FAF5" w14:textId="77777777" w:rsidR="005D3B2D" w:rsidRPr="005567CD" w:rsidRDefault="005D3B2D" w:rsidP="00494BEA">
            <w:pPr>
              <w:rPr>
                <w:rFonts w:ascii="ＭＳ ゴシック" w:eastAsia="ＭＳ ゴシック" w:hAnsi="ＭＳ ゴシック"/>
                <w:b/>
                <w:bCs/>
                <w:sz w:val="20"/>
                <w:szCs w:val="20"/>
              </w:rPr>
            </w:pPr>
            <w:r w:rsidRPr="005567CD">
              <w:rPr>
                <w:rFonts w:ascii="ＭＳ ゴシック" w:eastAsia="ＭＳ ゴシック" w:hAnsi="ＭＳ ゴシック" w:hint="eastAsia"/>
                <w:b/>
                <w:bCs/>
                <w:sz w:val="20"/>
                <w:szCs w:val="20"/>
              </w:rPr>
              <w:t>１．メール誤送信</w:t>
            </w:r>
            <w:r>
              <w:rPr>
                <w:rFonts w:ascii="ＭＳ ゴシック" w:eastAsia="ＭＳ ゴシック" w:hAnsi="ＭＳ ゴシック" w:hint="eastAsia"/>
                <w:b/>
                <w:bCs/>
                <w:sz w:val="20"/>
                <w:szCs w:val="20"/>
              </w:rPr>
              <w:t>防止</w:t>
            </w:r>
            <w:r w:rsidRPr="005567CD">
              <w:rPr>
                <w:rFonts w:ascii="ＭＳ ゴシック" w:eastAsia="ＭＳ ゴシック" w:hAnsi="ＭＳ ゴシック" w:hint="eastAsia"/>
                <w:b/>
                <w:bCs/>
                <w:sz w:val="20"/>
                <w:szCs w:val="20"/>
              </w:rPr>
              <w:t>システムの導入の有無について</w:t>
            </w:r>
          </w:p>
        </w:tc>
      </w:tr>
      <w:tr w:rsidR="005D3B2D" w:rsidRPr="005567CD" w14:paraId="31B7B2BE" w14:textId="77777777" w:rsidTr="00494BEA">
        <w:trPr>
          <w:trHeight w:val="321"/>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3354474" w14:textId="77777777" w:rsidR="005D3B2D" w:rsidRPr="005567CD" w:rsidRDefault="005D3B2D" w:rsidP="00494BEA">
            <w:pPr>
              <w:ind w:firstLineChars="100" w:firstLine="200"/>
              <w:rPr>
                <w:rFonts w:ascii="ＭＳ 明朝" w:hAnsi="ＭＳ 明朝"/>
                <w:sz w:val="20"/>
                <w:szCs w:val="20"/>
              </w:rPr>
            </w:pPr>
            <w:r w:rsidRPr="005567CD">
              <w:rPr>
                <w:rFonts w:ascii="ＭＳ 明朝" w:hAnsi="ＭＳ 明朝" w:hint="eastAsia"/>
                <w:sz w:val="20"/>
                <w:szCs w:val="20"/>
              </w:rPr>
              <w:t>メール送信時に宛先を秘匿する（</w:t>
            </w:r>
            <w:r w:rsidRPr="005567CD">
              <w:rPr>
                <w:rFonts w:ascii="ＭＳ 明朝" w:hAnsi="ＭＳ 明朝" w:hint="eastAsia"/>
                <w:sz w:val="20"/>
                <w:szCs w:val="20"/>
              </w:rPr>
              <w:t>Bcc</w:t>
            </w:r>
            <w:r w:rsidRPr="005567CD">
              <w:rPr>
                <w:rFonts w:ascii="ＭＳ 明朝" w:hAnsi="ＭＳ 明朝" w:hint="eastAsia"/>
                <w:sz w:val="20"/>
                <w:szCs w:val="20"/>
              </w:rPr>
              <w:t>強制変換機能）等といったメール誤送信を防止するためのシステムを導入している。</w:t>
            </w:r>
            <w:r w:rsidRPr="005567CD">
              <w:rPr>
                <w:rFonts w:ascii="ＭＳ 明朝" w:hAnsi="ＭＳ 明朝" w:hint="eastAsia"/>
                <w:sz w:val="20"/>
                <w:szCs w:val="20"/>
              </w:rPr>
              <w:br/>
            </w:r>
            <w:r w:rsidRPr="005567CD">
              <w:rPr>
                <w:rFonts w:ascii="ＭＳ 明朝" w:hAnsi="ＭＳ 明朝" w:hint="eastAsia"/>
                <w:sz w:val="18"/>
                <w:szCs w:val="20"/>
              </w:rPr>
              <w:t>【導入しているシステムの概要を記載（又は概要資料を添付）】</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1D8FD3A9"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r w:rsidR="005D3B2D" w:rsidRPr="005567CD" w14:paraId="67C73648" w14:textId="77777777" w:rsidTr="00494BEA">
        <w:trPr>
          <w:trHeight w:val="321"/>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tcPr>
          <w:p w14:paraId="6F50ED46" w14:textId="77777777" w:rsidR="005D3B2D" w:rsidRPr="000B4A00" w:rsidRDefault="005D3B2D" w:rsidP="00494BEA">
            <w:pPr>
              <w:ind w:firstLineChars="100" w:firstLine="200"/>
              <w:rPr>
                <w:rFonts w:ascii="ＭＳ 明朝" w:hAnsi="ＭＳ 明朝"/>
                <w:sz w:val="20"/>
                <w:szCs w:val="20"/>
              </w:rPr>
            </w:pPr>
            <w:r w:rsidRPr="000B4A00">
              <w:rPr>
                <w:rFonts w:ascii="ＭＳ 明朝" w:hAnsi="ＭＳ 明朝" w:hint="eastAsia"/>
                <w:sz w:val="20"/>
                <w:szCs w:val="20"/>
              </w:rPr>
              <w:t>メール誤送信を防止するためのシステムを導入していない場合は、複数人に電子メールを送信する場合は、必要がある場合を除き、メールアドレスをＢＣＣ欄に設定し、複数人で確認のうえ送信している。</w:t>
            </w:r>
          </w:p>
        </w:tc>
        <w:tc>
          <w:tcPr>
            <w:tcW w:w="986" w:type="dxa"/>
            <w:tcBorders>
              <w:top w:val="single" w:sz="4" w:space="0" w:color="auto"/>
              <w:left w:val="single" w:sz="4" w:space="0" w:color="auto"/>
              <w:bottom w:val="single" w:sz="4" w:space="0" w:color="auto"/>
              <w:right w:val="single" w:sz="4" w:space="0" w:color="auto"/>
            </w:tcBorders>
            <w:shd w:val="clear" w:color="auto" w:fill="auto"/>
          </w:tcPr>
          <w:p w14:paraId="0EAB96DC" w14:textId="77777777" w:rsidR="005D3B2D" w:rsidRPr="000B4A00" w:rsidRDefault="005D3B2D" w:rsidP="00494BEA">
            <w:pPr>
              <w:jc w:val="center"/>
              <w:rPr>
                <w:rFonts w:ascii="ＭＳ 明朝" w:hAnsi="ＭＳ 明朝"/>
                <w:sz w:val="20"/>
                <w:szCs w:val="20"/>
              </w:rPr>
            </w:pPr>
            <w:r w:rsidRPr="000B4A00">
              <w:rPr>
                <w:rFonts w:ascii="ＭＳ 明朝" w:hAnsi="ＭＳ 明朝" w:hint="eastAsia"/>
                <w:sz w:val="20"/>
                <w:szCs w:val="20"/>
              </w:rPr>
              <w:t>□</w:t>
            </w:r>
          </w:p>
        </w:tc>
      </w:tr>
      <w:tr w:rsidR="005D3B2D" w:rsidRPr="005567CD" w14:paraId="532D8127" w14:textId="77777777" w:rsidTr="00494BEA">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607A697B" w14:textId="77777777" w:rsidR="005D3B2D" w:rsidRPr="005567CD" w:rsidRDefault="005D3B2D" w:rsidP="00494BEA">
            <w:pPr>
              <w:rPr>
                <w:rFonts w:ascii="ＭＳ ゴシック" w:eastAsia="ＭＳ ゴシック" w:hAnsi="ＭＳ ゴシック"/>
                <w:b/>
                <w:bCs/>
                <w:sz w:val="20"/>
                <w:szCs w:val="20"/>
              </w:rPr>
            </w:pPr>
            <w:r w:rsidRPr="005567CD">
              <w:rPr>
                <w:rFonts w:ascii="ＭＳ ゴシック" w:eastAsia="ＭＳ ゴシック" w:hAnsi="ＭＳ ゴシック" w:hint="eastAsia"/>
                <w:b/>
                <w:bCs/>
                <w:sz w:val="20"/>
                <w:szCs w:val="20"/>
              </w:rPr>
              <w:t>２．情報セキュリティマネジメントシステムについて</w:t>
            </w:r>
          </w:p>
        </w:tc>
      </w:tr>
      <w:tr w:rsidR="005D3B2D" w:rsidRPr="005567CD" w14:paraId="1BD80DC7" w14:textId="77777777" w:rsidTr="00494BEA">
        <w:trPr>
          <w:trHeight w:val="321"/>
        </w:trPr>
        <w:tc>
          <w:tcPr>
            <w:tcW w:w="750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3C09D79" w14:textId="77777777" w:rsidR="005D3B2D" w:rsidRPr="005567CD" w:rsidRDefault="005D3B2D" w:rsidP="00494BEA">
            <w:pPr>
              <w:ind w:firstLineChars="100" w:firstLine="200"/>
              <w:rPr>
                <w:rFonts w:ascii="ＭＳ 明朝" w:hAnsi="ＭＳ 明朝"/>
                <w:bCs/>
                <w:sz w:val="20"/>
                <w:szCs w:val="20"/>
              </w:rPr>
            </w:pPr>
            <w:r w:rsidRPr="005567CD">
              <w:rPr>
                <w:rFonts w:ascii="ＭＳ 明朝" w:hAnsi="ＭＳ 明朝" w:hint="eastAsia"/>
                <w:bCs/>
                <w:sz w:val="20"/>
                <w:szCs w:val="20"/>
              </w:rPr>
              <w:t>ISMS(Information Security Management System)</w:t>
            </w:r>
            <w:r w:rsidRPr="005567CD">
              <w:rPr>
                <w:rFonts w:ascii="ＭＳ 明朝" w:hAnsi="ＭＳ 明朝" w:hint="eastAsia"/>
                <w:bCs/>
                <w:sz w:val="20"/>
                <w:szCs w:val="20"/>
              </w:rPr>
              <w:t xml:space="preserve">適合性評価制度による認証を取得している。　</w:t>
            </w:r>
          </w:p>
          <w:p w14:paraId="5F65D870" w14:textId="77777777" w:rsidR="005D3B2D" w:rsidRPr="005567CD" w:rsidRDefault="005D3B2D" w:rsidP="00494BEA">
            <w:pPr>
              <w:rPr>
                <w:rFonts w:ascii="ＭＳ 明朝" w:hAnsi="ＭＳ 明朝"/>
                <w:bCs/>
                <w:sz w:val="20"/>
                <w:szCs w:val="20"/>
              </w:rPr>
            </w:pPr>
            <w:r w:rsidRPr="005567CD">
              <w:rPr>
                <w:rFonts w:ascii="ＭＳ 明朝" w:hAnsi="ＭＳ 明朝" w:hint="eastAsia"/>
                <w:bCs/>
                <w:sz w:val="18"/>
                <w:szCs w:val="20"/>
              </w:rPr>
              <w:t>【</w:t>
            </w:r>
            <w:r w:rsidRPr="005567CD">
              <w:rPr>
                <w:rFonts w:ascii="ＭＳ 明朝" w:hAnsi="ＭＳ 明朝" w:hint="eastAsia"/>
                <w:bCs/>
                <w:sz w:val="18"/>
                <w:szCs w:val="20"/>
              </w:rPr>
              <w:t>ISMS</w:t>
            </w:r>
            <w:r w:rsidRPr="005567CD">
              <w:rPr>
                <w:rFonts w:ascii="ＭＳ 明朝" w:hAnsi="ＭＳ 明朝" w:hint="eastAsia"/>
                <w:bCs/>
                <w:sz w:val="18"/>
                <w:szCs w:val="20"/>
              </w:rPr>
              <w:t>認証を取得していることが分かる資料を添付】</w:t>
            </w:r>
          </w:p>
        </w:tc>
        <w:tc>
          <w:tcPr>
            <w:tcW w:w="986" w:type="dxa"/>
            <w:tcBorders>
              <w:top w:val="single" w:sz="4" w:space="0" w:color="auto"/>
              <w:left w:val="single" w:sz="4" w:space="0" w:color="auto"/>
              <w:bottom w:val="single" w:sz="4" w:space="0" w:color="auto"/>
              <w:right w:val="single" w:sz="4" w:space="0" w:color="auto"/>
            </w:tcBorders>
            <w:shd w:val="clear" w:color="auto" w:fill="auto"/>
            <w:hideMark/>
          </w:tcPr>
          <w:p w14:paraId="612D2457" w14:textId="77777777" w:rsidR="005D3B2D" w:rsidRPr="005567CD" w:rsidRDefault="005D3B2D" w:rsidP="00494BEA">
            <w:pPr>
              <w:jc w:val="center"/>
              <w:rPr>
                <w:rFonts w:ascii="ＭＳ ゴシック" w:eastAsia="ＭＳ ゴシック" w:hAnsi="ＭＳ ゴシック"/>
                <w:b/>
                <w:bCs/>
                <w:sz w:val="20"/>
                <w:szCs w:val="20"/>
              </w:rPr>
            </w:pPr>
            <w:r w:rsidRPr="005567CD">
              <w:rPr>
                <w:rFonts w:ascii="ＭＳ 明朝" w:hAnsi="ＭＳ 明朝" w:hint="eastAsia"/>
                <w:sz w:val="20"/>
                <w:szCs w:val="20"/>
              </w:rPr>
              <w:t>□</w:t>
            </w:r>
          </w:p>
        </w:tc>
      </w:tr>
      <w:tr w:rsidR="005D3B2D" w:rsidRPr="005567CD" w14:paraId="5A1A42CC" w14:textId="77777777" w:rsidTr="00494BEA">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4A953B8C" w14:textId="77777777" w:rsidR="005D3B2D" w:rsidRPr="005567CD" w:rsidRDefault="005D3B2D" w:rsidP="00494BEA">
            <w:pPr>
              <w:rPr>
                <w:rFonts w:ascii="ＭＳ ゴシック" w:eastAsia="ＭＳ ゴシック" w:hAnsi="ＭＳ ゴシック"/>
                <w:b/>
                <w:sz w:val="20"/>
                <w:szCs w:val="20"/>
              </w:rPr>
            </w:pPr>
            <w:r w:rsidRPr="005567CD">
              <w:rPr>
                <w:rFonts w:ascii="ＭＳ ゴシック" w:eastAsia="ＭＳ ゴシック" w:hAnsi="ＭＳ ゴシック" w:hint="eastAsia"/>
                <w:b/>
                <w:sz w:val="20"/>
                <w:szCs w:val="20"/>
              </w:rPr>
              <w:t>※ISMS認証を取得している場合は以下３及び４の確認は不要</w:t>
            </w:r>
          </w:p>
        </w:tc>
      </w:tr>
      <w:tr w:rsidR="005D3B2D" w:rsidRPr="005567CD" w14:paraId="4EAEE4BA" w14:textId="77777777" w:rsidTr="00494BEA">
        <w:trPr>
          <w:trHeight w:val="321"/>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3C817D40" w14:textId="77777777" w:rsidR="005D3B2D" w:rsidRPr="005567CD" w:rsidRDefault="005D3B2D" w:rsidP="00494BEA">
            <w:pPr>
              <w:rPr>
                <w:rFonts w:ascii="ＭＳ ゴシック" w:eastAsia="ＭＳ ゴシック" w:hAnsi="ＭＳ ゴシック"/>
                <w:b/>
                <w:sz w:val="20"/>
                <w:szCs w:val="20"/>
              </w:rPr>
            </w:pPr>
            <w:r w:rsidRPr="005567CD">
              <w:rPr>
                <w:rFonts w:ascii="ＭＳ ゴシック" w:eastAsia="ＭＳ ゴシック" w:hAnsi="ＭＳ ゴシック" w:hint="eastAsia"/>
                <w:b/>
                <w:sz w:val="20"/>
                <w:szCs w:val="20"/>
              </w:rPr>
              <w:t>３．システム的対策</w:t>
            </w:r>
          </w:p>
        </w:tc>
      </w:tr>
      <w:tr w:rsidR="005D3B2D" w:rsidRPr="005567CD" w14:paraId="09588069" w14:textId="77777777" w:rsidTr="00494BEA">
        <w:trPr>
          <w:trHeight w:val="259"/>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2689A3AA" w14:textId="77777777" w:rsidR="005D3B2D" w:rsidRPr="005567CD" w:rsidRDefault="005D3B2D" w:rsidP="00494BEA">
            <w:pPr>
              <w:rPr>
                <w:rFonts w:ascii="ＭＳ ゴシック" w:eastAsia="ＭＳ ゴシック" w:hAnsi="ＭＳ ゴシック"/>
                <w:sz w:val="20"/>
                <w:szCs w:val="20"/>
              </w:rPr>
            </w:pPr>
            <w:r w:rsidRPr="005567CD">
              <w:rPr>
                <w:rFonts w:ascii="ＭＳ ゴシック" w:eastAsia="ＭＳ ゴシック" w:hAnsi="ＭＳ ゴシック" w:hint="eastAsia"/>
                <w:sz w:val="20"/>
                <w:szCs w:val="20"/>
              </w:rPr>
              <w:t>(１)　リスク低減のための措置</w:t>
            </w:r>
          </w:p>
        </w:tc>
      </w:tr>
      <w:tr w:rsidR="005D3B2D" w:rsidRPr="005567CD" w14:paraId="538E9A6C" w14:textId="77777777" w:rsidTr="00494BEA">
        <w:trPr>
          <w:trHeight w:val="600"/>
        </w:trPr>
        <w:tc>
          <w:tcPr>
            <w:tcW w:w="562" w:type="dxa"/>
            <w:vMerge w:val="restart"/>
            <w:tcBorders>
              <w:top w:val="nil"/>
              <w:left w:val="single" w:sz="4" w:space="0" w:color="auto"/>
              <w:bottom w:val="single" w:sz="4" w:space="0" w:color="auto"/>
              <w:right w:val="single" w:sz="4" w:space="0" w:color="auto"/>
            </w:tcBorders>
            <w:shd w:val="clear" w:color="auto" w:fill="E7E6E6"/>
            <w:noWrap/>
            <w:hideMark/>
          </w:tcPr>
          <w:p w14:paraId="2342F2D8" w14:textId="77777777" w:rsidR="005D3B2D" w:rsidRPr="005567CD" w:rsidRDefault="005D3B2D" w:rsidP="00494BEA">
            <w:pPr>
              <w:rPr>
                <w:rFonts w:ascii="ＭＳ ゴシック" w:eastAsia="ＭＳ ゴシック" w:hAnsi="ＭＳ ゴシック"/>
                <w:sz w:val="20"/>
                <w:szCs w:val="20"/>
              </w:rPr>
            </w:pPr>
          </w:p>
        </w:tc>
        <w:tc>
          <w:tcPr>
            <w:tcW w:w="6946" w:type="dxa"/>
            <w:gridSpan w:val="2"/>
            <w:tcBorders>
              <w:top w:val="single" w:sz="4" w:space="0" w:color="auto"/>
              <w:left w:val="single" w:sz="4" w:space="0" w:color="auto"/>
              <w:bottom w:val="dotted" w:sz="4" w:space="0" w:color="auto"/>
              <w:right w:val="single" w:sz="4" w:space="0" w:color="auto"/>
            </w:tcBorders>
            <w:shd w:val="clear" w:color="auto" w:fill="auto"/>
            <w:hideMark/>
          </w:tcPr>
          <w:p w14:paraId="5A6B12DF" w14:textId="77777777" w:rsidR="005D3B2D" w:rsidRPr="005567CD" w:rsidRDefault="005D3B2D" w:rsidP="00494BEA">
            <w:pPr>
              <w:pStyle w:val="Default"/>
              <w:rPr>
                <w:rFonts w:ascii="ＭＳ 明朝" w:eastAsia="ＭＳ 明朝" w:hAnsi="ＭＳ 明朝"/>
                <w:kern w:val="2"/>
                <w:sz w:val="20"/>
                <w:szCs w:val="20"/>
              </w:rPr>
            </w:pPr>
            <w:r w:rsidRPr="005567CD">
              <w:rPr>
                <w:rFonts w:ascii="ＭＳ 明朝" w:eastAsia="ＭＳ 明朝" w:hAnsi="ＭＳ 明朝" w:hint="eastAsia"/>
                <w:sz w:val="20"/>
                <w:szCs w:val="20"/>
              </w:rPr>
              <w:t>①パスワードが単純でないかの確認、アクセス権限の確認・多要素認証の利用・不要なアカウントの削除等により、本人認証を強化している。</w:t>
            </w:r>
          </w:p>
        </w:tc>
        <w:tc>
          <w:tcPr>
            <w:tcW w:w="986" w:type="dxa"/>
            <w:tcBorders>
              <w:top w:val="single" w:sz="4" w:space="0" w:color="auto"/>
              <w:left w:val="single" w:sz="4" w:space="0" w:color="auto"/>
              <w:bottom w:val="dotted" w:sz="4" w:space="0" w:color="auto"/>
              <w:right w:val="single" w:sz="4" w:space="0" w:color="auto"/>
            </w:tcBorders>
            <w:shd w:val="clear" w:color="auto" w:fill="auto"/>
            <w:noWrap/>
            <w:hideMark/>
          </w:tcPr>
          <w:p w14:paraId="58BFDD03"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r w:rsidR="005D3B2D" w:rsidRPr="005567CD" w14:paraId="4881F224" w14:textId="77777777" w:rsidTr="00494BEA">
        <w:trPr>
          <w:trHeight w:val="3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0C71560" w14:textId="77777777" w:rsidR="005D3B2D" w:rsidRPr="005567CD" w:rsidRDefault="005D3B2D" w:rsidP="00494BEA">
            <w:pPr>
              <w:rPr>
                <w:rFonts w:ascii="ＭＳ ゴシック" w:eastAsia="ＭＳ ゴシック" w:hAnsi="ＭＳ ゴシック"/>
                <w:kern w:val="2"/>
                <w:sz w:val="20"/>
                <w:szCs w:val="20"/>
              </w:rPr>
            </w:pPr>
          </w:p>
        </w:tc>
        <w:tc>
          <w:tcPr>
            <w:tcW w:w="6946" w:type="dxa"/>
            <w:gridSpan w:val="2"/>
            <w:tcBorders>
              <w:top w:val="dotted" w:sz="4" w:space="0" w:color="auto"/>
              <w:left w:val="single" w:sz="4" w:space="0" w:color="auto"/>
              <w:bottom w:val="dotted" w:sz="4" w:space="0" w:color="auto"/>
              <w:right w:val="single" w:sz="4" w:space="0" w:color="auto"/>
            </w:tcBorders>
            <w:shd w:val="clear" w:color="auto" w:fill="auto"/>
            <w:noWrap/>
            <w:hideMark/>
          </w:tcPr>
          <w:p w14:paraId="108BCC2F" w14:textId="77777777" w:rsidR="005D3B2D" w:rsidRPr="005567CD" w:rsidRDefault="005D3B2D" w:rsidP="00494BEA">
            <w:pPr>
              <w:rPr>
                <w:rFonts w:ascii="ＭＳ 明朝" w:hAnsi="ＭＳ 明朝"/>
                <w:sz w:val="20"/>
                <w:szCs w:val="20"/>
              </w:rPr>
            </w:pPr>
            <w:r w:rsidRPr="005567CD">
              <w:rPr>
                <w:rFonts w:ascii="ＭＳ 明朝" w:hAnsi="ＭＳ 明朝" w:hint="eastAsia"/>
                <w:sz w:val="20"/>
                <w:szCs w:val="20"/>
              </w:rPr>
              <w:t>②</w:t>
            </w:r>
            <w:r w:rsidRPr="005567CD">
              <w:rPr>
                <w:rFonts w:ascii="ＭＳ 明朝" w:hAnsi="ＭＳ 明朝" w:hint="eastAsia"/>
                <w:sz w:val="20"/>
                <w:szCs w:val="20"/>
              </w:rPr>
              <w:t xml:space="preserve"> IoT </w:t>
            </w:r>
            <w:r w:rsidRPr="005567CD">
              <w:rPr>
                <w:rFonts w:ascii="ＭＳ 明朝" w:hAnsi="ＭＳ 明朝" w:hint="eastAsia"/>
                <w:sz w:val="20"/>
                <w:szCs w:val="20"/>
              </w:rPr>
              <w:t>機器を含む情報資産の保有状況を把握している。</w:t>
            </w:r>
          </w:p>
        </w:tc>
        <w:tc>
          <w:tcPr>
            <w:tcW w:w="986" w:type="dxa"/>
            <w:tcBorders>
              <w:top w:val="dotted" w:sz="4" w:space="0" w:color="auto"/>
              <w:left w:val="single" w:sz="4" w:space="0" w:color="auto"/>
              <w:bottom w:val="dotted" w:sz="4" w:space="0" w:color="auto"/>
              <w:right w:val="single" w:sz="4" w:space="0" w:color="auto"/>
            </w:tcBorders>
            <w:shd w:val="clear" w:color="auto" w:fill="auto"/>
            <w:noWrap/>
            <w:hideMark/>
          </w:tcPr>
          <w:p w14:paraId="5E24E56A"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r w:rsidR="005D3B2D" w:rsidRPr="005567CD" w14:paraId="70BBBAF9" w14:textId="77777777" w:rsidTr="00494BEA">
        <w:trPr>
          <w:trHeight w:val="6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3C3338BA" w14:textId="77777777" w:rsidR="005D3B2D" w:rsidRPr="005567CD" w:rsidRDefault="005D3B2D" w:rsidP="00494BEA">
            <w:pPr>
              <w:rPr>
                <w:rFonts w:ascii="ＭＳ ゴシック" w:eastAsia="ＭＳ ゴシック" w:hAnsi="ＭＳ ゴシック"/>
                <w:kern w:val="2"/>
                <w:sz w:val="20"/>
                <w:szCs w:val="20"/>
              </w:rPr>
            </w:pPr>
          </w:p>
        </w:tc>
        <w:tc>
          <w:tcPr>
            <w:tcW w:w="6946" w:type="dxa"/>
            <w:gridSpan w:val="2"/>
            <w:tcBorders>
              <w:top w:val="dotted" w:sz="4" w:space="0" w:color="auto"/>
              <w:left w:val="single" w:sz="4" w:space="0" w:color="auto"/>
              <w:bottom w:val="dotted" w:sz="4" w:space="0" w:color="auto"/>
              <w:right w:val="single" w:sz="4" w:space="0" w:color="auto"/>
            </w:tcBorders>
            <w:shd w:val="clear" w:color="auto" w:fill="auto"/>
            <w:hideMark/>
          </w:tcPr>
          <w:p w14:paraId="141415C2" w14:textId="77777777" w:rsidR="005D3B2D" w:rsidRPr="005567CD" w:rsidRDefault="005D3B2D" w:rsidP="00494BEA">
            <w:pPr>
              <w:rPr>
                <w:rFonts w:ascii="ＭＳ 明朝" w:hAnsi="ＭＳ 明朝"/>
                <w:sz w:val="20"/>
                <w:szCs w:val="20"/>
              </w:rPr>
            </w:pPr>
            <w:r w:rsidRPr="005567CD">
              <w:rPr>
                <w:rFonts w:ascii="ＭＳ 明朝" w:hAnsi="ＭＳ 明朝" w:hint="eastAsia"/>
                <w:sz w:val="20"/>
                <w:szCs w:val="20"/>
              </w:rPr>
              <w:t>③</w:t>
            </w:r>
            <w:r w:rsidRPr="005567CD">
              <w:rPr>
                <w:rFonts w:ascii="ＭＳ 明朝" w:hAnsi="ＭＳ 明朝" w:hint="eastAsia"/>
                <w:sz w:val="20"/>
                <w:szCs w:val="20"/>
              </w:rPr>
              <w:t xml:space="preserve"> </w:t>
            </w:r>
            <w:r w:rsidRPr="005567CD">
              <w:rPr>
                <w:rFonts w:ascii="ＭＳ 明朝" w:hAnsi="ＭＳ 明朝" w:hint="eastAsia"/>
                <w:sz w:val="20"/>
                <w:szCs w:val="20"/>
              </w:rPr>
              <w:t>セキュリティパッチ（最新のファームウェアや更新プログラム等）を迅速に適用している。</w:t>
            </w:r>
          </w:p>
        </w:tc>
        <w:tc>
          <w:tcPr>
            <w:tcW w:w="986" w:type="dxa"/>
            <w:tcBorders>
              <w:top w:val="dotted" w:sz="4" w:space="0" w:color="auto"/>
              <w:left w:val="single" w:sz="4" w:space="0" w:color="auto"/>
              <w:bottom w:val="dotted" w:sz="4" w:space="0" w:color="auto"/>
              <w:right w:val="single" w:sz="4" w:space="0" w:color="auto"/>
            </w:tcBorders>
            <w:shd w:val="clear" w:color="auto" w:fill="auto"/>
            <w:noWrap/>
            <w:hideMark/>
          </w:tcPr>
          <w:p w14:paraId="61937350"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r w:rsidR="005D3B2D" w:rsidRPr="005567CD" w14:paraId="1648179B" w14:textId="77777777" w:rsidTr="00494BEA">
        <w:trPr>
          <w:trHeight w:val="199"/>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6D00C669" w14:textId="77777777" w:rsidR="005D3B2D" w:rsidRPr="005567CD" w:rsidRDefault="005D3B2D" w:rsidP="00494BEA">
            <w:pPr>
              <w:rPr>
                <w:rFonts w:ascii="ＭＳ ゴシック" w:eastAsia="ＭＳ ゴシック" w:hAnsi="ＭＳ ゴシック"/>
                <w:sz w:val="20"/>
                <w:szCs w:val="20"/>
              </w:rPr>
            </w:pPr>
            <w:r w:rsidRPr="005567CD">
              <w:rPr>
                <w:rFonts w:ascii="ＭＳ ゴシック" w:eastAsia="ＭＳ ゴシック" w:hAnsi="ＭＳ ゴシック" w:hint="eastAsia"/>
                <w:sz w:val="20"/>
                <w:szCs w:val="20"/>
              </w:rPr>
              <w:t>(２)　インシデントの早期検知のための取り組み</w:t>
            </w:r>
          </w:p>
          <w:p w14:paraId="51C88FF9" w14:textId="77777777" w:rsidR="005D3B2D" w:rsidRPr="005567CD" w:rsidRDefault="005D3B2D" w:rsidP="00494BEA">
            <w:pPr>
              <w:ind w:leftChars="300" w:left="660"/>
              <w:rPr>
                <w:rFonts w:ascii="ＭＳ ゴシック" w:eastAsia="ＭＳ ゴシック" w:hAnsi="ＭＳ ゴシック"/>
                <w:sz w:val="20"/>
                <w:szCs w:val="20"/>
              </w:rPr>
            </w:pPr>
            <w:r w:rsidRPr="005567CD">
              <w:rPr>
                <w:rFonts w:ascii="ＭＳ ゴシック" w:eastAsia="ＭＳ ゴシック" w:hAnsi="ＭＳ ゴシック" w:hint="eastAsia"/>
                <w:sz w:val="18"/>
                <w:szCs w:val="20"/>
              </w:rPr>
              <w:t>※委託業務内容にシステム構築等の業務が含まれない場合は回答しなくともよい</w:t>
            </w:r>
          </w:p>
        </w:tc>
      </w:tr>
      <w:tr w:rsidR="005D3B2D" w:rsidRPr="005567CD" w14:paraId="4CBDDDB3" w14:textId="77777777" w:rsidTr="00494BEA">
        <w:trPr>
          <w:trHeight w:val="390"/>
        </w:trPr>
        <w:tc>
          <w:tcPr>
            <w:tcW w:w="562" w:type="dxa"/>
            <w:vMerge w:val="restart"/>
            <w:tcBorders>
              <w:top w:val="nil"/>
              <w:left w:val="single" w:sz="4" w:space="0" w:color="auto"/>
              <w:bottom w:val="single" w:sz="4" w:space="0" w:color="auto"/>
              <w:right w:val="single" w:sz="4" w:space="0" w:color="auto"/>
            </w:tcBorders>
            <w:shd w:val="clear" w:color="auto" w:fill="E7E6E6"/>
            <w:noWrap/>
            <w:hideMark/>
          </w:tcPr>
          <w:p w14:paraId="66BE481C" w14:textId="77777777" w:rsidR="005D3B2D" w:rsidRPr="005567CD" w:rsidRDefault="005D3B2D" w:rsidP="00494BEA">
            <w:pPr>
              <w:rPr>
                <w:rFonts w:ascii="ＭＳ ゴシック" w:eastAsia="ＭＳ ゴシック" w:hAnsi="ＭＳ ゴシック"/>
                <w:sz w:val="20"/>
                <w:szCs w:val="20"/>
              </w:rPr>
            </w:pPr>
          </w:p>
        </w:tc>
        <w:tc>
          <w:tcPr>
            <w:tcW w:w="6946" w:type="dxa"/>
            <w:gridSpan w:val="2"/>
            <w:tcBorders>
              <w:top w:val="single" w:sz="4" w:space="0" w:color="auto"/>
              <w:left w:val="single" w:sz="4" w:space="0" w:color="auto"/>
              <w:bottom w:val="dotted" w:sz="4" w:space="0" w:color="auto"/>
              <w:right w:val="single" w:sz="4" w:space="0" w:color="auto"/>
            </w:tcBorders>
            <w:shd w:val="clear" w:color="auto" w:fill="auto"/>
            <w:noWrap/>
            <w:hideMark/>
          </w:tcPr>
          <w:p w14:paraId="2CE139DB" w14:textId="77777777" w:rsidR="005D3B2D" w:rsidRPr="005567CD" w:rsidRDefault="005D3B2D" w:rsidP="00494BEA">
            <w:pPr>
              <w:rPr>
                <w:rFonts w:ascii="ＭＳ 明朝" w:hAnsi="ＭＳ 明朝"/>
                <w:kern w:val="2"/>
                <w:sz w:val="20"/>
                <w:szCs w:val="20"/>
              </w:rPr>
            </w:pPr>
            <w:r w:rsidRPr="005567CD">
              <w:rPr>
                <w:rFonts w:ascii="ＭＳ 明朝" w:hAnsi="ＭＳ 明朝" w:hint="eastAsia"/>
                <w:sz w:val="20"/>
                <w:szCs w:val="20"/>
              </w:rPr>
              <w:t>①</w:t>
            </w:r>
            <w:r w:rsidRPr="005567CD">
              <w:rPr>
                <w:rFonts w:ascii="ＭＳ 明朝" w:hAnsi="ＭＳ 明朝" w:hint="eastAsia"/>
                <w:sz w:val="20"/>
                <w:szCs w:val="20"/>
              </w:rPr>
              <w:t xml:space="preserve"> </w:t>
            </w:r>
            <w:r w:rsidRPr="005567CD">
              <w:rPr>
                <w:rFonts w:ascii="ＭＳ 明朝" w:hAnsi="ＭＳ 明朝" w:hint="eastAsia"/>
                <w:sz w:val="20"/>
                <w:szCs w:val="20"/>
              </w:rPr>
              <w:t>サーバ等における各種ログを確認している。</w:t>
            </w:r>
          </w:p>
        </w:tc>
        <w:tc>
          <w:tcPr>
            <w:tcW w:w="986" w:type="dxa"/>
            <w:tcBorders>
              <w:top w:val="single" w:sz="4" w:space="0" w:color="auto"/>
              <w:left w:val="single" w:sz="4" w:space="0" w:color="auto"/>
              <w:bottom w:val="dotted" w:sz="4" w:space="0" w:color="auto"/>
              <w:right w:val="single" w:sz="4" w:space="0" w:color="auto"/>
            </w:tcBorders>
            <w:shd w:val="clear" w:color="auto" w:fill="auto"/>
            <w:noWrap/>
            <w:hideMark/>
          </w:tcPr>
          <w:p w14:paraId="57755EAC"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r w:rsidR="005D3B2D" w:rsidRPr="005567CD" w14:paraId="71F51895" w14:textId="77777777" w:rsidTr="00494BEA">
        <w:trPr>
          <w:trHeight w:val="3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AEF077A" w14:textId="77777777" w:rsidR="005D3B2D" w:rsidRPr="005567CD" w:rsidRDefault="005D3B2D" w:rsidP="00494BEA">
            <w:pPr>
              <w:rPr>
                <w:rFonts w:ascii="ＭＳ ゴシック" w:eastAsia="ＭＳ ゴシック" w:hAnsi="ＭＳ ゴシック"/>
                <w:kern w:val="2"/>
                <w:sz w:val="20"/>
                <w:szCs w:val="20"/>
              </w:rPr>
            </w:pPr>
          </w:p>
        </w:tc>
        <w:tc>
          <w:tcPr>
            <w:tcW w:w="6946" w:type="dxa"/>
            <w:gridSpan w:val="2"/>
            <w:tcBorders>
              <w:top w:val="dotted" w:sz="4" w:space="0" w:color="auto"/>
              <w:left w:val="single" w:sz="4" w:space="0" w:color="auto"/>
              <w:bottom w:val="single" w:sz="4" w:space="0" w:color="auto"/>
              <w:right w:val="single" w:sz="4" w:space="0" w:color="auto"/>
            </w:tcBorders>
            <w:shd w:val="clear" w:color="auto" w:fill="auto"/>
            <w:noWrap/>
            <w:hideMark/>
          </w:tcPr>
          <w:p w14:paraId="2EFE98EE" w14:textId="77777777" w:rsidR="005D3B2D" w:rsidRPr="005567CD" w:rsidRDefault="005D3B2D" w:rsidP="00494BEA">
            <w:pPr>
              <w:rPr>
                <w:rFonts w:ascii="ＭＳ 明朝" w:hAnsi="ＭＳ 明朝"/>
                <w:sz w:val="20"/>
                <w:szCs w:val="20"/>
              </w:rPr>
            </w:pPr>
            <w:r w:rsidRPr="005567CD">
              <w:rPr>
                <w:rFonts w:ascii="ＭＳ 明朝" w:hAnsi="ＭＳ 明朝" w:hint="eastAsia"/>
                <w:sz w:val="20"/>
                <w:szCs w:val="20"/>
              </w:rPr>
              <w:t>②</w:t>
            </w:r>
            <w:r w:rsidRPr="005567CD">
              <w:rPr>
                <w:rFonts w:ascii="ＭＳ 明朝" w:hAnsi="ＭＳ 明朝" w:hint="eastAsia"/>
                <w:sz w:val="20"/>
                <w:szCs w:val="20"/>
              </w:rPr>
              <w:t xml:space="preserve"> </w:t>
            </w:r>
            <w:r w:rsidRPr="005567CD">
              <w:rPr>
                <w:rFonts w:ascii="ＭＳ 明朝" w:hAnsi="ＭＳ 明朝" w:hint="eastAsia"/>
                <w:sz w:val="20"/>
                <w:szCs w:val="20"/>
              </w:rPr>
              <w:t>通信の監視・分析やアクセスコントロールを点検している。</w:t>
            </w:r>
          </w:p>
        </w:tc>
        <w:tc>
          <w:tcPr>
            <w:tcW w:w="986" w:type="dxa"/>
            <w:tcBorders>
              <w:top w:val="dotted" w:sz="4" w:space="0" w:color="auto"/>
              <w:left w:val="single" w:sz="4" w:space="0" w:color="auto"/>
              <w:bottom w:val="single" w:sz="4" w:space="0" w:color="auto"/>
              <w:right w:val="single" w:sz="4" w:space="0" w:color="auto"/>
            </w:tcBorders>
            <w:shd w:val="clear" w:color="auto" w:fill="auto"/>
            <w:noWrap/>
            <w:hideMark/>
          </w:tcPr>
          <w:p w14:paraId="783DB27B"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r w:rsidR="005D3B2D" w:rsidRPr="005567CD" w14:paraId="09EAE67E" w14:textId="77777777" w:rsidTr="00494BEA">
        <w:trPr>
          <w:trHeight w:val="301"/>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62BD0EBA" w14:textId="77777777" w:rsidR="005D3B2D" w:rsidRPr="005567CD" w:rsidRDefault="005D3B2D" w:rsidP="00494BEA">
            <w:pPr>
              <w:rPr>
                <w:rFonts w:ascii="ＭＳ ゴシック" w:eastAsia="ＭＳ ゴシック" w:hAnsi="ＭＳ ゴシック"/>
                <w:sz w:val="20"/>
                <w:szCs w:val="20"/>
              </w:rPr>
            </w:pPr>
            <w:r w:rsidRPr="005567CD">
              <w:rPr>
                <w:rFonts w:ascii="ＭＳ ゴシック" w:eastAsia="ＭＳ ゴシック" w:hAnsi="ＭＳ ゴシック" w:hint="eastAsia"/>
                <w:sz w:val="20"/>
                <w:szCs w:val="20"/>
              </w:rPr>
              <w:t>(３)　インシデント発生時の適切な対処・回復</w:t>
            </w:r>
          </w:p>
        </w:tc>
      </w:tr>
      <w:tr w:rsidR="005D3B2D" w:rsidRPr="005567CD" w14:paraId="259E0013" w14:textId="77777777" w:rsidTr="00494BEA">
        <w:trPr>
          <w:trHeight w:val="930"/>
        </w:trPr>
        <w:tc>
          <w:tcPr>
            <w:tcW w:w="562" w:type="dxa"/>
            <w:tcBorders>
              <w:top w:val="nil"/>
              <w:left w:val="single" w:sz="4" w:space="0" w:color="auto"/>
              <w:bottom w:val="single" w:sz="4" w:space="0" w:color="auto"/>
              <w:right w:val="single" w:sz="4" w:space="0" w:color="auto"/>
            </w:tcBorders>
            <w:shd w:val="clear" w:color="auto" w:fill="E7E6E6"/>
            <w:noWrap/>
            <w:hideMark/>
          </w:tcPr>
          <w:p w14:paraId="139918FD" w14:textId="77777777" w:rsidR="005D3B2D" w:rsidRPr="005567CD" w:rsidRDefault="005D3B2D" w:rsidP="00494BEA">
            <w:pPr>
              <w:rPr>
                <w:rFonts w:ascii="ＭＳ 明朝" w:hAnsi="ＭＳ 明朝"/>
                <w:sz w:val="20"/>
                <w:szCs w:val="20"/>
              </w:rPr>
            </w:pPr>
            <w:r w:rsidRPr="005567CD">
              <w:rPr>
                <w:rFonts w:ascii="ＭＳ 明朝" w:hAnsi="ＭＳ 明朝" w:hint="eastAsia"/>
                <w:sz w:val="20"/>
                <w:szCs w:val="20"/>
              </w:rPr>
              <w:t xml:space="preserve">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6051A3" w14:textId="77777777" w:rsidR="005D3B2D" w:rsidRPr="005567CD" w:rsidRDefault="005D3B2D" w:rsidP="00494BEA">
            <w:pPr>
              <w:ind w:firstLineChars="100" w:firstLine="200"/>
              <w:rPr>
                <w:rFonts w:ascii="ＭＳ 明朝" w:hAnsi="ＭＳ 明朝"/>
                <w:sz w:val="20"/>
                <w:szCs w:val="20"/>
              </w:rPr>
            </w:pPr>
            <w:r w:rsidRPr="005567CD">
              <w:rPr>
                <w:rFonts w:ascii="ＭＳ 明朝" w:hAnsi="ＭＳ 明朝" w:hint="eastAsia"/>
                <w:sz w:val="20"/>
                <w:szCs w:val="20"/>
              </w:rPr>
              <w:t xml:space="preserve"> </w:t>
            </w:r>
            <w:r w:rsidRPr="005567CD">
              <w:rPr>
                <w:rFonts w:ascii="ＭＳ 明朝" w:hAnsi="ＭＳ 明朝" w:hint="eastAsia"/>
                <w:sz w:val="20"/>
                <w:szCs w:val="20"/>
              </w:rPr>
              <w:t>データ消失等に備えて、データのバックアップの実施及び復旧手順を確認している。</w:t>
            </w:r>
            <w:r w:rsidRPr="005567CD">
              <w:rPr>
                <w:rFonts w:ascii="ＭＳ 明朝" w:hAnsi="ＭＳ 明朝" w:hint="eastAsia"/>
                <w:sz w:val="20"/>
                <w:szCs w:val="20"/>
              </w:rPr>
              <w:br/>
            </w:r>
            <w:r w:rsidRPr="005567CD">
              <w:rPr>
                <w:rFonts w:ascii="ＭＳ 明朝" w:hAnsi="ＭＳ 明朝" w:hint="eastAsia"/>
                <w:sz w:val="18"/>
                <w:szCs w:val="20"/>
              </w:rPr>
              <w:t>【バックアップ内容や復旧手順等について概要を記載（又は概要資料を添付）】</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14:paraId="5128CF1A"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r w:rsidR="005D3B2D" w:rsidRPr="005567CD" w14:paraId="6ECAC912" w14:textId="77777777" w:rsidTr="00494BEA">
        <w:trPr>
          <w:trHeight w:val="327"/>
        </w:trPr>
        <w:tc>
          <w:tcPr>
            <w:tcW w:w="8494" w:type="dxa"/>
            <w:gridSpan w:val="4"/>
            <w:tcBorders>
              <w:top w:val="single" w:sz="4" w:space="0" w:color="auto"/>
              <w:left w:val="single" w:sz="4" w:space="0" w:color="auto"/>
              <w:bottom w:val="single" w:sz="4" w:space="0" w:color="auto"/>
              <w:right w:val="single" w:sz="4" w:space="0" w:color="auto"/>
            </w:tcBorders>
            <w:shd w:val="clear" w:color="auto" w:fill="BFBFBF"/>
            <w:noWrap/>
            <w:hideMark/>
          </w:tcPr>
          <w:p w14:paraId="39759465" w14:textId="77777777" w:rsidR="005D3B2D" w:rsidRPr="005567CD" w:rsidRDefault="005D3B2D" w:rsidP="00494BEA">
            <w:pPr>
              <w:rPr>
                <w:rFonts w:ascii="ＭＳ ゴシック" w:eastAsia="ＭＳ ゴシック" w:hAnsi="ＭＳ ゴシック"/>
                <w:b/>
                <w:bCs/>
                <w:sz w:val="20"/>
                <w:szCs w:val="20"/>
              </w:rPr>
            </w:pPr>
            <w:r w:rsidRPr="005567CD">
              <w:rPr>
                <w:rFonts w:ascii="ＭＳ ゴシック" w:eastAsia="ＭＳ ゴシック" w:hAnsi="ＭＳ ゴシック" w:hint="eastAsia"/>
                <w:b/>
                <w:bCs/>
                <w:sz w:val="20"/>
                <w:szCs w:val="20"/>
              </w:rPr>
              <w:t>４．人的対策</w:t>
            </w:r>
          </w:p>
        </w:tc>
      </w:tr>
      <w:tr w:rsidR="005D3B2D" w:rsidRPr="005567CD" w14:paraId="6BFD4730" w14:textId="77777777" w:rsidTr="00494BEA">
        <w:trPr>
          <w:trHeight w:val="375"/>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7490A455" w14:textId="77777777" w:rsidR="005D3B2D" w:rsidRPr="005567CD" w:rsidRDefault="005D3B2D" w:rsidP="00494BEA">
            <w:pPr>
              <w:rPr>
                <w:rFonts w:ascii="ＭＳ ゴシック" w:eastAsia="ＭＳ ゴシック" w:hAnsi="ＭＳ ゴシック"/>
                <w:sz w:val="20"/>
                <w:szCs w:val="20"/>
              </w:rPr>
            </w:pPr>
            <w:r w:rsidRPr="005567CD">
              <w:rPr>
                <w:rFonts w:ascii="ＭＳ ゴシック" w:eastAsia="ＭＳ ゴシック" w:hAnsi="ＭＳ ゴシック" w:hint="eastAsia"/>
                <w:sz w:val="20"/>
                <w:szCs w:val="20"/>
              </w:rPr>
              <w:t>(１)　組織における対策</w:t>
            </w:r>
          </w:p>
        </w:tc>
      </w:tr>
      <w:tr w:rsidR="005D3B2D" w:rsidRPr="005567CD" w14:paraId="61898119" w14:textId="77777777" w:rsidTr="00494BEA">
        <w:trPr>
          <w:trHeight w:val="416"/>
        </w:trPr>
        <w:tc>
          <w:tcPr>
            <w:tcW w:w="562" w:type="dxa"/>
            <w:tcBorders>
              <w:top w:val="nil"/>
              <w:left w:val="single" w:sz="4" w:space="0" w:color="auto"/>
              <w:bottom w:val="nil"/>
              <w:right w:val="single" w:sz="4" w:space="0" w:color="auto"/>
            </w:tcBorders>
            <w:shd w:val="clear" w:color="auto" w:fill="E7E6E6"/>
            <w:noWrap/>
            <w:hideMark/>
          </w:tcPr>
          <w:p w14:paraId="6EA0F572" w14:textId="77777777" w:rsidR="005D3B2D" w:rsidRPr="005567CD" w:rsidRDefault="005D3B2D" w:rsidP="00494BEA">
            <w:pPr>
              <w:rPr>
                <w:rFonts w:ascii="ＭＳ 明朝" w:hAnsi="ＭＳ 明朝"/>
                <w:sz w:val="20"/>
                <w:szCs w:val="20"/>
              </w:rPr>
            </w:pPr>
            <w:r w:rsidRPr="005567CD">
              <w:rPr>
                <w:rFonts w:ascii="ＭＳ 明朝" w:hAnsi="ＭＳ 明朝" w:hint="eastAsia"/>
                <w:sz w:val="20"/>
                <w:szCs w:val="20"/>
              </w:rPr>
              <w:t xml:space="preserve">　</w:t>
            </w:r>
          </w:p>
        </w:tc>
        <w:tc>
          <w:tcPr>
            <w:tcW w:w="6946" w:type="dxa"/>
            <w:gridSpan w:val="2"/>
            <w:tcBorders>
              <w:top w:val="single" w:sz="4" w:space="0" w:color="auto"/>
              <w:left w:val="single" w:sz="4" w:space="0" w:color="auto"/>
              <w:bottom w:val="dotted" w:sz="4" w:space="0" w:color="auto"/>
              <w:right w:val="single" w:sz="4" w:space="0" w:color="auto"/>
            </w:tcBorders>
            <w:shd w:val="clear" w:color="auto" w:fill="auto"/>
            <w:hideMark/>
          </w:tcPr>
          <w:p w14:paraId="2FF4FDBE" w14:textId="77777777" w:rsidR="005D3B2D" w:rsidRPr="005567CD" w:rsidRDefault="005D3B2D" w:rsidP="00494BEA">
            <w:pPr>
              <w:rPr>
                <w:rFonts w:ascii="ＭＳ 明朝" w:hAnsi="ＭＳ 明朝"/>
                <w:sz w:val="20"/>
                <w:szCs w:val="20"/>
              </w:rPr>
            </w:pPr>
            <w:r w:rsidRPr="005567CD">
              <w:rPr>
                <w:rFonts w:ascii="ＭＳ 明朝" w:hAnsi="ＭＳ 明朝" w:hint="eastAsia"/>
                <w:sz w:val="20"/>
                <w:szCs w:val="20"/>
              </w:rPr>
              <w:t>①</w:t>
            </w:r>
            <w:r w:rsidRPr="005567CD">
              <w:rPr>
                <w:rFonts w:ascii="ＭＳ 明朝" w:hAnsi="ＭＳ 明朝" w:hint="eastAsia"/>
                <w:sz w:val="20"/>
                <w:szCs w:val="20"/>
              </w:rPr>
              <w:t xml:space="preserve"> </w:t>
            </w:r>
            <w:r w:rsidRPr="005567CD">
              <w:rPr>
                <w:rFonts w:ascii="ＭＳ 明朝" w:hAnsi="ＭＳ 明朝" w:hint="eastAsia"/>
                <w:sz w:val="20"/>
                <w:szCs w:val="20"/>
              </w:rPr>
              <w:t>セキュリティ事故発生時に備えて、対外応答や社内連絡体制等を準備し、事故を認知した際の対処手順を確認している。</w:t>
            </w:r>
            <w:r w:rsidRPr="005567CD">
              <w:rPr>
                <w:rFonts w:ascii="ＭＳ 明朝" w:hAnsi="ＭＳ 明朝" w:hint="eastAsia"/>
                <w:sz w:val="20"/>
                <w:szCs w:val="20"/>
              </w:rPr>
              <w:br/>
            </w:r>
            <w:r w:rsidRPr="005567CD">
              <w:rPr>
                <w:rFonts w:ascii="ＭＳ 明朝" w:hAnsi="ＭＳ 明朝" w:hint="eastAsia"/>
                <w:sz w:val="18"/>
                <w:szCs w:val="20"/>
              </w:rPr>
              <w:t>【事故発生時の報告体制及び対処手順等の概要を記載（又は概要資料を添付）】</w:t>
            </w:r>
          </w:p>
        </w:tc>
        <w:tc>
          <w:tcPr>
            <w:tcW w:w="986" w:type="dxa"/>
            <w:tcBorders>
              <w:top w:val="single" w:sz="4" w:space="0" w:color="auto"/>
              <w:left w:val="single" w:sz="4" w:space="0" w:color="auto"/>
              <w:bottom w:val="dotted" w:sz="4" w:space="0" w:color="auto"/>
              <w:right w:val="single" w:sz="4" w:space="0" w:color="auto"/>
            </w:tcBorders>
            <w:shd w:val="clear" w:color="auto" w:fill="auto"/>
            <w:noWrap/>
            <w:hideMark/>
          </w:tcPr>
          <w:p w14:paraId="64B72814"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r w:rsidR="005D3B2D" w:rsidRPr="005567CD" w14:paraId="4EB5AD4D" w14:textId="77777777" w:rsidTr="00494BEA">
        <w:trPr>
          <w:trHeight w:val="699"/>
        </w:trPr>
        <w:tc>
          <w:tcPr>
            <w:tcW w:w="562" w:type="dxa"/>
            <w:vMerge w:val="restart"/>
            <w:tcBorders>
              <w:top w:val="nil"/>
              <w:left w:val="single" w:sz="4" w:space="0" w:color="auto"/>
              <w:bottom w:val="single" w:sz="4" w:space="0" w:color="auto"/>
              <w:right w:val="single" w:sz="4" w:space="0" w:color="auto"/>
            </w:tcBorders>
            <w:shd w:val="clear" w:color="auto" w:fill="E7E6E6"/>
            <w:noWrap/>
            <w:hideMark/>
          </w:tcPr>
          <w:p w14:paraId="732A8341" w14:textId="77777777" w:rsidR="005D3B2D" w:rsidRPr="005567CD" w:rsidRDefault="005D3B2D" w:rsidP="00494BEA">
            <w:pPr>
              <w:rPr>
                <w:rFonts w:ascii="ＭＳ 明朝" w:hAnsi="ＭＳ 明朝"/>
                <w:sz w:val="20"/>
                <w:szCs w:val="20"/>
              </w:rPr>
            </w:pPr>
          </w:p>
        </w:tc>
        <w:tc>
          <w:tcPr>
            <w:tcW w:w="6946" w:type="dxa"/>
            <w:gridSpan w:val="2"/>
            <w:tcBorders>
              <w:top w:val="dotted" w:sz="4" w:space="0" w:color="auto"/>
              <w:left w:val="single" w:sz="4" w:space="0" w:color="auto"/>
              <w:bottom w:val="dotted" w:sz="4" w:space="0" w:color="auto"/>
              <w:right w:val="single" w:sz="4" w:space="0" w:color="auto"/>
            </w:tcBorders>
            <w:shd w:val="clear" w:color="auto" w:fill="auto"/>
            <w:hideMark/>
          </w:tcPr>
          <w:p w14:paraId="40FA5963" w14:textId="77777777" w:rsidR="005D3B2D" w:rsidRPr="005567CD" w:rsidRDefault="005D3B2D" w:rsidP="00494BEA">
            <w:pPr>
              <w:rPr>
                <w:rFonts w:ascii="ＭＳ 明朝" w:hAnsi="ＭＳ 明朝"/>
                <w:kern w:val="2"/>
                <w:sz w:val="20"/>
                <w:szCs w:val="20"/>
              </w:rPr>
            </w:pPr>
            <w:r w:rsidRPr="005567CD">
              <w:rPr>
                <w:rFonts w:ascii="ＭＳ 明朝" w:hAnsi="ＭＳ 明朝" w:hint="eastAsia"/>
                <w:sz w:val="20"/>
                <w:szCs w:val="20"/>
              </w:rPr>
              <w:t>②定期的に情報セキュリティに関する研修を行っている。</w:t>
            </w:r>
            <w:r w:rsidRPr="005567CD">
              <w:rPr>
                <w:rFonts w:ascii="ＭＳ 明朝" w:hAnsi="ＭＳ 明朝" w:hint="eastAsia"/>
                <w:sz w:val="20"/>
                <w:szCs w:val="20"/>
              </w:rPr>
              <w:br/>
            </w:r>
            <w:r w:rsidRPr="005567CD">
              <w:rPr>
                <w:rFonts w:ascii="ＭＳ 明朝" w:hAnsi="ＭＳ 明朝" w:hint="eastAsia"/>
                <w:sz w:val="18"/>
                <w:szCs w:val="20"/>
              </w:rPr>
              <w:t>【研修計画について概要を記載（又は概要資料を添付）】</w:t>
            </w:r>
          </w:p>
        </w:tc>
        <w:tc>
          <w:tcPr>
            <w:tcW w:w="986" w:type="dxa"/>
            <w:tcBorders>
              <w:top w:val="dotted" w:sz="4" w:space="0" w:color="auto"/>
              <w:left w:val="single" w:sz="4" w:space="0" w:color="auto"/>
              <w:bottom w:val="dotted" w:sz="4" w:space="0" w:color="auto"/>
              <w:right w:val="single" w:sz="4" w:space="0" w:color="auto"/>
            </w:tcBorders>
            <w:shd w:val="clear" w:color="auto" w:fill="auto"/>
            <w:noWrap/>
            <w:hideMark/>
          </w:tcPr>
          <w:p w14:paraId="5F43FFB5"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r w:rsidR="005D3B2D" w:rsidRPr="005567CD" w14:paraId="32E1D5DC" w14:textId="77777777" w:rsidTr="00494BEA">
        <w:trPr>
          <w:trHeight w:val="9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14:paraId="2AC6480D" w14:textId="77777777" w:rsidR="005D3B2D" w:rsidRPr="005567CD" w:rsidRDefault="005D3B2D" w:rsidP="00494BEA">
            <w:pPr>
              <w:rPr>
                <w:rFonts w:ascii="ＭＳ 明朝" w:hAnsi="ＭＳ 明朝"/>
                <w:kern w:val="2"/>
                <w:sz w:val="20"/>
                <w:szCs w:val="20"/>
              </w:rPr>
            </w:pPr>
          </w:p>
        </w:tc>
        <w:tc>
          <w:tcPr>
            <w:tcW w:w="6946" w:type="dxa"/>
            <w:gridSpan w:val="2"/>
            <w:tcBorders>
              <w:top w:val="dotted" w:sz="4" w:space="0" w:color="auto"/>
              <w:left w:val="single" w:sz="4" w:space="0" w:color="auto"/>
              <w:bottom w:val="single" w:sz="4" w:space="0" w:color="auto"/>
              <w:right w:val="single" w:sz="4" w:space="0" w:color="auto"/>
            </w:tcBorders>
            <w:shd w:val="clear" w:color="auto" w:fill="auto"/>
            <w:hideMark/>
          </w:tcPr>
          <w:p w14:paraId="13C6F5D7" w14:textId="77777777" w:rsidR="005D3B2D" w:rsidRPr="005567CD" w:rsidRDefault="005D3B2D" w:rsidP="00494BEA">
            <w:pPr>
              <w:rPr>
                <w:rFonts w:ascii="ＭＳ 明朝" w:hAnsi="ＭＳ 明朝"/>
                <w:sz w:val="20"/>
                <w:szCs w:val="20"/>
              </w:rPr>
            </w:pPr>
            <w:r w:rsidRPr="005567CD">
              <w:rPr>
                <w:rFonts w:ascii="ＭＳ 明朝" w:hAnsi="ＭＳ 明朝" w:hint="eastAsia"/>
                <w:sz w:val="20"/>
                <w:szCs w:val="20"/>
              </w:rPr>
              <w:t>③不審なメールを受信した際には、情報セキュリティ担当者等に迅速に連絡・相談する体制としている。</w:t>
            </w:r>
          </w:p>
          <w:p w14:paraId="52D1E7C9" w14:textId="77777777" w:rsidR="005D3B2D" w:rsidRPr="005567CD" w:rsidRDefault="005D3B2D" w:rsidP="00494BEA">
            <w:pPr>
              <w:rPr>
                <w:rFonts w:ascii="ＭＳ 明朝" w:hAnsi="ＭＳ 明朝"/>
                <w:sz w:val="20"/>
                <w:szCs w:val="20"/>
              </w:rPr>
            </w:pPr>
            <w:r w:rsidRPr="005567CD">
              <w:rPr>
                <w:rFonts w:ascii="ＭＳ 明朝" w:hAnsi="ＭＳ 明朝" w:hint="eastAsia"/>
                <w:sz w:val="18"/>
                <w:szCs w:val="20"/>
              </w:rPr>
              <w:t>【連絡・相談体制について概要を記載（又は概要資料を添付）】</w:t>
            </w:r>
          </w:p>
        </w:tc>
        <w:tc>
          <w:tcPr>
            <w:tcW w:w="986" w:type="dxa"/>
            <w:tcBorders>
              <w:top w:val="dotted" w:sz="4" w:space="0" w:color="auto"/>
              <w:left w:val="single" w:sz="4" w:space="0" w:color="auto"/>
              <w:bottom w:val="single" w:sz="4" w:space="0" w:color="auto"/>
              <w:right w:val="single" w:sz="4" w:space="0" w:color="auto"/>
            </w:tcBorders>
            <w:shd w:val="clear" w:color="auto" w:fill="auto"/>
            <w:noWrap/>
            <w:hideMark/>
          </w:tcPr>
          <w:p w14:paraId="59B5EA14"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r w:rsidR="005D3B2D" w:rsidRPr="005567CD" w14:paraId="60D08FBA" w14:textId="77777777" w:rsidTr="00494BEA">
        <w:trPr>
          <w:trHeight w:val="294"/>
        </w:trPr>
        <w:tc>
          <w:tcPr>
            <w:tcW w:w="8494" w:type="dxa"/>
            <w:gridSpan w:val="4"/>
            <w:tcBorders>
              <w:top w:val="single" w:sz="4" w:space="0" w:color="auto"/>
              <w:left w:val="single" w:sz="4" w:space="0" w:color="auto"/>
              <w:bottom w:val="nil"/>
              <w:right w:val="single" w:sz="4" w:space="0" w:color="auto"/>
            </w:tcBorders>
            <w:shd w:val="clear" w:color="auto" w:fill="E7E6E6"/>
            <w:noWrap/>
            <w:hideMark/>
          </w:tcPr>
          <w:p w14:paraId="1CD63589" w14:textId="77777777" w:rsidR="005D3B2D" w:rsidRPr="005567CD" w:rsidRDefault="005D3B2D" w:rsidP="00494BEA">
            <w:pPr>
              <w:rPr>
                <w:rFonts w:ascii="ＭＳ ゴシック" w:eastAsia="ＭＳ ゴシック" w:hAnsi="ＭＳ ゴシック"/>
                <w:sz w:val="20"/>
                <w:szCs w:val="20"/>
              </w:rPr>
            </w:pPr>
            <w:r w:rsidRPr="005567CD">
              <w:rPr>
                <w:rFonts w:ascii="ＭＳ ゴシック" w:eastAsia="ＭＳ ゴシック" w:hAnsi="ＭＳ ゴシック" w:hint="eastAsia"/>
                <w:sz w:val="20"/>
                <w:szCs w:val="20"/>
              </w:rPr>
              <w:t>(２)　各個人における対策</w:t>
            </w:r>
          </w:p>
        </w:tc>
      </w:tr>
      <w:tr w:rsidR="005D3B2D" w:rsidRPr="005567CD" w14:paraId="134B3302" w14:textId="77777777" w:rsidTr="00494BEA">
        <w:trPr>
          <w:trHeight w:val="795"/>
        </w:trPr>
        <w:tc>
          <w:tcPr>
            <w:tcW w:w="562" w:type="dxa"/>
            <w:tcBorders>
              <w:top w:val="nil"/>
              <w:left w:val="single" w:sz="4" w:space="0" w:color="auto"/>
              <w:bottom w:val="single" w:sz="4" w:space="0" w:color="auto"/>
              <w:right w:val="single" w:sz="4" w:space="0" w:color="auto"/>
            </w:tcBorders>
            <w:shd w:val="clear" w:color="auto" w:fill="E7E6E6"/>
            <w:noWrap/>
            <w:hideMark/>
          </w:tcPr>
          <w:p w14:paraId="3C26ACEF" w14:textId="77777777" w:rsidR="005D3B2D" w:rsidRPr="005567CD" w:rsidRDefault="005D3B2D" w:rsidP="00494BEA">
            <w:pPr>
              <w:rPr>
                <w:rFonts w:ascii="ＭＳ ゴシック" w:eastAsia="ＭＳ ゴシック" w:hAnsi="ＭＳ ゴシック"/>
                <w:sz w:val="20"/>
                <w:szCs w:val="20"/>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C528EA" w14:textId="77777777" w:rsidR="005D3B2D" w:rsidRPr="005567CD" w:rsidRDefault="005D3B2D" w:rsidP="00494BEA">
            <w:pPr>
              <w:ind w:firstLineChars="100" w:firstLine="200"/>
              <w:rPr>
                <w:rFonts w:ascii="ＭＳ 明朝" w:hAnsi="ＭＳ 明朝"/>
                <w:kern w:val="2"/>
                <w:sz w:val="20"/>
                <w:szCs w:val="20"/>
              </w:rPr>
            </w:pPr>
            <w:r w:rsidRPr="005567CD">
              <w:rPr>
                <w:rFonts w:ascii="ＭＳ 明朝" w:hAnsi="ＭＳ 明朝" w:hint="eastAsia"/>
                <w:sz w:val="20"/>
                <w:szCs w:val="20"/>
              </w:rPr>
              <w:t>文書・メールの送受信時に注意すべき事項について、パソコン・作業場所の近くに貼付する又は定期的に周知する等により注意喚起している。</w:t>
            </w:r>
          </w:p>
          <w:p w14:paraId="50BF558D" w14:textId="77777777" w:rsidR="005D3B2D" w:rsidRPr="005567CD" w:rsidRDefault="005D3B2D" w:rsidP="00494BEA">
            <w:pPr>
              <w:rPr>
                <w:rFonts w:ascii="ＭＳ 明朝" w:hAnsi="ＭＳ 明朝"/>
                <w:sz w:val="20"/>
                <w:szCs w:val="20"/>
              </w:rPr>
            </w:pPr>
            <w:r w:rsidRPr="005567CD">
              <w:rPr>
                <w:rFonts w:ascii="ＭＳ 明朝" w:hAnsi="ＭＳ 明朝" w:hint="eastAsia"/>
                <w:sz w:val="18"/>
                <w:szCs w:val="20"/>
              </w:rPr>
              <w:t>【実際の注意喚起内容の概要を記載（又は通知、掲示資料等を添付）】</w:t>
            </w:r>
          </w:p>
        </w:tc>
        <w:tc>
          <w:tcPr>
            <w:tcW w:w="986" w:type="dxa"/>
            <w:tcBorders>
              <w:top w:val="single" w:sz="4" w:space="0" w:color="auto"/>
              <w:left w:val="single" w:sz="4" w:space="0" w:color="auto"/>
              <w:bottom w:val="single" w:sz="4" w:space="0" w:color="auto"/>
              <w:right w:val="single" w:sz="4" w:space="0" w:color="auto"/>
            </w:tcBorders>
            <w:shd w:val="clear" w:color="auto" w:fill="auto"/>
            <w:noWrap/>
            <w:hideMark/>
          </w:tcPr>
          <w:p w14:paraId="5741D312" w14:textId="77777777" w:rsidR="005D3B2D" w:rsidRPr="005567CD" w:rsidRDefault="005D3B2D" w:rsidP="00494BEA">
            <w:pPr>
              <w:jc w:val="center"/>
              <w:rPr>
                <w:rFonts w:ascii="ＭＳ 明朝" w:hAnsi="ＭＳ 明朝"/>
                <w:sz w:val="20"/>
                <w:szCs w:val="20"/>
              </w:rPr>
            </w:pPr>
            <w:r w:rsidRPr="005567CD">
              <w:rPr>
                <w:rFonts w:ascii="ＭＳ 明朝" w:hAnsi="ＭＳ 明朝" w:hint="eastAsia"/>
                <w:sz w:val="20"/>
                <w:szCs w:val="20"/>
              </w:rPr>
              <w:t>□</w:t>
            </w:r>
          </w:p>
        </w:tc>
      </w:tr>
    </w:tbl>
    <w:p w14:paraId="1CEC0B17" w14:textId="77777777" w:rsidR="000B5417" w:rsidRDefault="005D3B2D" w:rsidP="00E67466">
      <w:pPr>
        <w:rPr>
          <w:rFonts w:ascii="ＭＳ 明朝" w:hAnsi="ＭＳ 明朝" w:cs="Segoe UI Symbol"/>
          <w:sz w:val="20"/>
          <w:szCs w:val="20"/>
        </w:rPr>
      </w:pPr>
      <w:r w:rsidRPr="00E67466">
        <w:rPr>
          <w:rFonts w:ascii="ＭＳ 明朝" w:hAnsi="ＭＳ 明朝" w:hint="eastAsia"/>
          <w:sz w:val="20"/>
          <w:szCs w:val="20"/>
        </w:rPr>
        <w:t>※未実施の</w:t>
      </w:r>
      <w:r w:rsidRPr="00E67466">
        <w:rPr>
          <w:rFonts w:ascii="ＭＳ 明朝" w:hAnsi="ＭＳ 明朝" w:cs="Segoe UI Symbol" w:hint="eastAsia"/>
          <w:sz w:val="20"/>
          <w:szCs w:val="20"/>
        </w:rPr>
        <w:t>項目がある場合は、その代替手段及び今後の対応方針について報告すること</w:t>
      </w:r>
    </w:p>
    <w:p w14:paraId="13CD6F95" w14:textId="24CE6456" w:rsidR="005D3B2D" w:rsidRPr="00E67466" w:rsidRDefault="005D3B2D" w:rsidP="00E67466">
      <w:pPr>
        <w:rPr>
          <w:rFonts w:ascii="ＭＳ 明朝" w:hAnsi="ＭＳ 明朝"/>
          <w:sz w:val="20"/>
          <w:szCs w:val="20"/>
        </w:rPr>
      </w:pPr>
      <w:r w:rsidRPr="00E67466">
        <w:rPr>
          <w:rFonts w:ascii="ＭＳ 明朝" w:hAnsi="ＭＳ 明朝" w:cs="Segoe UI Symbol" w:hint="eastAsia"/>
          <w:sz w:val="20"/>
          <w:szCs w:val="20"/>
        </w:rPr>
        <w:t>※本報告書は委託事業者の情報セキュリティ対策状況を確認するものであり、本報告書の対策項目について未実施のものがあることだけを以て契約違反となるものではない。</w:t>
      </w:r>
    </w:p>
    <w:p w14:paraId="4B3E737B" w14:textId="77777777" w:rsidR="005D3B2D" w:rsidRDefault="005D3B2D" w:rsidP="005D3B2D">
      <w:pPr>
        <w:rPr>
          <w:rFonts w:ascii="ＭＳ 明朝" w:hAnsi="ＭＳ 明朝"/>
          <w:sz w:val="21"/>
        </w:rPr>
      </w:pPr>
    </w:p>
    <w:p w14:paraId="18A7C2F9" w14:textId="641C7116" w:rsidR="00001982" w:rsidRDefault="00001982" w:rsidP="00F345CF">
      <w:pPr>
        <w:widowControl w:val="0"/>
        <w:spacing w:after="0" w:line="0" w:lineRule="atLeast"/>
        <w:jc w:val="both"/>
        <w:rPr>
          <w:rFonts w:eastAsia="PMingLiU"/>
          <w:kern w:val="2"/>
          <w:sz w:val="21"/>
          <w:lang w:eastAsia="zh-TW"/>
        </w:rPr>
      </w:pPr>
      <w:r w:rsidRPr="00545400">
        <w:rPr>
          <w:rFonts w:hint="eastAsia"/>
          <w:kern w:val="2"/>
          <w:sz w:val="21"/>
          <w:lang w:eastAsia="zh-TW"/>
        </w:rPr>
        <w:lastRenderedPageBreak/>
        <w:t>＜様式２（第１７条関係）＞</w:t>
      </w:r>
    </w:p>
    <w:p w14:paraId="322B3DC6" w14:textId="3FED942B" w:rsidR="00E67466" w:rsidRDefault="00E67466" w:rsidP="00E67466">
      <w:pPr>
        <w:widowControl w:val="0"/>
        <w:spacing w:after="0" w:line="0" w:lineRule="atLeast"/>
        <w:jc w:val="both"/>
        <w:rPr>
          <w:rFonts w:eastAsia="PMingLiU"/>
          <w:kern w:val="2"/>
          <w:sz w:val="21"/>
          <w:lang w:eastAsia="zh-TW"/>
        </w:rPr>
      </w:pPr>
    </w:p>
    <w:p w14:paraId="4DE6D8AA" w14:textId="77777777" w:rsidR="00E67466" w:rsidRPr="00E67466" w:rsidRDefault="00E67466" w:rsidP="00E67466">
      <w:pPr>
        <w:spacing w:line="0" w:lineRule="atLeast"/>
        <w:ind w:rightChars="66" w:right="145"/>
        <w:jc w:val="right"/>
        <w:rPr>
          <w:rFonts w:ascii="ＭＳ 明朝" w:hAnsi="ＭＳ 明朝"/>
          <w:sz w:val="24"/>
          <w:szCs w:val="24"/>
          <w:lang w:eastAsia="zh-TW"/>
        </w:rPr>
      </w:pPr>
      <w:r w:rsidRPr="00E67466">
        <w:rPr>
          <w:rFonts w:ascii="ＭＳ 明朝" w:hAnsi="ＭＳ 明朝" w:hint="eastAsia"/>
          <w:sz w:val="24"/>
          <w:szCs w:val="24"/>
          <w:lang w:eastAsia="zh-TW"/>
        </w:rPr>
        <w:t>年　月　日</w:t>
      </w:r>
    </w:p>
    <w:p w14:paraId="2C12CE5F" w14:textId="77777777" w:rsidR="00E67466" w:rsidRPr="00E67466" w:rsidRDefault="00E67466" w:rsidP="00E67466">
      <w:pPr>
        <w:spacing w:line="0" w:lineRule="atLeast"/>
        <w:ind w:rightChars="66" w:right="145"/>
        <w:rPr>
          <w:rFonts w:ascii="ＭＳ 明朝" w:hAnsi="ＭＳ 明朝"/>
          <w:sz w:val="24"/>
          <w:szCs w:val="24"/>
        </w:rPr>
      </w:pPr>
      <w:r w:rsidRPr="00E67466">
        <w:rPr>
          <w:rFonts w:ascii="ＭＳ 明朝" w:hAnsi="ＭＳ 明朝" w:hint="eastAsia"/>
          <w:sz w:val="24"/>
          <w:szCs w:val="24"/>
        </w:rPr>
        <w:t>岐阜県知事　様</w:t>
      </w:r>
    </w:p>
    <w:p w14:paraId="6883D977" w14:textId="77777777" w:rsidR="00E67466" w:rsidRPr="00E67466" w:rsidRDefault="00E67466" w:rsidP="00E67466">
      <w:pPr>
        <w:spacing w:line="0" w:lineRule="atLeast"/>
        <w:ind w:leftChars="2632" w:left="5790" w:rightChars="66" w:right="145"/>
        <w:rPr>
          <w:rFonts w:ascii="ＭＳ 明朝" w:hAnsi="ＭＳ 明朝"/>
          <w:sz w:val="24"/>
          <w:szCs w:val="24"/>
          <w:lang w:eastAsia="zh-TW"/>
        </w:rPr>
      </w:pPr>
      <w:r w:rsidRPr="00E67466">
        <w:rPr>
          <w:rFonts w:ascii="ＭＳ 明朝" w:hAnsi="ＭＳ 明朝" w:hint="eastAsia"/>
          <w:sz w:val="24"/>
          <w:szCs w:val="24"/>
          <w:lang w:eastAsia="zh-TW"/>
        </w:rPr>
        <w:t>所在地</w:t>
      </w:r>
    </w:p>
    <w:p w14:paraId="253AAAF6" w14:textId="77777777" w:rsidR="00E67466" w:rsidRPr="00E67466" w:rsidRDefault="00E67466" w:rsidP="00E67466">
      <w:pPr>
        <w:spacing w:line="0" w:lineRule="atLeast"/>
        <w:ind w:leftChars="2632" w:left="5790" w:rightChars="66" w:right="145"/>
        <w:rPr>
          <w:rFonts w:ascii="ＭＳ 明朝" w:hAnsi="ＭＳ 明朝"/>
          <w:sz w:val="24"/>
          <w:szCs w:val="24"/>
          <w:lang w:eastAsia="zh-TW"/>
        </w:rPr>
      </w:pPr>
      <w:r w:rsidRPr="00E67466">
        <w:rPr>
          <w:rFonts w:ascii="ＭＳ 明朝" w:hAnsi="ＭＳ 明朝" w:hint="eastAsia"/>
          <w:sz w:val="24"/>
          <w:szCs w:val="24"/>
          <w:lang w:eastAsia="zh-TW"/>
        </w:rPr>
        <w:t>名称</w:t>
      </w:r>
    </w:p>
    <w:p w14:paraId="56BD5517" w14:textId="77777777" w:rsidR="00E67466" w:rsidRPr="00E67466" w:rsidRDefault="00E67466" w:rsidP="00E67466">
      <w:pPr>
        <w:spacing w:line="0" w:lineRule="atLeast"/>
        <w:ind w:leftChars="2632" w:left="5790" w:rightChars="66" w:right="145"/>
        <w:rPr>
          <w:rFonts w:ascii="ＭＳ 明朝" w:hAnsi="ＭＳ 明朝"/>
          <w:sz w:val="24"/>
          <w:szCs w:val="24"/>
        </w:rPr>
      </w:pPr>
      <w:r w:rsidRPr="00E67466">
        <w:rPr>
          <w:rFonts w:ascii="ＭＳ 明朝" w:hAnsi="ＭＳ 明朝" w:hint="eastAsia"/>
          <w:sz w:val="24"/>
          <w:szCs w:val="24"/>
        </w:rPr>
        <w:t>代表者職氏名</w:t>
      </w:r>
    </w:p>
    <w:p w14:paraId="38763643" w14:textId="77777777" w:rsidR="00E67466" w:rsidRPr="00E67466" w:rsidRDefault="00E67466" w:rsidP="00E67466">
      <w:pPr>
        <w:spacing w:line="0" w:lineRule="atLeast"/>
        <w:rPr>
          <w:rFonts w:ascii="ＭＳ ゴシック" w:eastAsia="ＭＳ ゴシック" w:hAnsi="ＭＳ ゴシック"/>
          <w:sz w:val="24"/>
          <w:szCs w:val="24"/>
        </w:rPr>
      </w:pPr>
    </w:p>
    <w:p w14:paraId="2A0C7930" w14:textId="77777777" w:rsidR="00E67466" w:rsidRPr="00E67466" w:rsidRDefault="00E67466" w:rsidP="00E67466">
      <w:pPr>
        <w:spacing w:line="0" w:lineRule="atLeast"/>
        <w:jc w:val="center"/>
        <w:rPr>
          <w:rFonts w:ascii="ＭＳ ゴシック" w:eastAsia="ＭＳ ゴシック" w:hAnsi="ＭＳ ゴシック"/>
          <w:sz w:val="24"/>
          <w:szCs w:val="24"/>
        </w:rPr>
      </w:pPr>
      <w:r w:rsidRPr="00E67466">
        <w:rPr>
          <w:rFonts w:ascii="ＭＳ ゴシック" w:eastAsia="ＭＳ ゴシック" w:hAnsi="ＭＳ ゴシック" w:hint="eastAsia"/>
          <w:sz w:val="24"/>
          <w:szCs w:val="24"/>
        </w:rPr>
        <w:t>情報セキュリティ対策実施報告書</w:t>
      </w:r>
    </w:p>
    <w:p w14:paraId="3B91FFE7" w14:textId="77777777" w:rsidR="00E67466" w:rsidRDefault="00E67466" w:rsidP="00E67466">
      <w:pPr>
        <w:spacing w:line="0" w:lineRule="atLeast"/>
        <w:jc w:val="center"/>
        <w:rPr>
          <w:rFonts w:ascii="ＭＳ 明朝" w:hAnsi="ＭＳ 明朝"/>
        </w:rPr>
      </w:pPr>
    </w:p>
    <w:p w14:paraId="6B13161C" w14:textId="77777777" w:rsidR="00E67466" w:rsidRPr="00E67466" w:rsidRDefault="00E67466" w:rsidP="00E67466">
      <w:pPr>
        <w:spacing w:line="0" w:lineRule="atLeast"/>
        <w:rPr>
          <w:rFonts w:ascii="ＭＳ 明朝" w:hAnsi="ＭＳ 明朝"/>
          <w:sz w:val="24"/>
          <w:szCs w:val="24"/>
        </w:rPr>
      </w:pPr>
      <w:r>
        <w:rPr>
          <w:rFonts w:ascii="ＭＳ 明朝" w:hAnsi="ＭＳ 明朝" w:hint="eastAsia"/>
        </w:rPr>
        <w:t xml:space="preserve">　</w:t>
      </w:r>
      <w:r w:rsidRPr="00E67466">
        <w:rPr>
          <w:rFonts w:ascii="ＭＳ 明朝" w:hAnsi="ＭＳ 明朝" w:hint="eastAsia"/>
          <w:sz w:val="24"/>
          <w:szCs w:val="24"/>
        </w:rPr>
        <w:t>情報セキュリティに関する特記事項第</w:t>
      </w:r>
      <w:r w:rsidRPr="00E67466">
        <w:rPr>
          <w:rFonts w:ascii="ＭＳ 明朝" w:hAnsi="ＭＳ 明朝" w:hint="eastAsia"/>
          <w:sz w:val="24"/>
          <w:szCs w:val="24"/>
        </w:rPr>
        <w:t>17</w:t>
      </w:r>
      <w:r w:rsidRPr="00E67466">
        <w:rPr>
          <w:rFonts w:ascii="ＭＳ 明朝" w:hAnsi="ＭＳ 明朝" w:hint="eastAsia"/>
          <w:sz w:val="24"/>
          <w:szCs w:val="24"/>
        </w:rPr>
        <w:t>条に基づき、情報セキュリティ体制報告書における情報セキュリティ対策について、遺漏なく実施しましたので報告します。</w:t>
      </w:r>
    </w:p>
    <w:p w14:paraId="0E4623FA" w14:textId="77777777" w:rsidR="00E67466" w:rsidRPr="00E67466" w:rsidRDefault="00E67466" w:rsidP="00E67466">
      <w:pPr>
        <w:spacing w:line="0" w:lineRule="atLeast"/>
        <w:rPr>
          <w:rFonts w:ascii="ＭＳ 明朝" w:hAnsi="ＭＳ 明朝"/>
        </w:rPr>
      </w:pPr>
      <w:r w:rsidRPr="00E67466">
        <w:rPr>
          <w:rFonts w:ascii="ＭＳ 明朝" w:hAnsi="ＭＳ 明朝" w:hint="eastAsia"/>
        </w:rPr>
        <w:t>□情報セキュリティに関する研修実施内容の概要を記載（又は概要資料を添付）</w:t>
      </w:r>
    </w:p>
    <w:sectPr w:rsidR="00E67466" w:rsidRPr="00E67466" w:rsidSect="00553FE2">
      <w:headerReference w:type="default" r:id="rId8"/>
      <w:pgSz w:w="11906" w:h="16838"/>
      <w:pgMar w:top="1985" w:right="1701" w:bottom="1701" w:left="1701" w:header="851" w:footer="992"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05710" w14:textId="77777777" w:rsidR="003D61E6" w:rsidRDefault="003D61E6" w:rsidP="00B76CE1">
      <w:r>
        <w:separator/>
      </w:r>
    </w:p>
  </w:endnote>
  <w:endnote w:type="continuationSeparator" w:id="0">
    <w:p w14:paraId="0D76C3B5" w14:textId="77777777" w:rsidR="003D61E6" w:rsidRDefault="003D61E6" w:rsidP="00B7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FCEA0" w14:textId="77777777" w:rsidR="003D61E6" w:rsidRDefault="003D61E6" w:rsidP="00B76CE1">
      <w:r>
        <w:rPr>
          <w:rFonts w:hint="eastAsia"/>
        </w:rPr>
        <w:separator/>
      </w:r>
    </w:p>
  </w:footnote>
  <w:footnote w:type="continuationSeparator" w:id="0">
    <w:p w14:paraId="1F36A122" w14:textId="77777777" w:rsidR="003D61E6" w:rsidRDefault="003D61E6" w:rsidP="00B76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D2DA2" w14:textId="2196024A" w:rsidR="00C206FB" w:rsidRPr="002F6685" w:rsidRDefault="00D32992" w:rsidP="002F6685">
    <w:pPr>
      <w:pStyle w:val="a7"/>
      <w:rPr>
        <w:rFonts w:ascii="ＭＳ ゴシック" w:eastAsia="ＭＳ ゴシック" w:hAnsi="ＭＳ ゴシック"/>
        <w:b/>
        <w:sz w:val="36"/>
        <w:szCs w:val="36"/>
      </w:rPr>
    </w:pPr>
    <w:r w:rsidRPr="002F6685">
      <w:rPr>
        <w:rFonts w:ascii="ＭＳ ゴシック" w:eastAsia="ＭＳ ゴシック" w:hAnsi="ＭＳ ゴシック" w:cstheme="majorBidi" w:hint="eastAsia"/>
        <w:b/>
        <w:sz w:val="36"/>
        <w:szCs w:val="36"/>
      </w:rPr>
      <w:t xml:space="preserve">　　　</w:t>
    </w:r>
  </w:p>
  <w:p w14:paraId="69CC9C4E" w14:textId="77777777" w:rsidR="002212D6" w:rsidRPr="00C447C8" w:rsidRDefault="002212D6" w:rsidP="002C77FE">
    <w:pPr>
      <w:pStyle w:val="a7"/>
      <w:tabs>
        <w:tab w:val="clear" w:pos="4252"/>
        <w:tab w:val="clear" w:pos="8504"/>
        <w:tab w:val="left" w:pos="5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2DDC"/>
    <w:multiLevelType w:val="multilevel"/>
    <w:tmpl w:val="F48095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A506ED"/>
    <w:multiLevelType w:val="multilevel"/>
    <w:tmpl w:val="E9002F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205001"/>
    <w:multiLevelType w:val="multilevel"/>
    <w:tmpl w:val="DA462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30D58"/>
    <w:multiLevelType w:val="hybridMultilevel"/>
    <w:tmpl w:val="A9DA7C22"/>
    <w:lvl w:ilvl="0" w:tplc="2FC61A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29F56FF"/>
    <w:multiLevelType w:val="multilevel"/>
    <w:tmpl w:val="86D2B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55095D"/>
    <w:multiLevelType w:val="multilevel"/>
    <w:tmpl w:val="BBDA43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7A44294"/>
    <w:multiLevelType w:val="hybridMultilevel"/>
    <w:tmpl w:val="ED2C3DF2"/>
    <w:lvl w:ilvl="0" w:tplc="2FC61A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39BF06BE"/>
    <w:multiLevelType w:val="multilevel"/>
    <w:tmpl w:val="B76E9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AE6A2F"/>
    <w:multiLevelType w:val="multilevel"/>
    <w:tmpl w:val="942284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BD27C9F"/>
    <w:multiLevelType w:val="multilevel"/>
    <w:tmpl w:val="85DE30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8B3ABD"/>
    <w:multiLevelType w:val="multilevel"/>
    <w:tmpl w:val="46B88952"/>
    <w:lvl w:ilvl="0">
      <w:start w:val="1"/>
      <w:numFmt w:val="bullet"/>
      <w:pStyle w:val="a"/>
      <w:lvlText w:val=""/>
      <w:lvlJc w:val="left"/>
      <w:pPr>
        <w:tabs>
          <w:tab w:val="num" w:pos="420"/>
        </w:tabs>
        <w:ind w:left="420" w:hanging="420"/>
      </w:pPr>
      <w:rPr>
        <w:rFonts w:ascii="Symbol" w:hAnsi="Symbol" w:hint="default"/>
        <w:color w:val="auto"/>
      </w:rPr>
    </w:lvl>
    <w:lvl w:ilvl="1">
      <w:start w:val="1"/>
      <w:numFmt w:val="decimalFullWidth"/>
      <w:lvlText w:val="(%2)"/>
      <w:lvlJc w:val="left"/>
      <w:rPr>
        <w:rFonts w:ascii="ＭＳ Ｐゴシック" w:eastAsia="ＭＳ Ｐゴシック" w:hAnsi="Times New Roman" w:hint="eastAsia"/>
        <w:b w:val="0"/>
        <w:i w:val="0"/>
        <w:caps w:val="0"/>
        <w:strike w:val="0"/>
        <w:dstrike w:val="0"/>
        <w:vanish w:val="0"/>
        <w:webHidden w:val="0"/>
        <w:color w:val="000000"/>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rPr>
        <w:rFonts w:ascii="ＭＳ Ｐゴシック" w:eastAsia="ＭＳ Ｐゴシック" w:hAnsi="Times New Roman" w:hint="eastAsia"/>
        <w:b w:val="0"/>
        <w:i w:val="0"/>
        <w:caps w:val="0"/>
        <w:strike w:val="0"/>
        <w:dstrike w:val="0"/>
        <w:vanish w:val="0"/>
        <w:webHidden w:val="0"/>
        <w:color w:val="000000"/>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rPr>
        <w:rFonts w:ascii="ＭＳ Ｐゴシック" w:eastAsia="ＭＳ Ｐゴシック" w:hAnsi="Times New Roman" w:hint="eastAsia"/>
        <w:b w:val="0"/>
        <w:i w:val="0"/>
        <w:caps w:val="0"/>
        <w:strike w:val="0"/>
        <w:dstrike w:val="0"/>
        <w:vanish w:val="0"/>
        <w:webHidden w:val="0"/>
        <w:color w:val="000000"/>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1800"/>
        </w:tabs>
        <w:ind w:left="1800" w:hanging="360"/>
      </w:pPr>
    </w:lvl>
    <w:lvl w:ilvl="5">
      <w:start w:val="1"/>
      <w:numFmt w:val="none"/>
      <w:lvlText w:val="%6"/>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9"/>
      <w:lvlJc w:val="left"/>
      <w:pPr>
        <w:tabs>
          <w:tab w:val="num" w:pos="3240"/>
        </w:tabs>
        <w:ind w:left="3240" w:hanging="360"/>
      </w:pPr>
    </w:lvl>
  </w:abstractNum>
  <w:abstractNum w:abstractNumId="11" w15:restartNumberingAfterBreak="0">
    <w:nsid w:val="61B078B2"/>
    <w:multiLevelType w:val="multilevel"/>
    <w:tmpl w:val="4CEC7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E94F9A"/>
    <w:multiLevelType w:val="hybridMultilevel"/>
    <w:tmpl w:val="DDE2CCCE"/>
    <w:lvl w:ilvl="0" w:tplc="E856CDEE">
      <w:start w:val="1"/>
      <w:numFmt w:val="decimalEnclosedCircle"/>
      <w:lvlText w:val="%1"/>
      <w:lvlJc w:val="left"/>
      <w:pPr>
        <w:ind w:left="840" w:hanging="360"/>
      </w:pPr>
      <w:rPr>
        <w:rFonts w:hint="default"/>
      </w:rPr>
    </w:lvl>
    <w:lvl w:ilvl="1" w:tplc="741A8F7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6A72703F"/>
    <w:multiLevelType w:val="hybridMultilevel"/>
    <w:tmpl w:val="1BE0D948"/>
    <w:lvl w:ilvl="0" w:tplc="2FC61A9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6FAC652A"/>
    <w:multiLevelType w:val="multilevel"/>
    <w:tmpl w:val="AF888E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5C59CE"/>
    <w:multiLevelType w:val="multilevel"/>
    <w:tmpl w:val="2006D8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A73FFA"/>
    <w:multiLevelType w:val="hybridMultilevel"/>
    <w:tmpl w:val="31DC46F8"/>
    <w:lvl w:ilvl="0" w:tplc="4DB8E8C4">
      <w:start w:val="1"/>
      <w:numFmt w:val="decimalFullWidth"/>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76CB0B41"/>
    <w:multiLevelType w:val="multilevel"/>
    <w:tmpl w:val="D848FF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DE87EA7"/>
    <w:multiLevelType w:val="multilevel"/>
    <w:tmpl w:val="673492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0554844">
    <w:abstractNumId w:val="8"/>
  </w:num>
  <w:num w:numId="2" w16cid:durableId="220793850">
    <w:abstractNumId w:val="14"/>
  </w:num>
  <w:num w:numId="3" w16cid:durableId="128909392">
    <w:abstractNumId w:val="9"/>
  </w:num>
  <w:num w:numId="4" w16cid:durableId="1845052075">
    <w:abstractNumId w:val="2"/>
  </w:num>
  <w:num w:numId="5" w16cid:durableId="1005550195">
    <w:abstractNumId w:val="0"/>
  </w:num>
  <w:num w:numId="6" w16cid:durableId="674570498">
    <w:abstractNumId w:val="18"/>
  </w:num>
  <w:num w:numId="7" w16cid:durableId="1435133739">
    <w:abstractNumId w:val="17"/>
  </w:num>
  <w:num w:numId="8" w16cid:durableId="2049134763">
    <w:abstractNumId w:val="4"/>
  </w:num>
  <w:num w:numId="9" w16cid:durableId="296684551">
    <w:abstractNumId w:val="11"/>
  </w:num>
  <w:num w:numId="10" w16cid:durableId="593784234">
    <w:abstractNumId w:val="7"/>
  </w:num>
  <w:num w:numId="11" w16cid:durableId="2043744053">
    <w:abstractNumId w:val="1"/>
  </w:num>
  <w:num w:numId="12" w16cid:durableId="993990542">
    <w:abstractNumId w:val="5"/>
  </w:num>
  <w:num w:numId="13" w16cid:durableId="799687958">
    <w:abstractNumId w:val="15"/>
  </w:num>
  <w:num w:numId="14" w16cid:durableId="1712534072">
    <w:abstractNumId w:val="6"/>
  </w:num>
  <w:num w:numId="15" w16cid:durableId="2114134057">
    <w:abstractNumId w:val="3"/>
  </w:num>
  <w:num w:numId="16" w16cid:durableId="1095440646">
    <w:abstractNumId w:val="12"/>
  </w:num>
  <w:num w:numId="17" w16cid:durableId="850416219">
    <w:abstractNumId w:val="13"/>
  </w:num>
  <w:num w:numId="18" w16cid:durableId="91548318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46151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7D"/>
    <w:rsid w:val="00001602"/>
    <w:rsid w:val="00001982"/>
    <w:rsid w:val="00003D89"/>
    <w:rsid w:val="000210E4"/>
    <w:rsid w:val="0002593D"/>
    <w:rsid w:val="00034C57"/>
    <w:rsid w:val="0004137C"/>
    <w:rsid w:val="0004240A"/>
    <w:rsid w:val="00044582"/>
    <w:rsid w:val="00072D89"/>
    <w:rsid w:val="0007357F"/>
    <w:rsid w:val="0008109A"/>
    <w:rsid w:val="000820DE"/>
    <w:rsid w:val="00087657"/>
    <w:rsid w:val="00094402"/>
    <w:rsid w:val="00095315"/>
    <w:rsid w:val="000A5F5E"/>
    <w:rsid w:val="000A7098"/>
    <w:rsid w:val="000B0D3A"/>
    <w:rsid w:val="000B500F"/>
    <w:rsid w:val="000B5417"/>
    <w:rsid w:val="000C1713"/>
    <w:rsid w:val="000C2669"/>
    <w:rsid w:val="000D19E5"/>
    <w:rsid w:val="000F3DDE"/>
    <w:rsid w:val="000F5D94"/>
    <w:rsid w:val="00106383"/>
    <w:rsid w:val="0011403A"/>
    <w:rsid w:val="00114A4F"/>
    <w:rsid w:val="00116816"/>
    <w:rsid w:val="00126CDA"/>
    <w:rsid w:val="00155FFA"/>
    <w:rsid w:val="001621A1"/>
    <w:rsid w:val="00163AB6"/>
    <w:rsid w:val="00173643"/>
    <w:rsid w:val="00174984"/>
    <w:rsid w:val="00191500"/>
    <w:rsid w:val="001C151A"/>
    <w:rsid w:val="001D52AA"/>
    <w:rsid w:val="001E487A"/>
    <w:rsid w:val="00202868"/>
    <w:rsid w:val="0020778C"/>
    <w:rsid w:val="00212EDB"/>
    <w:rsid w:val="0021401B"/>
    <w:rsid w:val="00214D1C"/>
    <w:rsid w:val="002201AD"/>
    <w:rsid w:val="002212D6"/>
    <w:rsid w:val="00225DA2"/>
    <w:rsid w:val="002276BC"/>
    <w:rsid w:val="00227AB4"/>
    <w:rsid w:val="002363FA"/>
    <w:rsid w:val="00250C85"/>
    <w:rsid w:val="00250DD6"/>
    <w:rsid w:val="0026439F"/>
    <w:rsid w:val="00273CCC"/>
    <w:rsid w:val="00274D90"/>
    <w:rsid w:val="00281147"/>
    <w:rsid w:val="002849D3"/>
    <w:rsid w:val="00286E0A"/>
    <w:rsid w:val="0029072F"/>
    <w:rsid w:val="002B7DDE"/>
    <w:rsid w:val="002C77FE"/>
    <w:rsid w:val="002C7E0C"/>
    <w:rsid w:val="002D518C"/>
    <w:rsid w:val="002E5DB2"/>
    <w:rsid w:val="002F6685"/>
    <w:rsid w:val="002F781E"/>
    <w:rsid w:val="00300380"/>
    <w:rsid w:val="00306005"/>
    <w:rsid w:val="00316103"/>
    <w:rsid w:val="00320B1D"/>
    <w:rsid w:val="0032340B"/>
    <w:rsid w:val="00334488"/>
    <w:rsid w:val="00336D27"/>
    <w:rsid w:val="00372F7A"/>
    <w:rsid w:val="00392FFD"/>
    <w:rsid w:val="00394F9D"/>
    <w:rsid w:val="003C3B42"/>
    <w:rsid w:val="003D5232"/>
    <w:rsid w:val="003D61E6"/>
    <w:rsid w:val="003D63A4"/>
    <w:rsid w:val="003E56F4"/>
    <w:rsid w:val="003F209E"/>
    <w:rsid w:val="004019D7"/>
    <w:rsid w:val="00404606"/>
    <w:rsid w:val="004065DE"/>
    <w:rsid w:val="00417590"/>
    <w:rsid w:val="004216AD"/>
    <w:rsid w:val="004357DF"/>
    <w:rsid w:val="00435F14"/>
    <w:rsid w:val="00452564"/>
    <w:rsid w:val="004540B8"/>
    <w:rsid w:val="00460B94"/>
    <w:rsid w:val="00492AE3"/>
    <w:rsid w:val="00493FC5"/>
    <w:rsid w:val="004A57DF"/>
    <w:rsid w:val="004C12BA"/>
    <w:rsid w:val="004C2BFC"/>
    <w:rsid w:val="004C79BD"/>
    <w:rsid w:val="004E2B55"/>
    <w:rsid w:val="004E7517"/>
    <w:rsid w:val="004F5A95"/>
    <w:rsid w:val="00545400"/>
    <w:rsid w:val="00553FE2"/>
    <w:rsid w:val="00557177"/>
    <w:rsid w:val="00561EC0"/>
    <w:rsid w:val="00566FC1"/>
    <w:rsid w:val="00586610"/>
    <w:rsid w:val="005872E0"/>
    <w:rsid w:val="005A685D"/>
    <w:rsid w:val="005C0F47"/>
    <w:rsid w:val="005C639D"/>
    <w:rsid w:val="005D139A"/>
    <w:rsid w:val="005D3B2D"/>
    <w:rsid w:val="005F2688"/>
    <w:rsid w:val="005F7747"/>
    <w:rsid w:val="00611433"/>
    <w:rsid w:val="00611A13"/>
    <w:rsid w:val="00613DE7"/>
    <w:rsid w:val="00650A81"/>
    <w:rsid w:val="00657A84"/>
    <w:rsid w:val="00672584"/>
    <w:rsid w:val="0067523F"/>
    <w:rsid w:val="00680018"/>
    <w:rsid w:val="00680F7C"/>
    <w:rsid w:val="00681E8C"/>
    <w:rsid w:val="006946D3"/>
    <w:rsid w:val="006A06AA"/>
    <w:rsid w:val="006B129B"/>
    <w:rsid w:val="006E2779"/>
    <w:rsid w:val="006E7229"/>
    <w:rsid w:val="006F2718"/>
    <w:rsid w:val="006F7964"/>
    <w:rsid w:val="00713F0D"/>
    <w:rsid w:val="00735B86"/>
    <w:rsid w:val="0075049F"/>
    <w:rsid w:val="00752517"/>
    <w:rsid w:val="00752B0B"/>
    <w:rsid w:val="00760DD6"/>
    <w:rsid w:val="00767F02"/>
    <w:rsid w:val="007704F8"/>
    <w:rsid w:val="00780225"/>
    <w:rsid w:val="007912D4"/>
    <w:rsid w:val="007919AF"/>
    <w:rsid w:val="00792222"/>
    <w:rsid w:val="007E179A"/>
    <w:rsid w:val="007E7544"/>
    <w:rsid w:val="007F60DB"/>
    <w:rsid w:val="00807067"/>
    <w:rsid w:val="00812931"/>
    <w:rsid w:val="0082688F"/>
    <w:rsid w:val="00827A5F"/>
    <w:rsid w:val="008466C8"/>
    <w:rsid w:val="0084726E"/>
    <w:rsid w:val="0085181E"/>
    <w:rsid w:val="008658D3"/>
    <w:rsid w:val="0086653E"/>
    <w:rsid w:val="00876112"/>
    <w:rsid w:val="00880EF8"/>
    <w:rsid w:val="00884242"/>
    <w:rsid w:val="00886E40"/>
    <w:rsid w:val="0089318E"/>
    <w:rsid w:val="008A7037"/>
    <w:rsid w:val="008B5BFE"/>
    <w:rsid w:val="008B7859"/>
    <w:rsid w:val="008C51BE"/>
    <w:rsid w:val="008D6DC9"/>
    <w:rsid w:val="008D749A"/>
    <w:rsid w:val="008E2878"/>
    <w:rsid w:val="008E3E7B"/>
    <w:rsid w:val="008F2CBF"/>
    <w:rsid w:val="008F3A82"/>
    <w:rsid w:val="008F40FA"/>
    <w:rsid w:val="00906865"/>
    <w:rsid w:val="00910084"/>
    <w:rsid w:val="009145C5"/>
    <w:rsid w:val="00914AF0"/>
    <w:rsid w:val="00923EE6"/>
    <w:rsid w:val="00924C43"/>
    <w:rsid w:val="009315B4"/>
    <w:rsid w:val="00936132"/>
    <w:rsid w:val="00970874"/>
    <w:rsid w:val="009877BE"/>
    <w:rsid w:val="00992BAF"/>
    <w:rsid w:val="009B00A7"/>
    <w:rsid w:val="009B586D"/>
    <w:rsid w:val="009D70F7"/>
    <w:rsid w:val="009E4FD1"/>
    <w:rsid w:val="00A05D72"/>
    <w:rsid w:val="00A07F60"/>
    <w:rsid w:val="00A07F91"/>
    <w:rsid w:val="00A20C7D"/>
    <w:rsid w:val="00A32F38"/>
    <w:rsid w:val="00A464F7"/>
    <w:rsid w:val="00A47287"/>
    <w:rsid w:val="00A5243E"/>
    <w:rsid w:val="00A63A84"/>
    <w:rsid w:val="00A65EC1"/>
    <w:rsid w:val="00A73CFE"/>
    <w:rsid w:val="00A91C32"/>
    <w:rsid w:val="00A9214A"/>
    <w:rsid w:val="00AA20C2"/>
    <w:rsid w:val="00AB489E"/>
    <w:rsid w:val="00AC02DA"/>
    <w:rsid w:val="00AC43AE"/>
    <w:rsid w:val="00AE1D31"/>
    <w:rsid w:val="00AE2C24"/>
    <w:rsid w:val="00AF1C36"/>
    <w:rsid w:val="00AF1D4D"/>
    <w:rsid w:val="00AF204D"/>
    <w:rsid w:val="00AF7746"/>
    <w:rsid w:val="00B17405"/>
    <w:rsid w:val="00B24EC6"/>
    <w:rsid w:val="00B30C34"/>
    <w:rsid w:val="00B31D82"/>
    <w:rsid w:val="00B45D4D"/>
    <w:rsid w:val="00B45E6E"/>
    <w:rsid w:val="00B52836"/>
    <w:rsid w:val="00B5649F"/>
    <w:rsid w:val="00B641A1"/>
    <w:rsid w:val="00B64213"/>
    <w:rsid w:val="00B6642F"/>
    <w:rsid w:val="00B74432"/>
    <w:rsid w:val="00B76CE1"/>
    <w:rsid w:val="00B8463D"/>
    <w:rsid w:val="00B8762E"/>
    <w:rsid w:val="00B91C92"/>
    <w:rsid w:val="00B97EE1"/>
    <w:rsid w:val="00BE38BE"/>
    <w:rsid w:val="00BE7B24"/>
    <w:rsid w:val="00C008F2"/>
    <w:rsid w:val="00C06DD3"/>
    <w:rsid w:val="00C206FB"/>
    <w:rsid w:val="00C27BB9"/>
    <w:rsid w:val="00C3669C"/>
    <w:rsid w:val="00C447C8"/>
    <w:rsid w:val="00C47EBA"/>
    <w:rsid w:val="00C506EA"/>
    <w:rsid w:val="00C86DA1"/>
    <w:rsid w:val="00C93C83"/>
    <w:rsid w:val="00C94CD9"/>
    <w:rsid w:val="00CB2A7B"/>
    <w:rsid w:val="00CC7AD2"/>
    <w:rsid w:val="00CD0920"/>
    <w:rsid w:val="00CE27A0"/>
    <w:rsid w:val="00CE387C"/>
    <w:rsid w:val="00CE76AD"/>
    <w:rsid w:val="00D01042"/>
    <w:rsid w:val="00D059ED"/>
    <w:rsid w:val="00D06611"/>
    <w:rsid w:val="00D11B6E"/>
    <w:rsid w:val="00D321D9"/>
    <w:rsid w:val="00D32992"/>
    <w:rsid w:val="00D36E00"/>
    <w:rsid w:val="00D418FA"/>
    <w:rsid w:val="00D41BD5"/>
    <w:rsid w:val="00D517A4"/>
    <w:rsid w:val="00D53535"/>
    <w:rsid w:val="00D6288E"/>
    <w:rsid w:val="00D737BA"/>
    <w:rsid w:val="00D7734B"/>
    <w:rsid w:val="00D8326D"/>
    <w:rsid w:val="00D84407"/>
    <w:rsid w:val="00D84EDA"/>
    <w:rsid w:val="00D862DB"/>
    <w:rsid w:val="00DA6AD8"/>
    <w:rsid w:val="00DB67B7"/>
    <w:rsid w:val="00DE3F6E"/>
    <w:rsid w:val="00DF441A"/>
    <w:rsid w:val="00E0556A"/>
    <w:rsid w:val="00E15081"/>
    <w:rsid w:val="00E16736"/>
    <w:rsid w:val="00E20105"/>
    <w:rsid w:val="00E25789"/>
    <w:rsid w:val="00E30853"/>
    <w:rsid w:val="00E329B2"/>
    <w:rsid w:val="00E35D7D"/>
    <w:rsid w:val="00E36AB3"/>
    <w:rsid w:val="00E4795E"/>
    <w:rsid w:val="00E55B83"/>
    <w:rsid w:val="00E67466"/>
    <w:rsid w:val="00EA17DA"/>
    <w:rsid w:val="00EA2486"/>
    <w:rsid w:val="00EC6256"/>
    <w:rsid w:val="00EE19F8"/>
    <w:rsid w:val="00EE3CE1"/>
    <w:rsid w:val="00EE6938"/>
    <w:rsid w:val="00F03BE8"/>
    <w:rsid w:val="00F1347F"/>
    <w:rsid w:val="00F148DC"/>
    <w:rsid w:val="00F31A89"/>
    <w:rsid w:val="00F345CF"/>
    <w:rsid w:val="00F477B9"/>
    <w:rsid w:val="00F72F54"/>
    <w:rsid w:val="00F84DE2"/>
    <w:rsid w:val="00F9217C"/>
    <w:rsid w:val="00FA0E86"/>
    <w:rsid w:val="00FB3467"/>
    <w:rsid w:val="00FB6415"/>
    <w:rsid w:val="00FC55B9"/>
    <w:rsid w:val="00FC59D4"/>
    <w:rsid w:val="00FD3F37"/>
    <w:rsid w:val="00FD63A0"/>
    <w:rsid w:val="00FF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ADBE1"/>
  <w15:docId w15:val="{A309650C-CB35-4B2B-8966-EB84796C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6610"/>
  </w:style>
  <w:style w:type="paragraph" w:styleId="1">
    <w:name w:val="heading 1"/>
    <w:basedOn w:val="a0"/>
    <w:next w:val="a0"/>
    <w:link w:val="10"/>
    <w:uiPriority w:val="9"/>
    <w:qFormat/>
    <w:rsid w:val="00586610"/>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0"/>
    <w:next w:val="a0"/>
    <w:link w:val="20"/>
    <w:uiPriority w:val="9"/>
    <w:semiHidden/>
    <w:unhideWhenUsed/>
    <w:qFormat/>
    <w:rsid w:val="00586610"/>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0"/>
    <w:next w:val="a0"/>
    <w:link w:val="30"/>
    <w:uiPriority w:val="9"/>
    <w:semiHidden/>
    <w:unhideWhenUsed/>
    <w:qFormat/>
    <w:rsid w:val="00586610"/>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0"/>
    <w:next w:val="a0"/>
    <w:link w:val="40"/>
    <w:uiPriority w:val="9"/>
    <w:semiHidden/>
    <w:unhideWhenUsed/>
    <w:qFormat/>
    <w:rsid w:val="00586610"/>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0"/>
    <w:next w:val="a0"/>
    <w:link w:val="50"/>
    <w:uiPriority w:val="9"/>
    <w:semiHidden/>
    <w:unhideWhenUsed/>
    <w:qFormat/>
    <w:rsid w:val="00586610"/>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0"/>
    <w:next w:val="a0"/>
    <w:link w:val="60"/>
    <w:uiPriority w:val="9"/>
    <w:semiHidden/>
    <w:unhideWhenUsed/>
    <w:qFormat/>
    <w:rsid w:val="00586610"/>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0"/>
    <w:next w:val="a0"/>
    <w:link w:val="70"/>
    <w:uiPriority w:val="9"/>
    <w:semiHidden/>
    <w:unhideWhenUsed/>
    <w:qFormat/>
    <w:rsid w:val="00586610"/>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0"/>
    <w:next w:val="a0"/>
    <w:link w:val="80"/>
    <w:uiPriority w:val="9"/>
    <w:semiHidden/>
    <w:unhideWhenUsed/>
    <w:qFormat/>
    <w:rsid w:val="00586610"/>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0"/>
    <w:next w:val="a0"/>
    <w:link w:val="90"/>
    <w:uiPriority w:val="9"/>
    <w:semiHidden/>
    <w:unhideWhenUsed/>
    <w:qFormat/>
    <w:rsid w:val="00586610"/>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214D1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214D1C"/>
    <w:rPr>
      <w:rFonts w:asciiTheme="majorHAnsi" w:eastAsiaTheme="majorEastAsia" w:hAnsiTheme="majorHAnsi" w:cstheme="majorBidi"/>
      <w:sz w:val="18"/>
      <w:szCs w:val="18"/>
    </w:rPr>
  </w:style>
  <w:style w:type="paragraph" w:styleId="a6">
    <w:name w:val="List Paragraph"/>
    <w:basedOn w:val="a0"/>
    <w:uiPriority w:val="34"/>
    <w:qFormat/>
    <w:rsid w:val="00586610"/>
    <w:pPr>
      <w:ind w:leftChars="400" w:left="840"/>
    </w:pPr>
  </w:style>
  <w:style w:type="paragraph" w:styleId="a7">
    <w:name w:val="header"/>
    <w:basedOn w:val="a0"/>
    <w:link w:val="a8"/>
    <w:uiPriority w:val="99"/>
    <w:unhideWhenUsed/>
    <w:rsid w:val="00B76CE1"/>
    <w:pPr>
      <w:tabs>
        <w:tab w:val="center" w:pos="4252"/>
        <w:tab w:val="right" w:pos="8504"/>
      </w:tabs>
      <w:snapToGrid w:val="0"/>
    </w:pPr>
  </w:style>
  <w:style w:type="character" w:customStyle="1" w:styleId="a8">
    <w:name w:val="ヘッダー (文字)"/>
    <w:basedOn w:val="a1"/>
    <w:link w:val="a7"/>
    <w:uiPriority w:val="99"/>
    <w:rsid w:val="00B76CE1"/>
  </w:style>
  <w:style w:type="paragraph" w:styleId="a9">
    <w:name w:val="footer"/>
    <w:basedOn w:val="a0"/>
    <w:link w:val="aa"/>
    <w:uiPriority w:val="99"/>
    <w:unhideWhenUsed/>
    <w:rsid w:val="00B76CE1"/>
    <w:pPr>
      <w:tabs>
        <w:tab w:val="center" w:pos="4252"/>
        <w:tab w:val="right" w:pos="8504"/>
      </w:tabs>
      <w:snapToGrid w:val="0"/>
    </w:pPr>
  </w:style>
  <w:style w:type="character" w:customStyle="1" w:styleId="aa">
    <w:name w:val="フッター (文字)"/>
    <w:basedOn w:val="a1"/>
    <w:link w:val="a9"/>
    <w:uiPriority w:val="99"/>
    <w:rsid w:val="00B76CE1"/>
  </w:style>
  <w:style w:type="character" w:customStyle="1" w:styleId="10">
    <w:name w:val="見出し 1 (文字)"/>
    <w:basedOn w:val="a1"/>
    <w:link w:val="1"/>
    <w:uiPriority w:val="9"/>
    <w:rsid w:val="00586610"/>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1"/>
    <w:link w:val="2"/>
    <w:uiPriority w:val="9"/>
    <w:semiHidden/>
    <w:rsid w:val="00586610"/>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1"/>
    <w:link w:val="3"/>
    <w:uiPriority w:val="9"/>
    <w:semiHidden/>
    <w:rsid w:val="00586610"/>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1"/>
    <w:link w:val="4"/>
    <w:uiPriority w:val="9"/>
    <w:semiHidden/>
    <w:rsid w:val="00586610"/>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1"/>
    <w:link w:val="5"/>
    <w:uiPriority w:val="9"/>
    <w:semiHidden/>
    <w:rsid w:val="00586610"/>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1"/>
    <w:link w:val="6"/>
    <w:uiPriority w:val="9"/>
    <w:semiHidden/>
    <w:rsid w:val="00586610"/>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1"/>
    <w:link w:val="7"/>
    <w:uiPriority w:val="9"/>
    <w:semiHidden/>
    <w:rsid w:val="00586610"/>
    <w:rPr>
      <w:rFonts w:asciiTheme="majorHAnsi" w:eastAsiaTheme="majorEastAsia" w:hAnsiTheme="majorHAnsi" w:cstheme="majorBidi"/>
      <w:color w:val="1F4E79" w:themeColor="accent1" w:themeShade="80"/>
    </w:rPr>
  </w:style>
  <w:style w:type="character" w:customStyle="1" w:styleId="80">
    <w:name w:val="見出し 8 (文字)"/>
    <w:basedOn w:val="a1"/>
    <w:link w:val="8"/>
    <w:uiPriority w:val="9"/>
    <w:semiHidden/>
    <w:rsid w:val="00586610"/>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1"/>
    <w:link w:val="9"/>
    <w:uiPriority w:val="9"/>
    <w:semiHidden/>
    <w:rsid w:val="00586610"/>
    <w:rPr>
      <w:rFonts w:asciiTheme="majorHAnsi" w:eastAsiaTheme="majorEastAsia" w:hAnsiTheme="majorHAnsi" w:cstheme="majorBidi"/>
      <w:color w:val="385623" w:themeColor="accent6" w:themeShade="80"/>
    </w:rPr>
  </w:style>
  <w:style w:type="paragraph" w:styleId="ab">
    <w:name w:val="caption"/>
    <w:basedOn w:val="a0"/>
    <w:next w:val="a0"/>
    <w:uiPriority w:val="35"/>
    <w:semiHidden/>
    <w:unhideWhenUsed/>
    <w:qFormat/>
    <w:rsid w:val="00586610"/>
    <w:pPr>
      <w:spacing w:line="240" w:lineRule="auto"/>
    </w:pPr>
    <w:rPr>
      <w:b/>
      <w:bCs/>
      <w:smallCaps/>
      <w:color w:val="5B9BD5" w:themeColor="accent1"/>
      <w:spacing w:val="6"/>
    </w:rPr>
  </w:style>
  <w:style w:type="paragraph" w:styleId="ac">
    <w:name w:val="Title"/>
    <w:basedOn w:val="a0"/>
    <w:next w:val="a0"/>
    <w:link w:val="ad"/>
    <w:uiPriority w:val="10"/>
    <w:qFormat/>
    <w:rsid w:val="00586610"/>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d">
    <w:name w:val="表題 (文字)"/>
    <w:basedOn w:val="a1"/>
    <w:link w:val="ac"/>
    <w:uiPriority w:val="10"/>
    <w:rsid w:val="00586610"/>
    <w:rPr>
      <w:rFonts w:asciiTheme="majorHAnsi" w:eastAsiaTheme="majorEastAsia" w:hAnsiTheme="majorHAnsi" w:cstheme="majorBidi"/>
      <w:color w:val="2E74B5" w:themeColor="accent1" w:themeShade="BF"/>
      <w:spacing w:val="-10"/>
      <w:sz w:val="52"/>
      <w:szCs w:val="52"/>
    </w:rPr>
  </w:style>
  <w:style w:type="paragraph" w:styleId="ae">
    <w:name w:val="Subtitle"/>
    <w:basedOn w:val="a0"/>
    <w:next w:val="a0"/>
    <w:link w:val="af"/>
    <w:uiPriority w:val="11"/>
    <w:qFormat/>
    <w:rsid w:val="00586610"/>
    <w:pPr>
      <w:numPr>
        <w:ilvl w:val="1"/>
      </w:numPr>
      <w:spacing w:line="240" w:lineRule="auto"/>
    </w:pPr>
    <w:rPr>
      <w:rFonts w:asciiTheme="majorHAnsi" w:eastAsiaTheme="majorEastAsia" w:hAnsiTheme="majorHAnsi" w:cstheme="majorBidi"/>
    </w:rPr>
  </w:style>
  <w:style w:type="character" w:customStyle="1" w:styleId="af">
    <w:name w:val="副題 (文字)"/>
    <w:basedOn w:val="a1"/>
    <w:link w:val="ae"/>
    <w:uiPriority w:val="11"/>
    <w:rsid w:val="00586610"/>
    <w:rPr>
      <w:rFonts w:asciiTheme="majorHAnsi" w:eastAsiaTheme="majorEastAsia" w:hAnsiTheme="majorHAnsi" w:cstheme="majorBidi"/>
    </w:rPr>
  </w:style>
  <w:style w:type="character" w:styleId="af0">
    <w:name w:val="Strong"/>
    <w:basedOn w:val="a1"/>
    <w:uiPriority w:val="22"/>
    <w:qFormat/>
    <w:rsid w:val="00586610"/>
    <w:rPr>
      <w:b/>
      <w:bCs/>
    </w:rPr>
  </w:style>
  <w:style w:type="character" w:styleId="af1">
    <w:name w:val="Emphasis"/>
    <w:basedOn w:val="a1"/>
    <w:uiPriority w:val="20"/>
    <w:qFormat/>
    <w:rsid w:val="00586610"/>
    <w:rPr>
      <w:i/>
      <w:iCs/>
    </w:rPr>
  </w:style>
  <w:style w:type="paragraph" w:styleId="af2">
    <w:name w:val="No Spacing"/>
    <w:uiPriority w:val="1"/>
    <w:qFormat/>
    <w:rsid w:val="00586610"/>
    <w:pPr>
      <w:spacing w:after="0" w:line="240" w:lineRule="auto"/>
    </w:pPr>
  </w:style>
  <w:style w:type="paragraph" w:styleId="af3">
    <w:name w:val="Quote"/>
    <w:basedOn w:val="a0"/>
    <w:next w:val="a0"/>
    <w:link w:val="af4"/>
    <w:uiPriority w:val="29"/>
    <w:qFormat/>
    <w:rsid w:val="00586610"/>
    <w:pPr>
      <w:spacing w:before="120"/>
      <w:ind w:left="720" w:right="720"/>
      <w:jc w:val="center"/>
    </w:pPr>
    <w:rPr>
      <w:i/>
      <w:iCs/>
    </w:rPr>
  </w:style>
  <w:style w:type="character" w:customStyle="1" w:styleId="af4">
    <w:name w:val="引用文 (文字)"/>
    <w:basedOn w:val="a1"/>
    <w:link w:val="af3"/>
    <w:uiPriority w:val="29"/>
    <w:rsid w:val="00586610"/>
    <w:rPr>
      <w:i/>
      <w:iCs/>
    </w:rPr>
  </w:style>
  <w:style w:type="paragraph" w:styleId="21">
    <w:name w:val="Intense Quote"/>
    <w:basedOn w:val="a0"/>
    <w:next w:val="a0"/>
    <w:link w:val="22"/>
    <w:uiPriority w:val="30"/>
    <w:qFormat/>
    <w:rsid w:val="00586610"/>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1"/>
    <w:link w:val="21"/>
    <w:uiPriority w:val="30"/>
    <w:rsid w:val="00586610"/>
    <w:rPr>
      <w:rFonts w:asciiTheme="majorHAnsi" w:eastAsiaTheme="majorEastAsia" w:hAnsiTheme="majorHAnsi" w:cstheme="majorBidi"/>
      <w:color w:val="5B9BD5" w:themeColor="accent1"/>
      <w:sz w:val="24"/>
      <w:szCs w:val="24"/>
    </w:rPr>
  </w:style>
  <w:style w:type="character" w:styleId="af5">
    <w:name w:val="Subtle Emphasis"/>
    <w:basedOn w:val="a1"/>
    <w:uiPriority w:val="19"/>
    <w:qFormat/>
    <w:rsid w:val="00586610"/>
    <w:rPr>
      <w:i/>
      <w:iCs/>
      <w:color w:val="404040" w:themeColor="text1" w:themeTint="BF"/>
    </w:rPr>
  </w:style>
  <w:style w:type="character" w:styleId="23">
    <w:name w:val="Intense Emphasis"/>
    <w:basedOn w:val="a1"/>
    <w:uiPriority w:val="21"/>
    <w:qFormat/>
    <w:rsid w:val="00586610"/>
    <w:rPr>
      <w:b w:val="0"/>
      <w:bCs w:val="0"/>
      <w:i/>
      <w:iCs/>
      <w:color w:val="5B9BD5" w:themeColor="accent1"/>
    </w:rPr>
  </w:style>
  <w:style w:type="character" w:styleId="af6">
    <w:name w:val="Subtle Reference"/>
    <w:basedOn w:val="a1"/>
    <w:uiPriority w:val="31"/>
    <w:qFormat/>
    <w:rsid w:val="00586610"/>
    <w:rPr>
      <w:smallCaps/>
      <w:color w:val="404040" w:themeColor="text1" w:themeTint="BF"/>
      <w:u w:val="single" w:color="7F7F7F" w:themeColor="text1" w:themeTint="80"/>
    </w:rPr>
  </w:style>
  <w:style w:type="character" w:styleId="24">
    <w:name w:val="Intense Reference"/>
    <w:basedOn w:val="a1"/>
    <w:uiPriority w:val="32"/>
    <w:qFormat/>
    <w:rsid w:val="00586610"/>
    <w:rPr>
      <w:b/>
      <w:bCs/>
      <w:smallCaps/>
      <w:color w:val="5B9BD5" w:themeColor="accent1"/>
      <w:spacing w:val="5"/>
      <w:u w:val="single"/>
    </w:rPr>
  </w:style>
  <w:style w:type="character" w:styleId="af7">
    <w:name w:val="Book Title"/>
    <w:basedOn w:val="a1"/>
    <w:uiPriority w:val="33"/>
    <w:qFormat/>
    <w:rsid w:val="00586610"/>
    <w:rPr>
      <w:b/>
      <w:bCs/>
      <w:smallCaps/>
    </w:rPr>
  </w:style>
  <w:style w:type="paragraph" w:styleId="af8">
    <w:name w:val="TOC Heading"/>
    <w:basedOn w:val="1"/>
    <w:next w:val="a0"/>
    <w:uiPriority w:val="39"/>
    <w:semiHidden/>
    <w:unhideWhenUsed/>
    <w:qFormat/>
    <w:rsid w:val="00586610"/>
    <w:pPr>
      <w:outlineLvl w:val="9"/>
    </w:pPr>
  </w:style>
  <w:style w:type="paragraph" w:styleId="a">
    <w:name w:val="List Bullet"/>
    <w:basedOn w:val="a0"/>
    <w:semiHidden/>
    <w:unhideWhenUsed/>
    <w:rsid w:val="00001982"/>
    <w:pPr>
      <w:widowControl w:val="0"/>
      <w:numPr>
        <w:numId w:val="18"/>
      </w:numPr>
      <w:tabs>
        <w:tab w:val="left" w:pos="1470"/>
      </w:tabs>
      <w:spacing w:after="0" w:line="240" w:lineRule="auto"/>
      <w:jc w:val="both"/>
    </w:pPr>
    <w:rPr>
      <w:rFonts w:ascii="ＭＳ Ｐゴシック" w:eastAsia="ＭＳ Ｐゴシック" w:hAnsi="Century" w:cs="Times New Roman"/>
      <w:kern w:val="2"/>
      <w:sz w:val="21"/>
      <w:szCs w:val="20"/>
    </w:rPr>
  </w:style>
  <w:style w:type="paragraph" w:customStyle="1" w:styleId="af9">
    <w:name w:val="一太郎８/９"/>
    <w:rsid w:val="00001982"/>
    <w:pPr>
      <w:widowControl w:val="0"/>
      <w:wordWrap w:val="0"/>
      <w:autoSpaceDE w:val="0"/>
      <w:autoSpaceDN w:val="0"/>
      <w:adjustRightInd w:val="0"/>
      <w:spacing w:after="0" w:line="339" w:lineRule="atLeast"/>
      <w:jc w:val="both"/>
    </w:pPr>
    <w:rPr>
      <w:rFonts w:ascii="ＭＳ 明朝" w:eastAsia="ＭＳ 明朝" w:hAnsi="Century" w:cs="Times New Roman"/>
      <w:spacing w:val="4"/>
      <w:lang w:eastAsia="en-US"/>
    </w:rPr>
  </w:style>
  <w:style w:type="table" w:styleId="afa">
    <w:name w:val="Table Grid"/>
    <w:basedOn w:val="a2"/>
    <w:uiPriority w:val="39"/>
    <w:rsid w:val="00001982"/>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3B2D"/>
    <w:pPr>
      <w:widowControl w:val="0"/>
      <w:autoSpaceDE w:val="0"/>
      <w:autoSpaceDN w:val="0"/>
      <w:adjustRightInd w:val="0"/>
      <w:spacing w:after="0" w:line="240" w:lineRule="auto"/>
    </w:pPr>
    <w:rPr>
      <w:rFonts w:ascii="ＭＳ ゴシック" w:eastAsia="ＭＳ ゴシック" w:hAnsi="游明朝"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941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7B4D2-2D7E-42BA-BFA2-F0E6F3E9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柴山 豊一</dc:creator>
  <cp:lastModifiedBy>古澤 健太郎</cp:lastModifiedBy>
  <cp:revision>2</cp:revision>
  <cp:lastPrinted>2024-03-15T00:19:00Z</cp:lastPrinted>
  <dcterms:created xsi:type="dcterms:W3CDTF">2025-02-17T09:55:00Z</dcterms:created>
  <dcterms:modified xsi:type="dcterms:W3CDTF">2025-02-17T09:55:00Z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2023-12-27T09:40:32Z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4569e079-93ae-4901-bd77-eb089d4ab530</vt:lpwstr>
  </property>
  <property fmtid="{D5CDD505-2E9C-101B-9397-08002B2CF9AE}" pid="8" name="MSIP_Label_defa4170-0d19-0005-0004-bc88714345d2_ContentBits">
    <vt:lpwstr>0</vt:lpwstr>
  </property>
</Properties>
</file>