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1591"/>
        <w:tblW w:w="9918" w:type="dxa"/>
        <w:tblLook w:val="04A0" w:firstRow="1" w:lastRow="0" w:firstColumn="1" w:lastColumn="0" w:noHBand="0" w:noVBand="1"/>
      </w:tblPr>
      <w:tblGrid>
        <w:gridCol w:w="3808"/>
        <w:gridCol w:w="1200"/>
        <w:gridCol w:w="4910"/>
      </w:tblGrid>
      <w:tr w:rsidR="00C53607" w14:paraId="3121B81B" w14:textId="77777777" w:rsidTr="00C53607">
        <w:tc>
          <w:tcPr>
            <w:tcW w:w="3808" w:type="dxa"/>
          </w:tcPr>
          <w:p w14:paraId="10F246AA" w14:textId="4F1C9596" w:rsidR="007772ED" w:rsidRPr="0077693B" w:rsidRDefault="00AD6595" w:rsidP="00C53607">
            <w:pPr>
              <w:spacing w:line="360" w:lineRule="auto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77693B">
              <w:rPr>
                <w:rFonts w:ascii="メイリオ" w:eastAsia="メイリオ" w:hAnsi="メイリオ" w:hint="eastAsia"/>
                <w:b/>
                <w:bCs/>
                <w:sz w:val="22"/>
              </w:rPr>
              <w:t>タイトル</w:t>
            </w:r>
            <w:r w:rsidR="0077693B" w:rsidRPr="0077693B">
              <w:rPr>
                <w:rFonts w:ascii="メイリオ" w:eastAsia="メイリオ" w:hAnsi="メイリオ" w:hint="eastAsia"/>
                <w:b/>
                <w:bCs/>
                <w:sz w:val="22"/>
              </w:rPr>
              <w:t>・</w:t>
            </w:r>
            <w:r w:rsidRPr="0077693B">
              <w:rPr>
                <w:rFonts w:ascii="メイリオ" w:eastAsia="メイリオ" w:hAnsi="メイリオ" w:hint="eastAsia"/>
                <w:b/>
                <w:bCs/>
                <w:sz w:val="22"/>
              </w:rPr>
              <w:t>URL</w:t>
            </w:r>
          </w:p>
        </w:tc>
        <w:tc>
          <w:tcPr>
            <w:tcW w:w="1200" w:type="dxa"/>
          </w:tcPr>
          <w:p w14:paraId="118BD426" w14:textId="77777777" w:rsidR="00AD6595" w:rsidRPr="0077693B" w:rsidRDefault="00AD6595" w:rsidP="00C53607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77693B">
              <w:rPr>
                <w:rFonts w:ascii="メイリオ" w:eastAsia="メイリオ" w:hAnsi="メイリオ" w:hint="eastAsia"/>
                <w:b/>
                <w:bCs/>
                <w:sz w:val="22"/>
              </w:rPr>
              <w:t>二次元</w:t>
            </w:r>
          </w:p>
          <w:p w14:paraId="398DB47C" w14:textId="04C1955D" w:rsidR="00AD6595" w:rsidRPr="00497116" w:rsidRDefault="00AD6595" w:rsidP="00C53607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77693B">
              <w:rPr>
                <w:rFonts w:ascii="メイリオ" w:eastAsia="メイリオ" w:hAnsi="メイリオ" w:hint="eastAsia"/>
                <w:b/>
                <w:bCs/>
                <w:sz w:val="22"/>
              </w:rPr>
              <w:t>コード</w:t>
            </w:r>
          </w:p>
        </w:tc>
        <w:tc>
          <w:tcPr>
            <w:tcW w:w="4910" w:type="dxa"/>
          </w:tcPr>
          <w:p w14:paraId="0C51D2E4" w14:textId="21A9ABC4" w:rsidR="00AD6595" w:rsidRPr="0077693B" w:rsidRDefault="00AD6595" w:rsidP="00C53607">
            <w:pPr>
              <w:spacing w:line="360" w:lineRule="auto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77693B">
              <w:rPr>
                <w:rFonts w:ascii="メイリオ" w:eastAsia="メイリオ" w:hAnsi="メイリオ" w:hint="eastAsia"/>
                <w:b/>
                <w:bCs/>
                <w:sz w:val="22"/>
              </w:rPr>
              <w:t>紹介文（例）</w:t>
            </w:r>
            <w:r w:rsidR="00777A0A">
              <w:rPr>
                <w:rFonts w:ascii="メイリオ" w:eastAsia="メイリオ" w:hAnsi="メイリオ" w:hint="eastAsia"/>
                <w:b/>
                <w:bCs/>
                <w:sz w:val="22"/>
              </w:rPr>
              <w:t xml:space="preserve">　</w:t>
            </w:r>
            <w:r w:rsidR="00777A0A" w:rsidRPr="00777A0A">
              <w:rPr>
                <w:rFonts w:ascii="メイリオ" w:eastAsia="メイリオ" w:hAnsi="メイリオ" w:hint="eastAsia"/>
                <w:sz w:val="22"/>
              </w:rPr>
              <w:t>（5～6分）</w:t>
            </w:r>
          </w:p>
        </w:tc>
      </w:tr>
      <w:tr w:rsidR="00C53607" w14:paraId="08A73D64" w14:textId="77777777" w:rsidTr="00C53607">
        <w:tblPrEx>
          <w:tblCellMar>
            <w:left w:w="99" w:type="dxa"/>
            <w:right w:w="99" w:type="dxa"/>
          </w:tblCellMar>
        </w:tblPrEx>
        <w:trPr>
          <w:trHeight w:val="1228"/>
        </w:trPr>
        <w:tc>
          <w:tcPr>
            <w:tcW w:w="3808" w:type="dxa"/>
          </w:tcPr>
          <w:p w14:paraId="1D1B4333" w14:textId="77777777" w:rsidR="00AD6595" w:rsidRPr="00902443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902443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基本的な生活習慣</w:t>
            </w:r>
          </w:p>
          <w:p w14:paraId="39EDCF09" w14:textId="77777777" w:rsidR="00AD6595" w:rsidRPr="00902443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02443">
              <w:rPr>
                <w:rFonts w:ascii="メイリオ" w:eastAsia="メイリオ" w:hAnsi="メイリオ" w:hint="eastAsia"/>
                <w:sz w:val="20"/>
                <w:szCs w:val="20"/>
              </w:rPr>
              <w:t>～ 親子が元気に育つコツ ～</w:t>
            </w:r>
          </w:p>
          <w:p w14:paraId="40060636" w14:textId="79054471" w:rsidR="00AD6595" w:rsidRPr="00902443" w:rsidRDefault="00AD6595" w:rsidP="00777A0A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0DACF06" w14:textId="398BB75C" w:rsidR="00AD6595" w:rsidRPr="009C3D29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02443">
              <w:rPr>
                <w:rFonts w:ascii="メイリオ" w:eastAsia="メイリオ" w:hAnsi="メイリオ"/>
                <w:sz w:val="20"/>
                <w:szCs w:val="20"/>
              </w:rPr>
              <w:t>https://youtu.be/EdoW9_-GYC0</w:t>
            </w:r>
          </w:p>
        </w:tc>
        <w:tc>
          <w:tcPr>
            <w:tcW w:w="1200" w:type="dxa"/>
          </w:tcPr>
          <w:p w14:paraId="5544E53B" w14:textId="6E4EACF6" w:rsidR="00AD6595" w:rsidRPr="009C3D29" w:rsidRDefault="00AD6595" w:rsidP="00C5360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9882804" wp14:editId="23719B2F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67945</wp:posOffset>
                  </wp:positionV>
                  <wp:extent cx="533400" cy="537210"/>
                  <wp:effectExtent l="0" t="0" r="0" b="0"/>
                  <wp:wrapSquare wrapText="bothSides"/>
                  <wp:docPr id="7" name="図 6">
                    <a:hlinkClick xmlns:a="http://schemas.openxmlformats.org/drawingml/2006/main" r:id="rId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D2989C-8138-E583-E0C8-1124C81D1D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hlinkClick r:id="rId6"/>
                            <a:extLst>
                              <a:ext uri="{FF2B5EF4-FFF2-40B4-BE49-F238E27FC236}">
                                <a16:creationId xmlns:a16="http://schemas.microsoft.com/office/drawing/2014/main" id="{4CD2989C-8138-E583-E0C8-1124C81D1D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7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10" w:type="dxa"/>
          </w:tcPr>
          <w:p w14:paraId="303F3FCF" w14:textId="77777777" w:rsidR="00AD6595" w:rsidRDefault="00AD6595" w:rsidP="00C53607">
            <w:pPr>
              <w:spacing w:line="300" w:lineRule="exact"/>
              <w:ind w:firstLineChars="100" w:firstLine="200"/>
              <w:rPr>
                <w:rFonts w:ascii="メイリオ" w:eastAsia="メイリオ" w:hAnsi="メイリオ" w:cs="Arial"/>
                <w:color w:val="000000"/>
                <w:kern w:val="0"/>
                <w:sz w:val="20"/>
                <w:szCs w:val="20"/>
              </w:rPr>
            </w:pPr>
            <w:r w:rsidRPr="009E7B9C">
              <w:rPr>
                <w:rFonts w:ascii="メイリオ" w:eastAsia="メイリオ" w:hAnsi="メイリオ" w:cs="Arial" w:hint="eastAsia"/>
                <w:color w:val="000000"/>
                <w:kern w:val="0"/>
                <w:sz w:val="20"/>
                <w:szCs w:val="20"/>
              </w:rPr>
              <w:t>この動画では、子どもたちの生活習慣を改善する</w:t>
            </w:r>
          </w:p>
          <w:p w14:paraId="10FBEE8A" w14:textId="77777777" w:rsidR="00AD6595" w:rsidRDefault="00AD6595" w:rsidP="00C53607">
            <w:pPr>
              <w:spacing w:line="300" w:lineRule="exact"/>
              <w:ind w:firstLineChars="100" w:firstLine="200"/>
              <w:rPr>
                <w:rFonts w:ascii="メイリオ" w:eastAsia="メイリオ" w:hAnsi="メイリオ" w:cs="Arial"/>
                <w:color w:val="000000"/>
                <w:kern w:val="0"/>
                <w:sz w:val="20"/>
                <w:szCs w:val="20"/>
              </w:rPr>
            </w:pPr>
            <w:r w:rsidRPr="009E7B9C">
              <w:rPr>
                <w:rFonts w:ascii="メイリオ" w:eastAsia="メイリオ" w:hAnsi="メイリオ" w:cs="Arial" w:hint="eastAsia"/>
                <w:color w:val="000000"/>
                <w:kern w:val="0"/>
                <w:sz w:val="20"/>
                <w:szCs w:val="20"/>
              </w:rPr>
              <w:t>ためのヒントやよい睡眠をとるためのポイント、</w:t>
            </w:r>
          </w:p>
          <w:p w14:paraId="550E00BA" w14:textId="77777777" w:rsidR="00AD6595" w:rsidRDefault="00AD6595" w:rsidP="00C53607">
            <w:pPr>
              <w:spacing w:line="300" w:lineRule="exact"/>
              <w:ind w:firstLineChars="100" w:firstLine="200"/>
              <w:rPr>
                <w:rFonts w:ascii="メイリオ" w:eastAsia="メイリオ" w:hAnsi="メイリオ" w:cs="Arial"/>
                <w:color w:val="000000"/>
                <w:kern w:val="0"/>
                <w:sz w:val="20"/>
                <w:szCs w:val="20"/>
              </w:rPr>
            </w:pPr>
            <w:r w:rsidRPr="009E7B9C">
              <w:rPr>
                <w:rFonts w:ascii="メイリオ" w:eastAsia="メイリオ" w:hAnsi="メイリオ" w:cs="Arial" w:hint="eastAsia"/>
                <w:color w:val="000000"/>
                <w:kern w:val="0"/>
                <w:sz w:val="20"/>
                <w:szCs w:val="20"/>
              </w:rPr>
              <w:t>あいさつと生活習慣との意外な関係について紹介</w:t>
            </w:r>
          </w:p>
          <w:p w14:paraId="4F1AF049" w14:textId="2D823544" w:rsidR="00AD6595" w:rsidRPr="009E7B9C" w:rsidRDefault="00AD6595" w:rsidP="00C53607">
            <w:pPr>
              <w:spacing w:line="30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9E7B9C">
              <w:rPr>
                <w:rFonts w:ascii="メイリオ" w:eastAsia="メイリオ" w:hAnsi="メイリオ" w:cs="Arial" w:hint="eastAsia"/>
                <w:color w:val="000000"/>
                <w:kern w:val="0"/>
                <w:sz w:val="20"/>
                <w:szCs w:val="20"/>
              </w:rPr>
              <w:t>しています</w:t>
            </w:r>
            <w:r w:rsidR="00A67EBF">
              <w:rPr>
                <w:rFonts w:ascii="メイリオ" w:eastAsia="メイリオ" w:hAnsi="メイリオ" w:cs="Arial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C53607" w14:paraId="4D0FFEB7" w14:textId="77777777" w:rsidTr="00C53607">
        <w:tblPrEx>
          <w:tblCellMar>
            <w:left w:w="99" w:type="dxa"/>
            <w:right w:w="99" w:type="dxa"/>
          </w:tblCellMar>
        </w:tblPrEx>
        <w:trPr>
          <w:trHeight w:val="1290"/>
        </w:trPr>
        <w:tc>
          <w:tcPr>
            <w:tcW w:w="3808" w:type="dxa"/>
          </w:tcPr>
          <w:p w14:paraId="51E47EF1" w14:textId="77777777" w:rsidR="00AD6595" w:rsidRPr="00F31421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F314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ストレス軽減</w:t>
            </w:r>
          </w:p>
          <w:p w14:paraId="3BABFF94" w14:textId="4B272587" w:rsidR="00AD6595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～ 心おだやかに過ごすコツ～</w:t>
            </w:r>
          </w:p>
          <w:p w14:paraId="3DB1EAF3" w14:textId="5D729732" w:rsidR="00AD6595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98E85D9" w14:textId="064F09F9" w:rsidR="00AD6595" w:rsidRPr="009C3D29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A6577">
              <w:rPr>
                <w:rFonts w:ascii="メイリオ" w:eastAsia="メイリオ" w:hAnsi="メイリオ"/>
                <w:sz w:val="20"/>
                <w:szCs w:val="20"/>
              </w:rPr>
              <w:t>https://youtu.be/GX2sjBjWKeE</w:t>
            </w:r>
          </w:p>
        </w:tc>
        <w:tc>
          <w:tcPr>
            <w:tcW w:w="1200" w:type="dxa"/>
          </w:tcPr>
          <w:p w14:paraId="4BB1B750" w14:textId="65B9315E" w:rsidR="00AD6595" w:rsidRPr="009C3D29" w:rsidRDefault="00AD6595" w:rsidP="00C5360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703E263" wp14:editId="7C7577E9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75565</wp:posOffset>
                  </wp:positionV>
                  <wp:extent cx="544195" cy="561975"/>
                  <wp:effectExtent l="0" t="0" r="8255" b="9525"/>
                  <wp:wrapSquare wrapText="bothSides"/>
                  <wp:docPr id="8" name="図 7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F10550-82F3-6DA2-04DC-375654DDC9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91F10550-82F3-6DA2-04DC-375654DDC9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10" w:type="dxa"/>
          </w:tcPr>
          <w:p w14:paraId="7BD25DF6" w14:textId="208C0AEC" w:rsidR="00AD6595" w:rsidRPr="00AD6595" w:rsidRDefault="00AD6595" w:rsidP="00C53607">
            <w:pPr>
              <w:spacing w:line="300" w:lineRule="exact"/>
              <w:ind w:firstLineChars="100" w:firstLine="200"/>
              <w:rPr>
                <w:rFonts w:ascii="メイリオ" w:eastAsia="メイリオ" w:hAnsi="メイリオ" w:cs="Arial"/>
                <w:color w:val="000000"/>
                <w:kern w:val="0"/>
                <w:sz w:val="20"/>
                <w:szCs w:val="20"/>
              </w:rPr>
            </w:pPr>
            <w:r w:rsidRPr="009E7B9C">
              <w:rPr>
                <w:rFonts w:ascii="メイリオ" w:eastAsia="メイリオ" w:hAnsi="メイリオ" w:hint="eastAsia"/>
                <w:sz w:val="20"/>
                <w:szCs w:val="20"/>
              </w:rPr>
              <w:t>この動画では、ストレス軽減法を紹介しています。少し見方、考え方を変えるだけで気持ちが楽になります。</w:t>
            </w:r>
            <w:r w:rsidRPr="009E7B9C">
              <w:rPr>
                <w:rFonts w:ascii="メイリオ" w:eastAsia="メイリオ" w:hAnsi="メイリオ" w:cs="Arial" w:hint="eastAsia"/>
                <w:color w:val="000000"/>
                <w:kern w:val="0"/>
                <w:sz w:val="20"/>
                <w:szCs w:val="20"/>
              </w:rPr>
              <w:t>６分の動画ですが、ぜひストレスフリーな生活のヒントを見つけてください。</w:t>
            </w:r>
          </w:p>
        </w:tc>
      </w:tr>
      <w:tr w:rsidR="00C53607" w14:paraId="0587C483" w14:textId="77777777" w:rsidTr="00C53607">
        <w:tblPrEx>
          <w:tblCellMar>
            <w:left w:w="99" w:type="dxa"/>
            <w:right w:w="99" w:type="dxa"/>
          </w:tblCellMar>
        </w:tblPrEx>
        <w:tc>
          <w:tcPr>
            <w:tcW w:w="3808" w:type="dxa"/>
          </w:tcPr>
          <w:p w14:paraId="08AD551E" w14:textId="34EAA8E6" w:rsidR="00AD6595" w:rsidRPr="00F31421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F314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愛着</w:t>
            </w:r>
          </w:p>
          <w:p w14:paraId="2CCC7B36" w14:textId="50ED552B" w:rsidR="00AD6595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～ 親子で幸せになれるコツ ～</w:t>
            </w:r>
          </w:p>
          <w:p w14:paraId="713B2F75" w14:textId="7D2F4FA6" w:rsidR="00AD6595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7CAF996" w14:textId="0C6C94F1" w:rsidR="00AD6595" w:rsidRPr="009C3D29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A6577">
              <w:rPr>
                <w:rFonts w:ascii="メイリオ" w:eastAsia="メイリオ" w:hAnsi="メイリオ"/>
                <w:sz w:val="20"/>
                <w:szCs w:val="20"/>
              </w:rPr>
              <w:t>https://youtu.be/wSUb62_bFYA</w:t>
            </w:r>
          </w:p>
        </w:tc>
        <w:tc>
          <w:tcPr>
            <w:tcW w:w="1200" w:type="dxa"/>
          </w:tcPr>
          <w:p w14:paraId="50D5D013" w14:textId="61A15D29" w:rsidR="00AD6595" w:rsidRPr="009C3D29" w:rsidRDefault="00AD6595" w:rsidP="00C5360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4F5C649" wp14:editId="70C7B5D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184150</wp:posOffset>
                  </wp:positionV>
                  <wp:extent cx="571500" cy="523240"/>
                  <wp:effectExtent l="0" t="0" r="0" b="0"/>
                  <wp:wrapSquare wrapText="bothSides"/>
                  <wp:docPr id="9" name="図 8">
                    <a:hlinkClick xmlns:a="http://schemas.openxmlformats.org/drawingml/2006/main" r:id="rId1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25D789-90E6-B40E-56B3-D96CE6916B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>
                            <a:hlinkClick r:id="rId10"/>
                            <a:extLst>
                              <a:ext uri="{FF2B5EF4-FFF2-40B4-BE49-F238E27FC236}">
                                <a16:creationId xmlns:a16="http://schemas.microsoft.com/office/drawing/2014/main" id="{CB25D789-90E6-B40E-56B3-D96CE6916B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10" w:type="dxa"/>
          </w:tcPr>
          <w:p w14:paraId="359C47EA" w14:textId="11F10F20" w:rsidR="00AD6595" w:rsidRPr="009E7B9C" w:rsidRDefault="00AD6595" w:rsidP="00C53607">
            <w:pPr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ascii="メイリオ" w:eastAsia="メイリオ" w:hAnsi="メイリオ" w:cs="Arial"/>
                <w:color w:val="000000"/>
                <w:kern w:val="0"/>
                <w:sz w:val="20"/>
                <w:szCs w:val="20"/>
              </w:rPr>
            </w:pPr>
            <w:r w:rsidRPr="009E7B9C">
              <w:rPr>
                <w:rFonts w:ascii="メイリオ" w:eastAsia="メイリオ" w:hAnsi="メイリオ" w:cs="Arial" w:hint="eastAsia"/>
                <w:color w:val="000000"/>
                <w:kern w:val="0"/>
                <w:sz w:val="20"/>
                <w:szCs w:val="20"/>
              </w:rPr>
              <w:t>この動画では，</w:t>
            </w:r>
            <w:r w:rsidRPr="009E7B9C">
              <w:rPr>
                <w:rFonts w:ascii="メイリオ" w:eastAsia="メイリオ" w:hAnsi="メイリオ" w:cs="Arial"/>
                <w:color w:val="000000"/>
                <w:kern w:val="0"/>
                <w:sz w:val="20"/>
                <w:szCs w:val="20"/>
              </w:rPr>
              <w:t>子どもたちの願いを叶えるために</w:t>
            </w:r>
            <w:r w:rsidRPr="009E7B9C">
              <w:rPr>
                <w:rFonts w:ascii="メイリオ" w:eastAsia="メイリオ" w:hAnsi="メイリオ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9E7B9C">
              <w:rPr>
                <w:rFonts w:ascii="メイリオ" w:eastAsia="メイリオ" w:hAnsi="メイリオ" w:cs="Arial"/>
                <w:color w:val="000000"/>
                <w:kern w:val="0"/>
                <w:sz w:val="20"/>
                <w:szCs w:val="20"/>
              </w:rPr>
              <w:t>おうちの人にも一緒に取り組み</w:t>
            </w:r>
            <w:r w:rsidRPr="009E7B9C">
              <w:rPr>
                <w:rFonts w:ascii="メイリオ" w:eastAsia="メイリオ" w:hAnsi="メイリオ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9E7B9C">
              <w:rPr>
                <w:rFonts w:ascii="メイリオ" w:eastAsia="メイリオ" w:hAnsi="メイリオ" w:cs="Arial"/>
                <w:color w:val="000000"/>
                <w:kern w:val="0"/>
                <w:sz w:val="20"/>
                <w:szCs w:val="20"/>
              </w:rPr>
              <w:t>一緒に喜びを感じ</w:t>
            </w:r>
            <w:r w:rsidRPr="009E7B9C">
              <w:rPr>
                <w:rFonts w:ascii="メイリオ" w:eastAsia="メイリオ" w:hAnsi="メイリオ" w:cs="Arial" w:hint="eastAsia"/>
                <w:color w:val="000000"/>
                <w:kern w:val="0"/>
                <w:sz w:val="20"/>
                <w:szCs w:val="20"/>
              </w:rPr>
              <w:t>ることの大切さを紹介しています。</w:t>
            </w:r>
            <w:r w:rsidRPr="009E7B9C">
              <w:rPr>
                <w:rFonts w:ascii="メイリオ" w:eastAsia="メイリオ" w:hAnsi="メイリオ" w:cs="Arial"/>
                <w:color w:val="000000"/>
                <w:kern w:val="0"/>
                <w:sz w:val="20"/>
                <w:szCs w:val="20"/>
              </w:rPr>
              <w:t>おうちの人が支え、励ますことが親と子の結びつきを強くし、子どもたちの自己肯定感を高めます。</w:t>
            </w:r>
          </w:p>
        </w:tc>
      </w:tr>
      <w:tr w:rsidR="00C53607" w14:paraId="44B8FDF7" w14:textId="77777777" w:rsidTr="00C53607">
        <w:tblPrEx>
          <w:tblCellMar>
            <w:left w:w="99" w:type="dxa"/>
            <w:right w:w="99" w:type="dxa"/>
          </w:tblCellMar>
        </w:tblPrEx>
        <w:trPr>
          <w:trHeight w:val="1258"/>
        </w:trPr>
        <w:tc>
          <w:tcPr>
            <w:tcW w:w="3808" w:type="dxa"/>
          </w:tcPr>
          <w:p w14:paraId="090D150C" w14:textId="6869B8F1" w:rsidR="00AD6595" w:rsidRPr="00F31421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F314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見つけよう！みんなのステキなところ</w:t>
            </w:r>
          </w:p>
          <w:p w14:paraId="55ED2CD3" w14:textId="7AB758B8" w:rsidR="00AD6595" w:rsidRPr="009C3D29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～ 心をふわっと軽くするコツ ～</w:t>
            </w:r>
          </w:p>
          <w:p w14:paraId="2344B26C" w14:textId="382AFD58" w:rsidR="00AD6595" w:rsidRPr="00AD6595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3DB4A47" w14:textId="3C04D6AE" w:rsidR="00AD6595" w:rsidRPr="009C3D29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A6577">
              <w:rPr>
                <w:rFonts w:ascii="メイリオ" w:eastAsia="メイリオ" w:hAnsi="メイリオ"/>
                <w:sz w:val="20"/>
                <w:szCs w:val="20"/>
              </w:rPr>
              <w:t>https://youtu.be/XBy9IU-IHIg</w:t>
            </w:r>
          </w:p>
        </w:tc>
        <w:tc>
          <w:tcPr>
            <w:tcW w:w="1200" w:type="dxa"/>
          </w:tcPr>
          <w:p w14:paraId="5EBD4F72" w14:textId="45E44013" w:rsidR="00AD6595" w:rsidRPr="009C3D29" w:rsidRDefault="00AD6595" w:rsidP="00C5360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5CDF100" wp14:editId="6A8534C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130175</wp:posOffset>
                  </wp:positionV>
                  <wp:extent cx="550545" cy="552450"/>
                  <wp:effectExtent l="0" t="0" r="1905" b="0"/>
                  <wp:wrapSquare wrapText="bothSides"/>
                  <wp:docPr id="5" name="図 4">
                    <a:hlinkClick xmlns:a="http://schemas.openxmlformats.org/drawingml/2006/main" r:id="rId12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B01082-55DF-AA20-00B9-02DF0F7B85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hlinkClick r:id="rId12"/>
                            <a:extLst>
                              <a:ext uri="{FF2B5EF4-FFF2-40B4-BE49-F238E27FC236}">
                                <a16:creationId xmlns:a16="http://schemas.microsoft.com/office/drawing/2014/main" id="{80B01082-55DF-AA20-00B9-02DF0F7B85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10" w:type="dxa"/>
          </w:tcPr>
          <w:p w14:paraId="1F9DB776" w14:textId="4A7E4CF8" w:rsidR="00AD6595" w:rsidRPr="00352B39" w:rsidRDefault="00AD6595" w:rsidP="00C5360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この動画では，リフレーミング（物事や状況の味方を別の視点から捉え直すという心理学の用語）という手法を紹介し，家族（園・学校・職場）みんなのステキなところを見つけることの大切さを伝えています。</w:t>
            </w:r>
          </w:p>
        </w:tc>
      </w:tr>
      <w:tr w:rsidR="00C53607" w14:paraId="7D80678B" w14:textId="77777777" w:rsidTr="00C53607">
        <w:tblPrEx>
          <w:tblCellMar>
            <w:left w:w="99" w:type="dxa"/>
            <w:right w:w="99" w:type="dxa"/>
          </w:tblCellMar>
        </w:tblPrEx>
        <w:trPr>
          <w:trHeight w:val="1098"/>
        </w:trPr>
        <w:tc>
          <w:tcPr>
            <w:tcW w:w="3808" w:type="dxa"/>
          </w:tcPr>
          <w:p w14:paraId="6968D272" w14:textId="50EA0885" w:rsidR="00AD6595" w:rsidRPr="00F31421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F31421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自分のことは自分でできるよ</w:t>
            </w:r>
          </w:p>
          <w:p w14:paraId="3172FD34" w14:textId="218C7E48" w:rsidR="00AD6595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～ 自立を後押しするコツ ～</w:t>
            </w:r>
          </w:p>
          <w:p w14:paraId="7E00A5DE" w14:textId="3ECC11FE" w:rsidR="00AD6595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0BC0DA8" w14:textId="7D710753" w:rsidR="00AD6595" w:rsidRPr="009C3D29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FF5735">
              <w:rPr>
                <w:rFonts w:ascii="メイリオ" w:eastAsia="メイリオ" w:hAnsi="メイリオ"/>
                <w:sz w:val="20"/>
                <w:szCs w:val="20"/>
              </w:rPr>
              <w:t>https://youtu.be/0rkZiDLHuaM</w:t>
            </w:r>
          </w:p>
        </w:tc>
        <w:tc>
          <w:tcPr>
            <w:tcW w:w="1200" w:type="dxa"/>
          </w:tcPr>
          <w:p w14:paraId="3964A9EB" w14:textId="0A9EF237" w:rsidR="00AD6595" w:rsidRPr="009C3D29" w:rsidRDefault="00AD6595" w:rsidP="00C5360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E1BEFA7" wp14:editId="4C1B1BFC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41275</wp:posOffset>
                  </wp:positionV>
                  <wp:extent cx="562610" cy="552450"/>
                  <wp:effectExtent l="0" t="0" r="8890" b="0"/>
                  <wp:wrapSquare wrapText="bothSides"/>
                  <wp:docPr id="4" name="図 3">
                    <a:hlinkClick xmlns:a="http://schemas.openxmlformats.org/drawingml/2006/main" r:id="rId1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5C9507-9BE6-59FF-8E8C-CE460738EF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hlinkClick r:id="rId14"/>
                            <a:extLst>
                              <a:ext uri="{FF2B5EF4-FFF2-40B4-BE49-F238E27FC236}">
                                <a16:creationId xmlns:a16="http://schemas.microsoft.com/office/drawing/2014/main" id="{6B5C9507-9BE6-59FF-8E8C-CE460738EF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10" w:type="dxa"/>
          </w:tcPr>
          <w:p w14:paraId="65D76593" w14:textId="0D956767" w:rsidR="00AD6595" w:rsidRPr="009C3D29" w:rsidRDefault="00F0069F" w:rsidP="00C53607">
            <w:pPr>
              <w:spacing w:line="30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この動画では，小さな成功体験（自分でできた）を積み重ねることで成長していくわが子を見守り，親（家族）も一緒に喜びながら支えることの大切さを紹介しています。</w:t>
            </w:r>
          </w:p>
        </w:tc>
      </w:tr>
      <w:tr w:rsidR="00C53607" w:rsidRPr="007772ED" w14:paraId="27023E4D" w14:textId="77777777" w:rsidTr="00C53607">
        <w:tblPrEx>
          <w:tblCellMar>
            <w:left w:w="99" w:type="dxa"/>
            <w:right w:w="99" w:type="dxa"/>
          </w:tblCellMar>
        </w:tblPrEx>
        <w:tc>
          <w:tcPr>
            <w:tcW w:w="3808" w:type="dxa"/>
          </w:tcPr>
          <w:p w14:paraId="6AA5E462" w14:textId="78D3166C" w:rsidR="00AD6595" w:rsidRPr="002F539A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2F539A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スマホに子守をさせないで</w:t>
            </w:r>
          </w:p>
          <w:p w14:paraId="793768E7" w14:textId="2F65DB51" w:rsidR="00AD6595" w:rsidRPr="007772ED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772ED">
              <w:rPr>
                <w:rFonts w:ascii="メイリオ" w:eastAsia="メイリオ" w:hAnsi="メイリオ" w:hint="eastAsia"/>
                <w:sz w:val="20"/>
                <w:szCs w:val="20"/>
              </w:rPr>
              <w:t>～ 健やかな心と体を育むコツ ～</w:t>
            </w:r>
          </w:p>
          <w:p w14:paraId="3681103B" w14:textId="50B73C75" w:rsidR="00AD6595" w:rsidRPr="007772ED" w:rsidRDefault="00AD6595" w:rsidP="00777A0A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058AA17" w14:textId="0FC0E2F6" w:rsidR="00AD6595" w:rsidRPr="007772ED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772ED">
              <w:rPr>
                <w:rFonts w:ascii="メイリオ" w:eastAsia="メイリオ" w:hAnsi="メイリオ"/>
                <w:sz w:val="20"/>
                <w:szCs w:val="20"/>
              </w:rPr>
              <w:t>https://youtu.be/Y9ITpr65Ns4</w:t>
            </w:r>
          </w:p>
        </w:tc>
        <w:tc>
          <w:tcPr>
            <w:tcW w:w="1200" w:type="dxa"/>
          </w:tcPr>
          <w:p w14:paraId="3481EF06" w14:textId="45BE65B0" w:rsidR="00AD6595" w:rsidRPr="007772ED" w:rsidRDefault="00AD6595" w:rsidP="00C53607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7772ED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AE0D58E" wp14:editId="72D1D05C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79375</wp:posOffset>
                  </wp:positionV>
                  <wp:extent cx="531495" cy="526415"/>
                  <wp:effectExtent l="0" t="0" r="1905" b="6985"/>
                  <wp:wrapSquare wrapText="bothSides"/>
                  <wp:docPr id="2" name="図 1">
                    <a:hlinkClick xmlns:a="http://schemas.openxmlformats.org/drawingml/2006/main" r:id="rId1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2BDC7B-C504-4C32-0C01-8E15CA39E2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hlinkClick r:id="rId16"/>
                            <a:extLst>
                              <a:ext uri="{FF2B5EF4-FFF2-40B4-BE49-F238E27FC236}">
                                <a16:creationId xmlns:a16="http://schemas.microsoft.com/office/drawing/2014/main" id="{D52BDC7B-C504-4C32-0C01-8E15CA39E2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149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10" w:type="dxa"/>
          </w:tcPr>
          <w:p w14:paraId="77BB9BA2" w14:textId="48D5293D" w:rsidR="008E6C2F" w:rsidRPr="007772ED" w:rsidRDefault="008E6C2F" w:rsidP="00C53607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7772ED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この動画では，</w:t>
            </w:r>
            <w:r w:rsidR="007772ED" w:rsidRPr="007772ED">
              <w:rPr>
                <w:rFonts w:ascii="メイリオ" w:eastAsia="メイリオ" w:hAnsi="メイリオ" w:hint="eastAsia"/>
                <w:sz w:val="20"/>
                <w:szCs w:val="20"/>
              </w:rPr>
              <w:t>子育て中の親子とスマホの程よい付き合い方を紹介しています。</w:t>
            </w:r>
            <w:r w:rsidRPr="007772ED">
              <w:rPr>
                <w:rFonts w:ascii="メイリオ" w:eastAsia="メイリオ" w:hAnsi="メイリオ" w:hint="eastAsia"/>
                <w:sz w:val="20"/>
                <w:szCs w:val="20"/>
              </w:rPr>
              <w:t>今日は少しだけスマホを置いて，わが子の目を見て声をかけてみましょう。きっと，親子にとって大切な時間となります！</w:t>
            </w:r>
          </w:p>
        </w:tc>
      </w:tr>
    </w:tbl>
    <w:p w14:paraId="2BCA6868" w14:textId="20F7A596" w:rsidR="0088538F" w:rsidRPr="00C53607" w:rsidRDefault="007075A6" w:rsidP="00C53607">
      <w:pPr>
        <w:spacing w:line="240" w:lineRule="exact"/>
        <w:rPr>
          <w:rFonts w:ascii="メイリオ" w:eastAsia="メイリオ" w:hAnsi="メイリオ"/>
          <w:b/>
          <w:bCs/>
          <w:sz w:val="22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53537721" wp14:editId="2763601D">
            <wp:simplePos x="0" y="0"/>
            <wp:positionH relativeFrom="margin">
              <wp:posOffset>5910580</wp:posOffset>
            </wp:positionH>
            <wp:positionV relativeFrom="paragraph">
              <wp:posOffset>0</wp:posOffset>
            </wp:positionV>
            <wp:extent cx="342900" cy="434975"/>
            <wp:effectExtent l="0" t="0" r="0" b="3175"/>
            <wp:wrapSquare wrapText="bothSides"/>
            <wp:docPr id="2034722088" name="図 15" descr="抽象, 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722088" name="図 15" descr="抽象, 挿絵 が含まれている画像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3607">
        <w:rPr>
          <w:rFonts w:hint="eastAsia"/>
        </w:rPr>
        <w:t xml:space="preserve"> </w:t>
      </w:r>
      <w:r w:rsidR="00C53607" w:rsidRPr="00C53607">
        <w:rPr>
          <w:rFonts w:hint="eastAsia"/>
          <w:b/>
          <w:bCs/>
        </w:rPr>
        <w:t xml:space="preserve"> </w:t>
      </w:r>
      <w:r w:rsidR="00C53607">
        <w:rPr>
          <w:rFonts w:hint="eastAsia"/>
          <w:b/>
          <w:bCs/>
        </w:rPr>
        <w:t xml:space="preserve">　</w:t>
      </w:r>
      <w:r w:rsidR="0077693B">
        <w:rPr>
          <w:rFonts w:hint="eastAsia"/>
          <w:b/>
          <w:bCs/>
        </w:rPr>
        <w:t xml:space="preserve">　　　　</w:t>
      </w:r>
      <w:r w:rsidR="00C53607" w:rsidRPr="00C53607">
        <w:rPr>
          <w:rFonts w:ascii="メイリオ" w:eastAsia="メイリオ" w:hAnsi="メイリオ" w:hint="eastAsia"/>
          <w:b/>
          <w:bCs/>
        </w:rPr>
        <w:t xml:space="preserve">◇◇◇　</w:t>
      </w:r>
      <w:r w:rsidR="00C53607" w:rsidRPr="00C53607">
        <w:rPr>
          <w:rFonts w:ascii="メイリオ" w:eastAsia="メイリオ" w:hAnsi="メイリオ" w:hint="eastAsia"/>
          <w:b/>
          <w:bCs/>
          <w:sz w:val="22"/>
        </w:rPr>
        <w:t>岐阜県　みんなで家庭教育　特設サイト・動画教材　情報　◇◇◇</w:t>
      </w:r>
    </w:p>
    <w:p w14:paraId="416F46AE" w14:textId="02B79EAA" w:rsidR="007C1DAB" w:rsidRDefault="00C53607" w:rsidP="007C1DAB">
      <w:pPr>
        <w:jc w:val="right"/>
      </w:pPr>
      <w:r w:rsidRPr="0088538F">
        <w:rPr>
          <w:noProof/>
        </w:rPr>
        <w:drawing>
          <wp:anchor distT="0" distB="0" distL="114300" distR="114300" simplePos="0" relativeHeight="251659264" behindDoc="0" locked="0" layoutInCell="1" allowOverlap="1" wp14:anchorId="14DBA6DC" wp14:editId="6A76A571">
            <wp:simplePos x="0" y="0"/>
            <wp:positionH relativeFrom="margin">
              <wp:posOffset>38100</wp:posOffset>
            </wp:positionH>
            <wp:positionV relativeFrom="paragraph">
              <wp:posOffset>5743575</wp:posOffset>
            </wp:positionV>
            <wp:extent cx="1200150" cy="3258221"/>
            <wp:effectExtent l="19050" t="19050" r="19050" b="18415"/>
            <wp:wrapSquare wrapText="bothSides"/>
            <wp:docPr id="1060829185" name="図 1" descr="QR コード&#10;&#10;AI によって生成されたコンテンツは間違っている可能性があります。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829185" name="図 1" descr="QR コード&#10;&#10;AI によって生成されたコンテンツは間違っている可能性があります。">
                      <a:hlinkClick r:id="rId19"/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3258221"/>
                    </a:xfrm>
                    <a:prstGeom prst="rect">
                      <a:avLst/>
                    </a:prstGeom>
                    <a:ln w="15875"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3DD61" w14:textId="586CDFDD" w:rsidR="00C53607" w:rsidRPr="00C53607" w:rsidRDefault="006D77E5" w:rsidP="00C53607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9F5072" wp14:editId="005062A8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4610100" cy="800100"/>
                <wp:effectExtent l="190500" t="0" r="19050" b="19050"/>
                <wp:wrapSquare wrapText="bothSides"/>
                <wp:docPr id="414600635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800100"/>
                        </a:xfrm>
                        <a:prstGeom prst="wedgeRoundRectCallout">
                          <a:avLst>
                            <a:gd name="adj1" fmla="val -53547"/>
                            <a:gd name="adj2" fmla="val 3449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5D6168" w14:textId="77777777" w:rsidR="00C53607" w:rsidRPr="00C53607" w:rsidRDefault="00C53607" w:rsidP="00C53607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C5360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園や学校等のお便りに，</w:t>
                            </w:r>
                          </w:p>
                          <w:p w14:paraId="436E8FC6" w14:textId="77777777" w:rsidR="00C53607" w:rsidRPr="00C53607" w:rsidRDefault="00C53607" w:rsidP="00C53607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C5360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（左）みんなで家庭教育特設サイト（スタンドバーナー）</w:t>
                            </w:r>
                          </w:p>
                          <w:p w14:paraId="038E733A" w14:textId="77777777" w:rsidR="00C53607" w:rsidRPr="00C53607" w:rsidRDefault="00C53607" w:rsidP="00C53607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C5360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（上）みんなで家庭教育動画教材（タイトル・URL・二次元コード・紹介文）</w:t>
                            </w:r>
                          </w:p>
                          <w:p w14:paraId="0AE738D0" w14:textId="77777777" w:rsidR="00C53607" w:rsidRPr="00C53607" w:rsidRDefault="00C53607" w:rsidP="00C53607">
                            <w:pPr>
                              <w:spacing w:line="240" w:lineRule="exact"/>
                              <w:ind w:firstLineChars="50" w:firstLine="9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C5360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を掲載し，ご活用ください。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F507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11.8pt;margin-top:23.15pt;width:363pt;height:63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" adj="-766,18251" fillcolor="window" strokecolor="#4ea72e" strokeweight="1pt">
                <v:textbox>
                  <w:txbxContent>
                    <w:p w14:paraId="325D6168" w14:textId="77777777" w:rsidR="00C53607" w:rsidRPr="00C53607" w:rsidRDefault="00C53607" w:rsidP="00C53607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C53607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園や学校等のお便りに，</w:t>
                      </w:r>
                    </w:p>
                    <w:p w14:paraId="436E8FC6" w14:textId="77777777" w:rsidR="00C53607" w:rsidRPr="00C53607" w:rsidRDefault="00C53607" w:rsidP="00C53607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C5360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（左）みんなで家庭教育特設サイト（スタンドバーナー）</w:t>
                      </w:r>
                    </w:p>
                    <w:p w14:paraId="038E733A" w14:textId="77777777" w:rsidR="00C53607" w:rsidRPr="00C53607" w:rsidRDefault="00C53607" w:rsidP="00C53607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C5360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（上）みんなで家庭教育動画教材（タイトル・URL・二次元コード・紹介文）</w:t>
                      </w:r>
                    </w:p>
                    <w:p w14:paraId="0AE738D0" w14:textId="77777777" w:rsidR="00C53607" w:rsidRPr="00C53607" w:rsidRDefault="00C53607" w:rsidP="00C53607">
                      <w:pPr>
                        <w:spacing w:line="240" w:lineRule="exact"/>
                        <w:ind w:firstLineChars="50" w:firstLine="90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C5360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を掲載し，ご活用ください。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3AD46D" w14:textId="40B25F9B" w:rsidR="00C53607" w:rsidRPr="00C53607" w:rsidRDefault="00C53607" w:rsidP="00C53607"/>
    <w:p w14:paraId="3EB72045" w14:textId="531C24CB" w:rsidR="00C53607" w:rsidRDefault="006D77E5" w:rsidP="00C5360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BD75D2" wp14:editId="4CDEFD78">
                <wp:simplePos x="0" y="0"/>
                <wp:positionH relativeFrom="margin">
                  <wp:posOffset>1413510</wp:posOffset>
                </wp:positionH>
                <wp:positionV relativeFrom="paragraph">
                  <wp:posOffset>287020</wp:posOffset>
                </wp:positionV>
                <wp:extent cx="4724400" cy="762000"/>
                <wp:effectExtent l="0" t="0" r="19050" b="19050"/>
                <wp:wrapSquare wrapText="bothSides"/>
                <wp:docPr id="74613717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762000"/>
                        </a:xfrm>
                        <a:prstGeom prst="wedgeRoundRectCallout">
                          <a:avLst>
                            <a:gd name="adj1" fmla="val -20247"/>
                            <a:gd name="adj2" fmla="val 492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3584F9" w14:textId="77777777" w:rsidR="00C53607" w:rsidRPr="00C53607" w:rsidRDefault="00C53607" w:rsidP="00C53607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C53607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また，みんなで家庭教育動画教材（上）を有効にご活用ください。</w:t>
                            </w:r>
                          </w:p>
                          <w:p w14:paraId="6C3B142E" w14:textId="77777777" w:rsidR="00C53607" w:rsidRPr="00C53607" w:rsidRDefault="00C53607" w:rsidP="00C53607">
                            <w:pPr>
                              <w:spacing w:line="240" w:lineRule="exact"/>
                              <w:ind w:firstLineChars="50" w:firstLine="9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C5360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例）〇研修等開始前の待ち時間</w:t>
                            </w:r>
                          </w:p>
                          <w:p w14:paraId="31820CBE" w14:textId="77777777" w:rsidR="00C53607" w:rsidRPr="00C53607" w:rsidRDefault="00C53607" w:rsidP="00C53607">
                            <w:pPr>
                              <w:spacing w:line="240" w:lineRule="exact"/>
                              <w:ind w:firstLineChars="250" w:firstLine="45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C5360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〇総会や学級懇談会　〇就学時健診や入学説明会　〇役員会等</w:t>
                            </w:r>
                          </w:p>
                          <w:p w14:paraId="652F9B61" w14:textId="462A73ED" w:rsidR="00C53607" w:rsidRPr="00C53607" w:rsidRDefault="00C53607" w:rsidP="00C53607">
                            <w:pPr>
                              <w:spacing w:line="240" w:lineRule="exact"/>
                              <w:ind w:firstLineChars="250" w:firstLine="45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C53607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〇動画＋サロン型家庭教育学級　　〇動画＋在宅取組型家庭教育学級</w:t>
                            </w:r>
                            <w:r w:rsidR="00116B03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D75D2" id="_x0000_s1027" type="#_x0000_t62" style="position:absolute;left:0;text-align:left;margin-left:111.3pt;margin-top:22.6pt;width:372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" adj="6427,21448" fillcolor="window" strokecolor="#4ea72e" strokeweight="1pt">
                <v:textbox>
                  <w:txbxContent>
                    <w:p w14:paraId="3C3584F9" w14:textId="77777777" w:rsidR="00C53607" w:rsidRPr="00C53607" w:rsidRDefault="00C53607" w:rsidP="00C53607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C53607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また，みんなで家庭教育動画教材（上）を有効にご活用ください。</w:t>
                      </w:r>
                    </w:p>
                    <w:p w14:paraId="6C3B142E" w14:textId="77777777" w:rsidR="00C53607" w:rsidRPr="00C53607" w:rsidRDefault="00C53607" w:rsidP="00C53607">
                      <w:pPr>
                        <w:spacing w:line="240" w:lineRule="exact"/>
                        <w:ind w:firstLineChars="50" w:firstLine="90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C5360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例）〇研修等開始前の待ち時間</w:t>
                      </w:r>
                    </w:p>
                    <w:p w14:paraId="31820CBE" w14:textId="77777777" w:rsidR="00C53607" w:rsidRPr="00C53607" w:rsidRDefault="00C53607" w:rsidP="00C53607">
                      <w:pPr>
                        <w:spacing w:line="240" w:lineRule="exact"/>
                        <w:ind w:firstLineChars="250" w:firstLine="450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C5360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〇総会や学級懇談会　〇就学時健診や入学説明会　〇役員会等</w:t>
                      </w:r>
                    </w:p>
                    <w:p w14:paraId="652F9B61" w14:textId="462A73ED" w:rsidR="00C53607" w:rsidRPr="00C53607" w:rsidRDefault="00C53607" w:rsidP="00C53607">
                      <w:pPr>
                        <w:spacing w:line="240" w:lineRule="exact"/>
                        <w:ind w:firstLineChars="250" w:firstLine="450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C53607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〇動画＋サロン型家庭教育学級　　〇動画＋在宅取組型家庭教育学級</w:t>
                      </w:r>
                      <w:r w:rsidR="00116B03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 xml:space="preserve">　　など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32DC54" w14:textId="79BC6E43" w:rsidR="00C53607" w:rsidRPr="00C53607" w:rsidRDefault="006D77E5" w:rsidP="00C53607">
      <w:pPr>
        <w:tabs>
          <w:tab w:val="left" w:pos="2685"/>
        </w:tabs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F6B6BD" wp14:editId="229B389F">
                <wp:simplePos x="0" y="0"/>
                <wp:positionH relativeFrom="column">
                  <wp:posOffset>771525</wp:posOffset>
                </wp:positionH>
                <wp:positionV relativeFrom="paragraph">
                  <wp:posOffset>1314450</wp:posOffset>
                </wp:positionV>
                <wp:extent cx="457200" cy="200660"/>
                <wp:effectExtent l="0" t="0" r="19050" b="27940"/>
                <wp:wrapSquare wrapText="bothSides"/>
                <wp:docPr id="792670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0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22CD83" w14:textId="77777777" w:rsidR="002E0ACB" w:rsidRDefault="002E0ACB" w:rsidP="002E0ACB">
                            <w:pPr>
                              <w:spacing w:line="160" w:lineRule="exact"/>
                              <w:jc w:val="center"/>
                              <w:rPr>
                                <w:rFonts w:ascii="UD デジタル 教科書体 NP" w:eastAsia="UD デジタル 教科書体 NP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Ansi="メイリオ" w:hint="eastAsia"/>
                                <w:sz w:val="16"/>
                                <w:szCs w:val="16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6B6BD" id="正方形/長方形 1" o:spid="_x0000_s1028" style="position:absolute;left:0;text-align:left;margin-left:60.75pt;margin-top:103.5pt;width:36pt;height:15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" fillcolor="window" strokecolor="#fff2cc" strokeweight="1pt">
                <v:textbox>
                  <w:txbxContent>
                    <w:p w14:paraId="7922CD83" w14:textId="77777777" w:rsidR="002E0ACB" w:rsidRDefault="002E0ACB" w:rsidP="002E0ACB">
                      <w:pPr>
                        <w:spacing w:line="160" w:lineRule="exact"/>
                        <w:jc w:val="center"/>
                        <w:rPr>
                          <w:rFonts w:ascii="UD デジタル 教科書体 NP" w:eastAsia="UD デジタル 教科書体 NP" w:hAnsi="メイリオ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P" w:eastAsia="UD デジタル 教科書体 NP" w:hAnsi="メイリオ" w:hint="eastAsia"/>
                          <w:sz w:val="16"/>
                          <w:szCs w:val="16"/>
                        </w:rPr>
                        <w:t>LINK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53607">
        <w:tab/>
      </w:r>
    </w:p>
    <w:sectPr w:rsidR="00C53607" w:rsidRPr="00C53607" w:rsidSect="001C205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A4DE" w14:textId="77777777" w:rsidR="002366B2" w:rsidRDefault="002366B2" w:rsidP="00EE54B1">
      <w:r>
        <w:separator/>
      </w:r>
    </w:p>
  </w:endnote>
  <w:endnote w:type="continuationSeparator" w:id="0">
    <w:p w14:paraId="559AF4C1" w14:textId="77777777" w:rsidR="002366B2" w:rsidRDefault="002366B2" w:rsidP="00EE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E9EC" w14:textId="77777777" w:rsidR="002366B2" w:rsidRDefault="002366B2" w:rsidP="00EE54B1">
      <w:r>
        <w:separator/>
      </w:r>
    </w:p>
  </w:footnote>
  <w:footnote w:type="continuationSeparator" w:id="0">
    <w:p w14:paraId="542617F4" w14:textId="77777777" w:rsidR="002366B2" w:rsidRDefault="002366B2" w:rsidP="00EE5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69"/>
    <w:rsid w:val="00065D69"/>
    <w:rsid w:val="00075C09"/>
    <w:rsid w:val="000B78A2"/>
    <w:rsid w:val="00116B03"/>
    <w:rsid w:val="0012312F"/>
    <w:rsid w:val="00145DEE"/>
    <w:rsid w:val="00164AC6"/>
    <w:rsid w:val="001C205F"/>
    <w:rsid w:val="001D22CC"/>
    <w:rsid w:val="001F175F"/>
    <w:rsid w:val="00207AC7"/>
    <w:rsid w:val="00234761"/>
    <w:rsid w:val="002366B2"/>
    <w:rsid w:val="002C1386"/>
    <w:rsid w:val="002C7EE5"/>
    <w:rsid w:val="002D50AE"/>
    <w:rsid w:val="002E0ACB"/>
    <w:rsid w:val="002F539A"/>
    <w:rsid w:val="00321B68"/>
    <w:rsid w:val="00352B39"/>
    <w:rsid w:val="00360AC9"/>
    <w:rsid w:val="00370014"/>
    <w:rsid w:val="003A29B6"/>
    <w:rsid w:val="003A5A03"/>
    <w:rsid w:val="003D6358"/>
    <w:rsid w:val="003E53DE"/>
    <w:rsid w:val="00416D91"/>
    <w:rsid w:val="004304DE"/>
    <w:rsid w:val="00431E51"/>
    <w:rsid w:val="004416E5"/>
    <w:rsid w:val="00447594"/>
    <w:rsid w:val="00497116"/>
    <w:rsid w:val="004C388D"/>
    <w:rsid w:val="005500B9"/>
    <w:rsid w:val="00565392"/>
    <w:rsid w:val="005C1F2E"/>
    <w:rsid w:val="005E1125"/>
    <w:rsid w:val="005F1931"/>
    <w:rsid w:val="00625508"/>
    <w:rsid w:val="006A6577"/>
    <w:rsid w:val="006D77E5"/>
    <w:rsid w:val="006E20F4"/>
    <w:rsid w:val="006F40A7"/>
    <w:rsid w:val="007075A6"/>
    <w:rsid w:val="00726A46"/>
    <w:rsid w:val="007666D1"/>
    <w:rsid w:val="0077693B"/>
    <w:rsid w:val="007772ED"/>
    <w:rsid w:val="00777A0A"/>
    <w:rsid w:val="007C1DAB"/>
    <w:rsid w:val="007D1261"/>
    <w:rsid w:val="00802057"/>
    <w:rsid w:val="00830DF7"/>
    <w:rsid w:val="00855B11"/>
    <w:rsid w:val="0088538F"/>
    <w:rsid w:val="00891669"/>
    <w:rsid w:val="008A37F5"/>
    <w:rsid w:val="008A4A29"/>
    <w:rsid w:val="008E6C2F"/>
    <w:rsid w:val="00902443"/>
    <w:rsid w:val="0098317A"/>
    <w:rsid w:val="009A24EE"/>
    <w:rsid w:val="009C3D29"/>
    <w:rsid w:val="009E7B9C"/>
    <w:rsid w:val="009E7CB7"/>
    <w:rsid w:val="00A32C41"/>
    <w:rsid w:val="00A34A27"/>
    <w:rsid w:val="00A61D72"/>
    <w:rsid w:val="00A67EBF"/>
    <w:rsid w:val="00AC3CA4"/>
    <w:rsid w:val="00AD313F"/>
    <w:rsid w:val="00AD6595"/>
    <w:rsid w:val="00B56D18"/>
    <w:rsid w:val="00BA66A6"/>
    <w:rsid w:val="00BC38E0"/>
    <w:rsid w:val="00C0551D"/>
    <w:rsid w:val="00C53607"/>
    <w:rsid w:val="00D62737"/>
    <w:rsid w:val="00D643CF"/>
    <w:rsid w:val="00E014B5"/>
    <w:rsid w:val="00E0514A"/>
    <w:rsid w:val="00E05543"/>
    <w:rsid w:val="00E15D8D"/>
    <w:rsid w:val="00E326B1"/>
    <w:rsid w:val="00E43324"/>
    <w:rsid w:val="00E67E79"/>
    <w:rsid w:val="00E822D8"/>
    <w:rsid w:val="00E8315C"/>
    <w:rsid w:val="00EE54B1"/>
    <w:rsid w:val="00EF2307"/>
    <w:rsid w:val="00F0069F"/>
    <w:rsid w:val="00F31421"/>
    <w:rsid w:val="00F41561"/>
    <w:rsid w:val="00F85DB4"/>
    <w:rsid w:val="00FB616A"/>
    <w:rsid w:val="00FD7977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8354F"/>
  <w15:chartTrackingRefBased/>
  <w15:docId w15:val="{4C83F7E1-7AB4-4325-9191-128AA3D8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6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6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6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6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6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6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6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16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16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16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1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1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1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1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1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16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16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1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6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1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6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1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6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16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1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16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16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3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E54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54B1"/>
  </w:style>
  <w:style w:type="paragraph" w:styleId="ad">
    <w:name w:val="footer"/>
    <w:basedOn w:val="a"/>
    <w:link w:val="ae"/>
    <w:uiPriority w:val="99"/>
    <w:unhideWhenUsed/>
    <w:rsid w:val="00EE54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X2sjBjWKe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youtu.be/XBy9IU-IHIg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youtu.be/Y9ITpr65Ns4" TargetMode="Externa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s://youtu.be/EdoW9_-GYC0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s://youtu.be/wSUb62_bFYA" TargetMode="External"/><Relationship Id="rId19" Type="http://schemas.openxmlformats.org/officeDocument/2006/relationships/hyperlink" Target="https://gifu-kateikyouiku.jp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youtu.be/0rkZiDLHu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 悟</dc:creator>
  <cp:keywords/>
  <dc:description/>
  <cp:lastModifiedBy>水口 悟</cp:lastModifiedBy>
  <cp:revision>33</cp:revision>
  <cp:lastPrinted>2026-03-23T03:13:00Z</cp:lastPrinted>
  <dcterms:created xsi:type="dcterms:W3CDTF">2026-03-18T02:48:00Z</dcterms:created>
  <dcterms:modified xsi:type="dcterms:W3CDTF">2026-03-26T02:39:00Z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2026-03-17T01:43:27Z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128e0ac9-fc5d-4602-8b06-4f6cbcc7f859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