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35604" w14:textId="55456ECE" w:rsidR="000F5BD7" w:rsidRPr="00BD0324" w:rsidRDefault="005C2568">
      <w:pPr>
        <w:adjustRightInd/>
        <w:spacing w:line="242" w:lineRule="exact"/>
        <w:jc w:val="center"/>
        <w:rPr>
          <w:rFonts w:ascii="ＭＳ 明朝" w:cs="Times New Roman"/>
          <w:w w:val="150"/>
        </w:rPr>
      </w:pPr>
      <w:r>
        <w:rPr>
          <w:rFonts w:ascii="ＭＳ 明朝" w:eastAsia="ＭＳ ゴシック" w:cs="ＭＳ ゴシック" w:hint="eastAsia"/>
          <w:b/>
          <w:bCs/>
          <w:w w:val="150"/>
        </w:rPr>
        <w:t>交通事故及び学校事故等</w:t>
      </w:r>
      <w:r w:rsidR="00363246">
        <w:rPr>
          <w:rFonts w:ascii="ＭＳ 明朝" w:eastAsia="ＭＳ ゴシック" w:cs="ＭＳ ゴシック" w:hint="eastAsia"/>
          <w:b/>
          <w:bCs/>
          <w:w w:val="150"/>
        </w:rPr>
        <w:t>報告</w:t>
      </w:r>
      <w:r w:rsidR="00EB1CAB">
        <w:rPr>
          <w:rFonts w:ascii="ＭＳ 明朝" w:eastAsia="ＭＳ ゴシック" w:cs="ＭＳ ゴシック" w:hint="eastAsia"/>
          <w:b/>
          <w:bCs/>
          <w:w w:val="150"/>
        </w:rPr>
        <w:t>書</w:t>
      </w:r>
    </w:p>
    <w:p w14:paraId="2247A2FC" w14:textId="77777777" w:rsidR="000F5BD7" w:rsidRPr="005A10B2" w:rsidRDefault="000F5BD7" w:rsidP="00D309AD">
      <w:pPr>
        <w:adjustRightInd/>
        <w:spacing w:line="100" w:lineRule="exact"/>
        <w:rPr>
          <w:rFonts w:ascii="ＭＳ 明朝" w:cs="Times New Roman"/>
        </w:rPr>
      </w:pPr>
    </w:p>
    <w:p w14:paraId="3144549F" w14:textId="10CF895C" w:rsidR="000F5BD7" w:rsidRDefault="000F5BD7" w:rsidP="00771273">
      <w:pPr>
        <w:adjustRightInd/>
        <w:spacing w:line="242" w:lineRule="exact"/>
        <w:jc w:val="right"/>
      </w:pPr>
      <w:r>
        <w:rPr>
          <w:rFonts w:hint="eastAsia"/>
        </w:rPr>
        <w:t>年　　月　　日</w:t>
      </w:r>
    </w:p>
    <w:p w14:paraId="583DD582" w14:textId="2403D4A7" w:rsidR="00DB519C" w:rsidRDefault="00DB519C" w:rsidP="00771273">
      <w:pPr>
        <w:adjustRightInd/>
        <w:spacing w:line="242" w:lineRule="exact"/>
        <w:ind w:firstLineChars="1700" w:firstLine="3740"/>
      </w:pPr>
      <w:r>
        <w:rPr>
          <w:rFonts w:hint="eastAsia"/>
        </w:rPr>
        <w:t>学</w:t>
      </w:r>
      <w:r w:rsidR="003B071D">
        <w:rPr>
          <w:rFonts w:hint="eastAsia"/>
        </w:rPr>
        <w:t xml:space="preserve"> </w:t>
      </w:r>
      <w:r>
        <w:rPr>
          <w:rFonts w:hint="eastAsia"/>
        </w:rPr>
        <w:t>校</w:t>
      </w:r>
      <w:r w:rsidR="003B071D">
        <w:rPr>
          <w:rFonts w:hint="eastAsia"/>
        </w:rPr>
        <w:t xml:space="preserve"> </w:t>
      </w:r>
      <w:r>
        <w:rPr>
          <w:rFonts w:hint="eastAsia"/>
        </w:rPr>
        <w:t xml:space="preserve">名・報告者名　　</w:t>
      </w:r>
      <w:r w:rsidRPr="00DB519C">
        <w:rPr>
          <w:rFonts w:hint="eastAsia"/>
          <w:u w:val="single"/>
        </w:rPr>
        <w:t xml:space="preserve">　　　　　　　　　</w:t>
      </w:r>
      <w:r>
        <w:rPr>
          <w:rFonts w:hint="eastAsia"/>
        </w:rPr>
        <w:t>・</w:t>
      </w:r>
      <w:r w:rsidRPr="00DB519C">
        <w:rPr>
          <w:rFonts w:hint="eastAsia"/>
          <w:u w:val="single"/>
        </w:rPr>
        <w:t xml:space="preserve">　　　　　　　　　</w:t>
      </w:r>
    </w:p>
    <w:p w14:paraId="17861A67" w14:textId="59850C40" w:rsidR="00DB519C" w:rsidRDefault="00DB519C" w:rsidP="00771273">
      <w:pPr>
        <w:adjustRightInd/>
        <w:spacing w:line="242" w:lineRule="exact"/>
        <w:ind w:firstLineChars="1700" w:firstLine="3740"/>
      </w:pPr>
      <w:r>
        <w:rPr>
          <w:rFonts w:hint="eastAsia"/>
        </w:rPr>
        <w:t xml:space="preserve">市町村名・報告者名　　</w:t>
      </w:r>
      <w:r w:rsidRPr="00DB519C">
        <w:rPr>
          <w:rFonts w:hint="eastAsia"/>
          <w:u w:val="single"/>
        </w:rPr>
        <w:t xml:space="preserve">　　　　　　　　　</w:t>
      </w:r>
      <w:r>
        <w:rPr>
          <w:rFonts w:hint="eastAsia"/>
        </w:rPr>
        <w:t>・</w:t>
      </w:r>
      <w:r w:rsidRPr="00DB519C">
        <w:rPr>
          <w:rFonts w:hint="eastAsia"/>
          <w:u w:val="single"/>
        </w:rPr>
        <w:t xml:space="preserve">　　　　　　　　　</w:t>
      </w:r>
    </w:p>
    <w:p w14:paraId="79B70302" w14:textId="6033E18B" w:rsidR="00DB519C" w:rsidRDefault="00DB519C" w:rsidP="00771273">
      <w:pPr>
        <w:adjustRightInd/>
        <w:spacing w:afterLines="50" w:after="149" w:line="242" w:lineRule="exact"/>
        <w:ind w:firstLineChars="1700" w:firstLine="3740"/>
      </w:pPr>
      <w:r>
        <w:rPr>
          <w:rFonts w:hint="eastAsia"/>
        </w:rPr>
        <w:t xml:space="preserve">事務所名・報告者名　　</w:t>
      </w:r>
      <w:r w:rsidRPr="00DB519C">
        <w:rPr>
          <w:rFonts w:hint="eastAsia"/>
          <w:u w:val="single"/>
        </w:rPr>
        <w:t xml:space="preserve">　　　　　　　　　</w:t>
      </w:r>
      <w:r>
        <w:rPr>
          <w:rFonts w:hint="eastAsia"/>
        </w:rPr>
        <w:t>・</w:t>
      </w:r>
      <w:r w:rsidRPr="00DB519C">
        <w:rPr>
          <w:rFonts w:hint="eastAsia"/>
          <w:u w:val="single"/>
        </w:rPr>
        <w:t xml:space="preserve">　　　　　　　　　</w:t>
      </w:r>
    </w:p>
    <w:tbl>
      <w:tblPr>
        <w:tblW w:w="10206"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3"/>
        <w:gridCol w:w="1660"/>
        <w:gridCol w:w="3827"/>
        <w:gridCol w:w="4536"/>
      </w:tblGrid>
      <w:tr w:rsidR="00EB1CAB" w:rsidRPr="00D53A76" w14:paraId="54226CD3" w14:textId="77777777" w:rsidTr="00BC060A">
        <w:trPr>
          <w:trHeight w:val="395"/>
        </w:trPr>
        <w:tc>
          <w:tcPr>
            <w:tcW w:w="1843" w:type="dxa"/>
            <w:gridSpan w:val="2"/>
            <w:tcBorders>
              <w:top w:val="single" w:sz="12" w:space="0" w:color="auto"/>
              <w:left w:val="single" w:sz="12" w:space="0" w:color="auto"/>
              <w:right w:val="single" w:sz="4" w:space="0" w:color="000000"/>
            </w:tcBorders>
            <w:vAlign w:val="center"/>
          </w:tcPr>
          <w:p w14:paraId="0F9B2D48" w14:textId="5F5E090E" w:rsidR="00EB1CAB" w:rsidRPr="00D53A76" w:rsidRDefault="00EB1CAB" w:rsidP="00E509D0">
            <w:pPr>
              <w:suppressAutoHyphens/>
              <w:kinsoku w:val="0"/>
              <w:wordWrap w:val="0"/>
              <w:autoSpaceDE w:val="0"/>
              <w:autoSpaceDN w:val="0"/>
              <w:spacing w:line="242" w:lineRule="exact"/>
              <w:rPr>
                <w:sz w:val="21"/>
                <w:szCs w:val="21"/>
              </w:rPr>
            </w:pPr>
            <w:bookmarkStart w:id="0" w:name="_Hlk180074878"/>
            <w:r w:rsidRPr="00D53A76">
              <w:rPr>
                <w:rFonts w:hint="eastAsia"/>
                <w:sz w:val="21"/>
                <w:szCs w:val="21"/>
              </w:rPr>
              <w:t>１</w:t>
            </w:r>
            <w:r>
              <w:rPr>
                <w:rFonts w:hint="eastAsia"/>
                <w:sz w:val="21"/>
                <w:szCs w:val="21"/>
              </w:rPr>
              <w:t xml:space="preserve"> </w:t>
            </w:r>
            <w:r>
              <w:rPr>
                <w:rFonts w:hint="eastAsia"/>
                <w:sz w:val="21"/>
                <w:szCs w:val="21"/>
              </w:rPr>
              <w:t>報告種別</w:t>
            </w:r>
          </w:p>
        </w:tc>
        <w:tc>
          <w:tcPr>
            <w:tcW w:w="8363" w:type="dxa"/>
            <w:gridSpan w:val="2"/>
            <w:tcBorders>
              <w:top w:val="single" w:sz="12" w:space="0" w:color="auto"/>
              <w:left w:val="single" w:sz="4" w:space="0" w:color="000000"/>
              <w:right w:val="single" w:sz="12" w:space="0" w:color="auto"/>
            </w:tcBorders>
            <w:vAlign w:val="center"/>
          </w:tcPr>
          <w:p w14:paraId="4F24DC40" w14:textId="2E160D13" w:rsidR="00EB1CAB" w:rsidRPr="00D53A76" w:rsidRDefault="00EB1CAB" w:rsidP="006E4CAE">
            <w:pPr>
              <w:widowControl/>
              <w:overflowPunct/>
              <w:adjustRightInd/>
              <w:spacing w:line="240" w:lineRule="exact"/>
              <w:ind w:left="2730" w:hangingChars="1300" w:hanging="2730"/>
              <w:jc w:val="left"/>
              <w:textAlignment w:val="auto"/>
              <w:rPr>
                <w:rFonts w:ascii="ＭＳ 明朝" w:cs="Times New Roman"/>
                <w:sz w:val="21"/>
                <w:szCs w:val="21"/>
                <w:lang w:eastAsia="zh-TW"/>
              </w:rPr>
            </w:pPr>
            <w:r>
              <w:rPr>
                <w:rFonts w:ascii="ＭＳ 明朝" w:cs="Times New Roman" w:hint="eastAsia"/>
                <w:sz w:val="21"/>
                <w:szCs w:val="21"/>
                <w:lang w:eastAsia="zh-TW"/>
              </w:rPr>
              <w:t>□第１報　　　□続報（第</w:t>
            </w:r>
            <w:r w:rsidRPr="00EB1CAB">
              <w:rPr>
                <w:rFonts w:ascii="ＭＳ 明朝" w:cs="Times New Roman" w:hint="eastAsia"/>
                <w:sz w:val="21"/>
                <w:szCs w:val="21"/>
                <w:u w:val="single"/>
                <w:lang w:eastAsia="zh-TW"/>
              </w:rPr>
              <w:t xml:space="preserve">　　</w:t>
            </w:r>
            <w:r>
              <w:rPr>
                <w:rFonts w:ascii="ＭＳ 明朝" w:cs="Times New Roman" w:hint="eastAsia"/>
                <w:sz w:val="21"/>
                <w:szCs w:val="21"/>
                <w:lang w:eastAsia="zh-TW"/>
              </w:rPr>
              <w:t>報）　　　□基本調査実施報告</w:t>
            </w:r>
          </w:p>
        </w:tc>
      </w:tr>
      <w:tr w:rsidR="00D53A76" w:rsidRPr="00D53A76" w14:paraId="50E9D74C" w14:textId="77777777" w:rsidTr="00BC060A">
        <w:trPr>
          <w:trHeight w:val="395"/>
        </w:trPr>
        <w:tc>
          <w:tcPr>
            <w:tcW w:w="1843" w:type="dxa"/>
            <w:gridSpan w:val="2"/>
            <w:tcBorders>
              <w:top w:val="single" w:sz="4" w:space="0" w:color="000000"/>
              <w:left w:val="single" w:sz="12" w:space="0" w:color="auto"/>
              <w:right w:val="single" w:sz="4" w:space="0" w:color="000000"/>
            </w:tcBorders>
            <w:vAlign w:val="center"/>
          </w:tcPr>
          <w:p w14:paraId="3E5DA51D" w14:textId="1CA5E5C9" w:rsidR="00D53A76" w:rsidRPr="00D53A76" w:rsidRDefault="00EB1CAB" w:rsidP="00E509D0">
            <w:pPr>
              <w:suppressAutoHyphens/>
              <w:kinsoku w:val="0"/>
              <w:wordWrap w:val="0"/>
              <w:autoSpaceDE w:val="0"/>
              <w:autoSpaceDN w:val="0"/>
              <w:spacing w:line="242" w:lineRule="exact"/>
              <w:rPr>
                <w:sz w:val="21"/>
                <w:szCs w:val="21"/>
              </w:rPr>
            </w:pPr>
            <w:r>
              <w:rPr>
                <w:rFonts w:hint="eastAsia"/>
                <w:sz w:val="21"/>
                <w:szCs w:val="21"/>
              </w:rPr>
              <w:t>２</w:t>
            </w:r>
            <w:r w:rsidR="00D53A76" w:rsidRPr="00D53A76">
              <w:rPr>
                <w:rFonts w:hint="eastAsia"/>
                <w:sz w:val="21"/>
                <w:szCs w:val="21"/>
              </w:rPr>
              <w:t xml:space="preserve"> </w:t>
            </w:r>
            <w:r w:rsidR="00D53A76" w:rsidRPr="00D53A76">
              <w:rPr>
                <w:rFonts w:hint="eastAsia"/>
                <w:sz w:val="21"/>
                <w:szCs w:val="21"/>
              </w:rPr>
              <w:t>事故の種類</w:t>
            </w:r>
          </w:p>
        </w:tc>
        <w:tc>
          <w:tcPr>
            <w:tcW w:w="8363" w:type="dxa"/>
            <w:gridSpan w:val="2"/>
            <w:tcBorders>
              <w:top w:val="single" w:sz="4" w:space="0" w:color="000000"/>
              <w:left w:val="single" w:sz="4" w:space="0" w:color="000000"/>
              <w:right w:val="single" w:sz="12" w:space="0" w:color="auto"/>
            </w:tcBorders>
            <w:vAlign w:val="center"/>
          </w:tcPr>
          <w:p w14:paraId="34237FC7" w14:textId="1A4F8B46" w:rsidR="00D53A76" w:rsidRPr="00456E7E" w:rsidRDefault="00D53A76" w:rsidP="00456E7E">
            <w:pPr>
              <w:widowControl/>
              <w:overflowPunct/>
              <w:adjustRightInd/>
              <w:spacing w:line="240" w:lineRule="exact"/>
              <w:ind w:left="2730" w:hangingChars="1300" w:hanging="2730"/>
              <w:jc w:val="left"/>
              <w:textAlignment w:val="auto"/>
              <w:rPr>
                <w:rFonts w:ascii="ＭＳ 明朝" w:cs="Times New Roman"/>
                <w:sz w:val="21"/>
                <w:szCs w:val="21"/>
              </w:rPr>
            </w:pPr>
            <w:r w:rsidRPr="00D53A76">
              <w:rPr>
                <w:rFonts w:ascii="ＭＳ 明朝" w:cs="Times New Roman" w:hint="eastAsia"/>
                <w:sz w:val="21"/>
                <w:szCs w:val="21"/>
              </w:rPr>
              <w:t>□交通事故　□学校事故　□アレルギー</w:t>
            </w:r>
            <w:r w:rsidR="00955D23">
              <w:rPr>
                <w:rFonts w:ascii="ＭＳ 明朝" w:cs="Times New Roman" w:hint="eastAsia"/>
                <w:sz w:val="21"/>
                <w:szCs w:val="21"/>
              </w:rPr>
              <w:t>疾患</w:t>
            </w:r>
            <w:r w:rsidR="00BC060A" w:rsidRPr="00072B30">
              <w:rPr>
                <w:rFonts w:ascii="ＭＳ 明朝" w:cs="Times New Roman" w:hint="eastAsia"/>
                <w:sz w:val="21"/>
                <w:szCs w:val="21"/>
                <w:vertAlign w:val="subscript"/>
              </w:rPr>
              <w:t>※</w:t>
            </w:r>
            <w:r w:rsidR="00BC060A">
              <w:rPr>
                <w:rFonts w:ascii="ＭＳ 明朝" w:cs="Times New Roman" w:hint="eastAsia"/>
                <w:sz w:val="21"/>
                <w:szCs w:val="21"/>
                <w:vertAlign w:val="subscript"/>
              </w:rPr>
              <w:t>1</w:t>
            </w:r>
            <w:r w:rsidRPr="00D53A76">
              <w:rPr>
                <w:rFonts w:ascii="ＭＳ 明朝" w:cs="Times New Roman" w:hint="eastAsia"/>
                <w:sz w:val="21"/>
                <w:szCs w:val="21"/>
              </w:rPr>
              <w:t xml:space="preserve">　□水難事故　□その他</w:t>
            </w:r>
            <w:r w:rsidR="00BC060A">
              <w:rPr>
                <w:rFonts w:ascii="ＭＳ 明朝" w:cs="Times New Roman" w:hint="eastAsia"/>
                <w:sz w:val="21"/>
                <w:szCs w:val="21"/>
              </w:rPr>
              <w:t>（</w:t>
            </w:r>
            <w:r w:rsidRPr="00D53A76">
              <w:rPr>
                <w:rFonts w:ascii="ＭＳ 明朝" w:cs="Times New Roman" w:hint="eastAsia"/>
                <w:sz w:val="21"/>
                <w:szCs w:val="21"/>
              </w:rPr>
              <w:t xml:space="preserve">　　</w:t>
            </w:r>
            <w:r w:rsidR="00BC060A">
              <w:rPr>
                <w:rFonts w:ascii="ＭＳ 明朝" w:cs="Times New Roman" w:hint="eastAsia"/>
                <w:sz w:val="21"/>
                <w:szCs w:val="21"/>
              </w:rPr>
              <w:t xml:space="preserve">　</w:t>
            </w:r>
            <w:r w:rsidRPr="00D53A76">
              <w:rPr>
                <w:rFonts w:ascii="ＭＳ 明朝" w:cs="Times New Roman" w:hint="eastAsia"/>
                <w:sz w:val="21"/>
                <w:szCs w:val="21"/>
              </w:rPr>
              <w:t xml:space="preserve">　　）</w:t>
            </w:r>
          </w:p>
        </w:tc>
      </w:tr>
      <w:tr w:rsidR="00D53A76" w:rsidRPr="00D53A76" w14:paraId="78C0ED1E" w14:textId="77777777" w:rsidTr="00BC060A">
        <w:trPr>
          <w:trHeight w:val="415"/>
        </w:trPr>
        <w:tc>
          <w:tcPr>
            <w:tcW w:w="1843" w:type="dxa"/>
            <w:gridSpan w:val="2"/>
            <w:tcBorders>
              <w:top w:val="single" w:sz="4" w:space="0" w:color="000000"/>
              <w:left w:val="single" w:sz="12" w:space="0" w:color="auto"/>
              <w:right w:val="single" w:sz="4" w:space="0" w:color="000000"/>
            </w:tcBorders>
            <w:vAlign w:val="center"/>
          </w:tcPr>
          <w:p w14:paraId="6B8AE4B7" w14:textId="3FFB482A" w:rsidR="00D53A76" w:rsidRPr="00D53A76" w:rsidRDefault="00EB1CAB" w:rsidP="00E509D0">
            <w:pPr>
              <w:suppressAutoHyphens/>
              <w:kinsoku w:val="0"/>
              <w:wordWrap w:val="0"/>
              <w:autoSpaceDE w:val="0"/>
              <w:autoSpaceDN w:val="0"/>
              <w:spacing w:line="242" w:lineRule="exact"/>
              <w:rPr>
                <w:sz w:val="21"/>
                <w:szCs w:val="21"/>
              </w:rPr>
            </w:pPr>
            <w:r>
              <w:rPr>
                <w:rFonts w:hint="eastAsia"/>
                <w:sz w:val="21"/>
                <w:szCs w:val="21"/>
              </w:rPr>
              <w:t>３</w:t>
            </w:r>
            <w:r w:rsidR="00D53A76" w:rsidRPr="00D53A76">
              <w:rPr>
                <w:rFonts w:hint="eastAsia"/>
                <w:sz w:val="21"/>
                <w:szCs w:val="21"/>
              </w:rPr>
              <w:t xml:space="preserve"> </w:t>
            </w:r>
            <w:r w:rsidR="00D53A76" w:rsidRPr="00D53A76">
              <w:rPr>
                <w:rFonts w:hint="eastAsia"/>
                <w:sz w:val="21"/>
                <w:szCs w:val="21"/>
              </w:rPr>
              <w:t>発生日時</w:t>
            </w:r>
          </w:p>
        </w:tc>
        <w:tc>
          <w:tcPr>
            <w:tcW w:w="8363" w:type="dxa"/>
            <w:gridSpan w:val="2"/>
            <w:tcBorders>
              <w:top w:val="single" w:sz="4" w:space="0" w:color="000000"/>
              <w:left w:val="single" w:sz="4" w:space="0" w:color="000000"/>
              <w:right w:val="single" w:sz="12" w:space="0" w:color="auto"/>
            </w:tcBorders>
            <w:vAlign w:val="center"/>
          </w:tcPr>
          <w:p w14:paraId="0DCC7C15" w14:textId="79582ECC" w:rsidR="00D53A76" w:rsidRPr="00D53A76" w:rsidRDefault="00D53A76" w:rsidP="00CD1E0A">
            <w:pPr>
              <w:widowControl/>
              <w:overflowPunct/>
              <w:adjustRightInd/>
              <w:spacing w:line="240" w:lineRule="exact"/>
              <w:jc w:val="left"/>
              <w:textAlignment w:val="auto"/>
              <w:rPr>
                <w:rFonts w:ascii="ＭＳ 明朝" w:cs="Times New Roman"/>
                <w:sz w:val="21"/>
                <w:szCs w:val="21"/>
                <w:lang w:eastAsia="zh-TW"/>
              </w:rPr>
            </w:pPr>
            <w:r w:rsidRPr="00D53A76">
              <w:rPr>
                <w:rFonts w:ascii="ＭＳ 明朝" w:cs="Times New Roman" w:hint="eastAsia"/>
                <w:sz w:val="21"/>
                <w:szCs w:val="21"/>
                <w:lang w:eastAsia="zh-TW"/>
              </w:rPr>
              <w:t xml:space="preserve">　　　年　　　月　　日（　）　　時　　　分</w:t>
            </w:r>
          </w:p>
        </w:tc>
      </w:tr>
      <w:tr w:rsidR="00D53A76" w:rsidRPr="00D53A76" w14:paraId="2F729825" w14:textId="77777777" w:rsidTr="00BC060A">
        <w:trPr>
          <w:trHeight w:val="421"/>
        </w:trPr>
        <w:tc>
          <w:tcPr>
            <w:tcW w:w="1843" w:type="dxa"/>
            <w:gridSpan w:val="2"/>
            <w:tcBorders>
              <w:top w:val="single" w:sz="4" w:space="0" w:color="000000"/>
              <w:left w:val="single" w:sz="12" w:space="0" w:color="auto"/>
              <w:right w:val="single" w:sz="4" w:space="0" w:color="000000"/>
            </w:tcBorders>
            <w:vAlign w:val="center"/>
          </w:tcPr>
          <w:p w14:paraId="760B6A5F" w14:textId="3CD2FA83" w:rsidR="00D53A76" w:rsidRPr="00D53A76" w:rsidRDefault="00EB1CAB" w:rsidP="00E509D0">
            <w:pPr>
              <w:suppressAutoHyphens/>
              <w:kinsoku w:val="0"/>
              <w:wordWrap w:val="0"/>
              <w:autoSpaceDE w:val="0"/>
              <w:autoSpaceDN w:val="0"/>
              <w:spacing w:line="242" w:lineRule="exact"/>
              <w:rPr>
                <w:sz w:val="21"/>
                <w:szCs w:val="21"/>
              </w:rPr>
            </w:pPr>
            <w:r>
              <w:rPr>
                <w:rFonts w:hint="eastAsia"/>
                <w:sz w:val="21"/>
                <w:szCs w:val="21"/>
              </w:rPr>
              <w:t>４</w:t>
            </w:r>
            <w:r w:rsidR="00D53A76" w:rsidRPr="00D53A76">
              <w:rPr>
                <w:rFonts w:hint="eastAsia"/>
                <w:sz w:val="21"/>
                <w:szCs w:val="21"/>
              </w:rPr>
              <w:t xml:space="preserve"> </w:t>
            </w:r>
            <w:r w:rsidR="00D53A76" w:rsidRPr="00D53A76">
              <w:rPr>
                <w:rFonts w:hint="eastAsia"/>
                <w:sz w:val="21"/>
                <w:szCs w:val="21"/>
              </w:rPr>
              <w:t>発生場所</w:t>
            </w:r>
          </w:p>
        </w:tc>
        <w:tc>
          <w:tcPr>
            <w:tcW w:w="8363" w:type="dxa"/>
            <w:gridSpan w:val="2"/>
            <w:tcBorders>
              <w:top w:val="single" w:sz="4" w:space="0" w:color="000000"/>
              <w:left w:val="single" w:sz="4" w:space="0" w:color="000000"/>
              <w:right w:val="single" w:sz="12" w:space="0" w:color="auto"/>
            </w:tcBorders>
            <w:vAlign w:val="center"/>
          </w:tcPr>
          <w:p w14:paraId="2EFCB32D" w14:textId="77777777" w:rsidR="00D53A76" w:rsidRPr="00D53A76" w:rsidRDefault="00D53A76" w:rsidP="00CD1E0A">
            <w:pPr>
              <w:widowControl/>
              <w:overflowPunct/>
              <w:adjustRightInd/>
              <w:spacing w:line="240" w:lineRule="exact"/>
              <w:jc w:val="left"/>
              <w:textAlignment w:val="auto"/>
              <w:rPr>
                <w:rFonts w:ascii="ＭＳ 明朝" w:cs="Times New Roman"/>
                <w:sz w:val="21"/>
                <w:szCs w:val="21"/>
              </w:rPr>
            </w:pPr>
          </w:p>
        </w:tc>
      </w:tr>
      <w:tr w:rsidR="00DB519C" w:rsidRPr="00D53A76" w14:paraId="53DDAB85" w14:textId="77777777" w:rsidTr="00BC060A">
        <w:trPr>
          <w:trHeight w:val="169"/>
        </w:trPr>
        <w:tc>
          <w:tcPr>
            <w:tcW w:w="1843" w:type="dxa"/>
            <w:gridSpan w:val="2"/>
            <w:vMerge w:val="restart"/>
            <w:tcBorders>
              <w:top w:val="single" w:sz="4" w:space="0" w:color="000000"/>
              <w:left w:val="single" w:sz="12" w:space="0" w:color="auto"/>
              <w:right w:val="single" w:sz="4" w:space="0" w:color="000000"/>
            </w:tcBorders>
            <w:vAlign w:val="center"/>
          </w:tcPr>
          <w:p w14:paraId="405B657E" w14:textId="7EE166C7" w:rsidR="00C85B70" w:rsidRPr="00C85B70" w:rsidRDefault="00C85B70" w:rsidP="00C85B70">
            <w:pPr>
              <w:suppressAutoHyphens/>
              <w:kinsoku w:val="0"/>
              <w:wordWrap w:val="0"/>
              <w:autoSpaceDE w:val="0"/>
              <w:autoSpaceDN w:val="0"/>
              <w:spacing w:line="242" w:lineRule="exact"/>
              <w:ind w:firstLineChars="250" w:firstLine="350"/>
              <w:rPr>
                <w:sz w:val="14"/>
                <w:szCs w:val="14"/>
              </w:rPr>
            </w:pPr>
            <w:r w:rsidRPr="00C85B70">
              <w:rPr>
                <w:rFonts w:hint="eastAsia"/>
                <w:sz w:val="14"/>
                <w:szCs w:val="14"/>
              </w:rPr>
              <w:t>ふ</w:t>
            </w:r>
            <w:r>
              <w:rPr>
                <w:rFonts w:hint="eastAsia"/>
                <w:sz w:val="14"/>
                <w:szCs w:val="14"/>
              </w:rPr>
              <w:t xml:space="preserve"> </w:t>
            </w:r>
            <w:r w:rsidRPr="00C85B70">
              <w:rPr>
                <w:rFonts w:hint="eastAsia"/>
                <w:sz w:val="14"/>
                <w:szCs w:val="14"/>
              </w:rPr>
              <w:t>り</w:t>
            </w:r>
            <w:r>
              <w:rPr>
                <w:rFonts w:hint="eastAsia"/>
                <w:sz w:val="14"/>
                <w:szCs w:val="14"/>
              </w:rPr>
              <w:t xml:space="preserve"> </w:t>
            </w:r>
            <w:r w:rsidRPr="00C85B70">
              <w:rPr>
                <w:rFonts w:hint="eastAsia"/>
                <w:sz w:val="14"/>
                <w:szCs w:val="14"/>
              </w:rPr>
              <w:t>が</w:t>
            </w:r>
            <w:r>
              <w:rPr>
                <w:rFonts w:hint="eastAsia"/>
                <w:sz w:val="14"/>
                <w:szCs w:val="14"/>
              </w:rPr>
              <w:t xml:space="preserve"> </w:t>
            </w:r>
            <w:r w:rsidRPr="00C85B70">
              <w:rPr>
                <w:rFonts w:hint="eastAsia"/>
                <w:sz w:val="14"/>
                <w:szCs w:val="14"/>
              </w:rPr>
              <w:t>な</w:t>
            </w:r>
          </w:p>
          <w:p w14:paraId="3F95695B" w14:textId="66DCD16E" w:rsidR="00DB519C" w:rsidRPr="00D53A76" w:rsidRDefault="00DB519C" w:rsidP="00C85B70">
            <w:pPr>
              <w:suppressAutoHyphens/>
              <w:kinsoku w:val="0"/>
              <w:wordWrap w:val="0"/>
              <w:autoSpaceDE w:val="0"/>
              <w:autoSpaceDN w:val="0"/>
              <w:spacing w:line="242" w:lineRule="exact"/>
              <w:rPr>
                <w:sz w:val="21"/>
                <w:szCs w:val="21"/>
              </w:rPr>
            </w:pPr>
            <w:r>
              <w:rPr>
                <w:rFonts w:hint="eastAsia"/>
                <w:sz w:val="21"/>
                <w:szCs w:val="21"/>
              </w:rPr>
              <w:t>５</w:t>
            </w:r>
            <w:r w:rsidRPr="00D53A76">
              <w:rPr>
                <w:rFonts w:hint="eastAsia"/>
                <w:sz w:val="21"/>
                <w:szCs w:val="21"/>
              </w:rPr>
              <w:t xml:space="preserve"> </w:t>
            </w:r>
            <w:r w:rsidR="00C85B70">
              <w:rPr>
                <w:rFonts w:hint="eastAsia"/>
                <w:sz w:val="21"/>
                <w:szCs w:val="21"/>
              </w:rPr>
              <w:t>氏　　名</w:t>
            </w:r>
          </w:p>
        </w:tc>
        <w:tc>
          <w:tcPr>
            <w:tcW w:w="3827" w:type="dxa"/>
            <w:tcBorders>
              <w:top w:val="single" w:sz="4" w:space="0" w:color="000000"/>
              <w:left w:val="single" w:sz="4" w:space="0" w:color="000000"/>
              <w:bottom w:val="dotted" w:sz="4" w:space="0" w:color="auto"/>
            </w:tcBorders>
            <w:vAlign w:val="center"/>
          </w:tcPr>
          <w:p w14:paraId="715EA501" w14:textId="77777777" w:rsidR="00DB519C" w:rsidRPr="00DB519C" w:rsidRDefault="00DB519C" w:rsidP="002C0FFA">
            <w:pPr>
              <w:suppressAutoHyphens/>
              <w:kinsoku w:val="0"/>
              <w:wordWrap w:val="0"/>
              <w:autoSpaceDE w:val="0"/>
              <w:autoSpaceDN w:val="0"/>
              <w:spacing w:line="240" w:lineRule="exact"/>
              <w:rPr>
                <w:rFonts w:ascii="ＭＳ 明朝" w:cs="Times New Roman"/>
                <w:sz w:val="16"/>
                <w:szCs w:val="16"/>
              </w:rPr>
            </w:pPr>
          </w:p>
        </w:tc>
        <w:tc>
          <w:tcPr>
            <w:tcW w:w="4536" w:type="dxa"/>
            <w:vMerge w:val="restart"/>
            <w:tcBorders>
              <w:top w:val="single" w:sz="4" w:space="0" w:color="000000"/>
              <w:left w:val="single" w:sz="4" w:space="0" w:color="000000"/>
              <w:right w:val="single" w:sz="12" w:space="0" w:color="auto"/>
            </w:tcBorders>
            <w:vAlign w:val="center"/>
          </w:tcPr>
          <w:p w14:paraId="58B3B027" w14:textId="3CAB534B" w:rsidR="00DB519C" w:rsidRDefault="00DB519C" w:rsidP="00DB519C">
            <w:pPr>
              <w:widowControl/>
              <w:overflowPunct/>
              <w:adjustRightInd/>
              <w:spacing w:line="240" w:lineRule="exact"/>
              <w:jc w:val="left"/>
              <w:textAlignment w:val="auto"/>
              <w:rPr>
                <w:rFonts w:ascii="ＭＳ 明朝" w:cs="Times New Roman"/>
                <w:sz w:val="21"/>
                <w:szCs w:val="21"/>
              </w:rPr>
            </w:pPr>
            <w:r w:rsidRPr="00D53A76">
              <w:rPr>
                <w:rFonts w:ascii="ＭＳ 明朝" w:cs="Times New Roman" w:hint="eastAsia"/>
                <w:sz w:val="21"/>
                <w:szCs w:val="21"/>
              </w:rPr>
              <w:t xml:space="preserve">（　</w:t>
            </w:r>
            <w:r>
              <w:rPr>
                <w:rFonts w:ascii="ＭＳ 明朝" w:cs="Times New Roman" w:hint="eastAsia"/>
                <w:sz w:val="21"/>
                <w:szCs w:val="21"/>
              </w:rPr>
              <w:t xml:space="preserve">　</w:t>
            </w:r>
            <w:r w:rsidRPr="00D53A76">
              <w:rPr>
                <w:rFonts w:ascii="ＭＳ 明朝" w:cs="Times New Roman" w:hint="eastAsia"/>
                <w:sz w:val="21"/>
                <w:szCs w:val="21"/>
              </w:rPr>
              <w:t xml:space="preserve">　）</w:t>
            </w:r>
            <w:r>
              <w:rPr>
                <w:rFonts w:ascii="ＭＳ 明朝" w:cs="Times New Roman" w:hint="eastAsia"/>
                <w:sz w:val="21"/>
                <w:szCs w:val="21"/>
              </w:rPr>
              <w:t>学年</w:t>
            </w:r>
            <w:r w:rsidRPr="00D53A76">
              <w:rPr>
                <w:rFonts w:ascii="ＭＳ 明朝" w:cs="Times New Roman" w:hint="eastAsia"/>
                <w:sz w:val="21"/>
                <w:szCs w:val="21"/>
              </w:rPr>
              <w:t xml:space="preserve">　　男・女</w:t>
            </w:r>
          </w:p>
          <w:p w14:paraId="1A490950" w14:textId="285720A0" w:rsidR="009B3D6D" w:rsidRPr="009B3D6D" w:rsidRDefault="009B3D6D" w:rsidP="00DB519C">
            <w:pPr>
              <w:widowControl/>
              <w:overflowPunct/>
              <w:adjustRightInd/>
              <w:spacing w:line="240" w:lineRule="exact"/>
              <w:jc w:val="left"/>
              <w:textAlignment w:val="auto"/>
              <w:rPr>
                <w:rFonts w:ascii="ＭＳ 明朝" w:cs="Times New Roman"/>
                <w:sz w:val="18"/>
                <w:szCs w:val="18"/>
              </w:rPr>
            </w:pPr>
            <w:r w:rsidRPr="009B3D6D">
              <w:rPr>
                <w:rFonts w:ascii="ＭＳ 明朝" w:cs="Times New Roman" w:hint="eastAsia"/>
                <w:sz w:val="18"/>
                <w:szCs w:val="18"/>
              </w:rPr>
              <w:t>※高等学校（　　　　）科</w:t>
            </w:r>
          </w:p>
          <w:p w14:paraId="5E1E84E8" w14:textId="1397840C" w:rsidR="00DB519C" w:rsidRPr="00DB519C" w:rsidRDefault="00DB519C" w:rsidP="00DB519C">
            <w:pPr>
              <w:widowControl/>
              <w:overflowPunct/>
              <w:adjustRightInd/>
              <w:spacing w:line="240" w:lineRule="exact"/>
              <w:jc w:val="left"/>
              <w:textAlignment w:val="auto"/>
              <w:rPr>
                <w:rFonts w:ascii="ＭＳ 明朝" w:cs="Times New Roman"/>
                <w:sz w:val="21"/>
                <w:szCs w:val="21"/>
                <w:lang w:eastAsia="zh-TW"/>
              </w:rPr>
            </w:pPr>
            <w:r w:rsidRPr="00DB519C">
              <w:rPr>
                <w:rFonts w:ascii="ＭＳ 明朝" w:cs="Times New Roman" w:hint="eastAsia"/>
                <w:sz w:val="18"/>
                <w:szCs w:val="18"/>
                <w:lang w:eastAsia="zh-TW"/>
              </w:rPr>
              <w:t>※特別支援</w:t>
            </w:r>
            <w:r w:rsidR="00B678C4">
              <w:rPr>
                <w:rFonts w:ascii="ＭＳ 明朝" w:cs="Times New Roman" w:hint="eastAsia"/>
                <w:sz w:val="18"/>
                <w:szCs w:val="18"/>
                <w:lang w:eastAsia="zh-TW"/>
              </w:rPr>
              <w:t>学校</w:t>
            </w:r>
            <w:r w:rsidRPr="00DB519C">
              <w:rPr>
                <w:rFonts w:ascii="ＭＳ 明朝" w:cs="Times New Roman" w:hint="eastAsia"/>
                <w:sz w:val="18"/>
                <w:szCs w:val="18"/>
                <w:lang w:eastAsia="zh-TW"/>
              </w:rPr>
              <w:t xml:space="preserve">　□小学部　□中学部　□高等部</w:t>
            </w:r>
          </w:p>
        </w:tc>
      </w:tr>
      <w:tr w:rsidR="00DB519C" w:rsidRPr="00D53A76" w14:paraId="6D478FC2" w14:textId="77777777" w:rsidTr="00BC060A">
        <w:trPr>
          <w:trHeight w:val="374"/>
        </w:trPr>
        <w:tc>
          <w:tcPr>
            <w:tcW w:w="1843" w:type="dxa"/>
            <w:gridSpan w:val="2"/>
            <w:vMerge/>
            <w:tcBorders>
              <w:left w:val="single" w:sz="12" w:space="0" w:color="auto"/>
              <w:right w:val="single" w:sz="4" w:space="0" w:color="000000"/>
            </w:tcBorders>
            <w:vAlign w:val="center"/>
          </w:tcPr>
          <w:p w14:paraId="07E39DFD" w14:textId="77777777" w:rsidR="00DB519C" w:rsidRDefault="00DB519C" w:rsidP="005C4425">
            <w:pPr>
              <w:suppressAutoHyphens/>
              <w:kinsoku w:val="0"/>
              <w:wordWrap w:val="0"/>
              <w:autoSpaceDE w:val="0"/>
              <w:autoSpaceDN w:val="0"/>
              <w:spacing w:beforeLines="50" w:before="149" w:line="242" w:lineRule="exact"/>
              <w:rPr>
                <w:sz w:val="21"/>
                <w:szCs w:val="21"/>
                <w:lang w:eastAsia="zh-TW"/>
              </w:rPr>
            </w:pPr>
          </w:p>
        </w:tc>
        <w:tc>
          <w:tcPr>
            <w:tcW w:w="3827" w:type="dxa"/>
            <w:tcBorders>
              <w:top w:val="dotted" w:sz="4" w:space="0" w:color="auto"/>
              <w:left w:val="single" w:sz="4" w:space="0" w:color="000000"/>
            </w:tcBorders>
            <w:vAlign w:val="center"/>
          </w:tcPr>
          <w:p w14:paraId="4230A38A" w14:textId="77777777" w:rsidR="00DB519C" w:rsidRPr="00F8526B" w:rsidRDefault="00DB519C" w:rsidP="002C0FFA">
            <w:pPr>
              <w:suppressAutoHyphens/>
              <w:kinsoku w:val="0"/>
              <w:wordWrap w:val="0"/>
              <w:autoSpaceDE w:val="0"/>
              <w:autoSpaceDN w:val="0"/>
              <w:spacing w:line="240" w:lineRule="exact"/>
              <w:rPr>
                <w:rFonts w:ascii="ＭＳ 明朝" w:cs="Times New Roman"/>
                <w:sz w:val="24"/>
                <w:szCs w:val="24"/>
                <w:lang w:eastAsia="zh-TW"/>
              </w:rPr>
            </w:pPr>
          </w:p>
        </w:tc>
        <w:tc>
          <w:tcPr>
            <w:tcW w:w="4536" w:type="dxa"/>
            <w:vMerge/>
            <w:tcBorders>
              <w:left w:val="single" w:sz="4" w:space="0" w:color="000000"/>
              <w:right w:val="single" w:sz="12" w:space="0" w:color="auto"/>
            </w:tcBorders>
            <w:vAlign w:val="center"/>
          </w:tcPr>
          <w:p w14:paraId="5EFEBA8D" w14:textId="77777777" w:rsidR="00DB519C" w:rsidRPr="00D53A76" w:rsidRDefault="00DB519C" w:rsidP="00CD1E0A">
            <w:pPr>
              <w:widowControl/>
              <w:overflowPunct/>
              <w:adjustRightInd/>
              <w:spacing w:line="240" w:lineRule="exact"/>
              <w:jc w:val="left"/>
              <w:textAlignment w:val="auto"/>
              <w:rPr>
                <w:rFonts w:ascii="ＭＳ 明朝" w:cs="Times New Roman"/>
                <w:sz w:val="21"/>
                <w:szCs w:val="21"/>
                <w:lang w:eastAsia="zh-TW"/>
              </w:rPr>
            </w:pPr>
          </w:p>
        </w:tc>
      </w:tr>
      <w:tr w:rsidR="00770E29" w:rsidRPr="009B3D6D" w14:paraId="4060452C" w14:textId="77777777" w:rsidTr="00BC060A">
        <w:trPr>
          <w:trHeight w:val="436"/>
        </w:trPr>
        <w:tc>
          <w:tcPr>
            <w:tcW w:w="1843" w:type="dxa"/>
            <w:gridSpan w:val="2"/>
            <w:vMerge w:val="restart"/>
            <w:tcBorders>
              <w:top w:val="single" w:sz="4" w:space="0" w:color="000000"/>
              <w:left w:val="single" w:sz="12" w:space="0" w:color="auto"/>
              <w:right w:val="single" w:sz="4" w:space="0" w:color="auto"/>
            </w:tcBorders>
            <w:vAlign w:val="center"/>
          </w:tcPr>
          <w:p w14:paraId="6B0C6325" w14:textId="07BFBDBE" w:rsidR="00770E29" w:rsidRPr="00D53A76" w:rsidRDefault="00EB1CAB" w:rsidP="00F8526B">
            <w:pPr>
              <w:suppressAutoHyphens/>
              <w:kinsoku w:val="0"/>
              <w:wordWrap w:val="0"/>
              <w:autoSpaceDE w:val="0"/>
              <w:autoSpaceDN w:val="0"/>
              <w:spacing w:line="242" w:lineRule="exact"/>
              <w:rPr>
                <w:rFonts w:ascii="ＭＳ 明朝" w:cs="Times New Roman"/>
                <w:sz w:val="21"/>
                <w:szCs w:val="21"/>
              </w:rPr>
            </w:pPr>
            <w:r>
              <w:rPr>
                <w:rFonts w:hint="eastAsia"/>
                <w:sz w:val="21"/>
                <w:szCs w:val="21"/>
              </w:rPr>
              <w:t>６</w:t>
            </w:r>
            <w:r w:rsidR="00770E29" w:rsidRPr="00D53A76">
              <w:rPr>
                <w:sz w:val="21"/>
                <w:szCs w:val="21"/>
              </w:rPr>
              <w:t xml:space="preserve"> </w:t>
            </w:r>
            <w:r w:rsidR="00770E29" w:rsidRPr="00D53A76">
              <w:rPr>
                <w:rFonts w:hint="eastAsia"/>
                <w:sz w:val="21"/>
                <w:szCs w:val="21"/>
              </w:rPr>
              <w:t>傷害等の状況</w:t>
            </w:r>
          </w:p>
        </w:tc>
        <w:tc>
          <w:tcPr>
            <w:tcW w:w="8363" w:type="dxa"/>
            <w:gridSpan w:val="2"/>
            <w:tcBorders>
              <w:top w:val="single" w:sz="4" w:space="0" w:color="000000"/>
              <w:left w:val="single" w:sz="4" w:space="0" w:color="auto"/>
              <w:bottom w:val="dotted" w:sz="4" w:space="0" w:color="auto"/>
              <w:right w:val="single" w:sz="12" w:space="0" w:color="auto"/>
            </w:tcBorders>
            <w:vAlign w:val="center"/>
          </w:tcPr>
          <w:p w14:paraId="554482F1" w14:textId="4B92ADD6" w:rsidR="00770E29" w:rsidRPr="00D53A76" w:rsidRDefault="00770E29" w:rsidP="009127D0">
            <w:pPr>
              <w:suppressAutoHyphens/>
              <w:kinsoku w:val="0"/>
              <w:autoSpaceDE w:val="0"/>
              <w:autoSpaceDN w:val="0"/>
              <w:spacing w:line="240" w:lineRule="exact"/>
              <w:rPr>
                <w:rFonts w:ascii="ＭＳ 明朝" w:cs="Times New Roman"/>
                <w:sz w:val="21"/>
                <w:szCs w:val="21"/>
                <w:lang w:eastAsia="zh-TW"/>
              </w:rPr>
            </w:pPr>
            <w:r w:rsidRPr="00D53A76">
              <w:rPr>
                <w:rFonts w:ascii="ＭＳ 明朝" w:cs="Times New Roman"/>
                <w:sz w:val="21"/>
                <w:szCs w:val="21"/>
                <w:lang w:eastAsia="zh-TW"/>
              </w:rPr>
              <w:t xml:space="preserve">  </w:t>
            </w:r>
            <w:r w:rsidRPr="00D53A76">
              <w:rPr>
                <w:rFonts w:ascii="ＭＳ 明朝" w:cs="Times New Roman" w:hint="eastAsia"/>
                <w:sz w:val="21"/>
                <w:szCs w:val="21"/>
                <w:lang w:eastAsia="zh-TW"/>
              </w:rPr>
              <w:t xml:space="preserve">傷害名　　　　　　　　　　　　　　　　　　　　　　　　　　　　　</w:t>
            </w:r>
          </w:p>
        </w:tc>
      </w:tr>
      <w:tr w:rsidR="00770E29" w:rsidRPr="00D53A76" w14:paraId="0AC30816" w14:textId="77777777" w:rsidTr="00BC060A">
        <w:trPr>
          <w:trHeight w:val="436"/>
        </w:trPr>
        <w:tc>
          <w:tcPr>
            <w:tcW w:w="1843" w:type="dxa"/>
            <w:gridSpan w:val="2"/>
            <w:vMerge/>
            <w:tcBorders>
              <w:left w:val="single" w:sz="12" w:space="0" w:color="auto"/>
              <w:right w:val="single" w:sz="4" w:space="0" w:color="auto"/>
            </w:tcBorders>
          </w:tcPr>
          <w:p w14:paraId="484A78DC" w14:textId="77777777" w:rsidR="00770E29" w:rsidRPr="00D53A76" w:rsidRDefault="00770E29">
            <w:pPr>
              <w:suppressAutoHyphens/>
              <w:kinsoku w:val="0"/>
              <w:wordWrap w:val="0"/>
              <w:autoSpaceDE w:val="0"/>
              <w:autoSpaceDN w:val="0"/>
              <w:spacing w:line="242" w:lineRule="exact"/>
              <w:jc w:val="left"/>
              <w:rPr>
                <w:rFonts w:ascii="ＭＳ 明朝" w:cs="Times New Roman"/>
                <w:sz w:val="21"/>
                <w:szCs w:val="21"/>
                <w:lang w:eastAsia="zh-TW"/>
              </w:rPr>
            </w:pPr>
          </w:p>
        </w:tc>
        <w:tc>
          <w:tcPr>
            <w:tcW w:w="8363" w:type="dxa"/>
            <w:gridSpan w:val="2"/>
            <w:tcBorders>
              <w:top w:val="dotted" w:sz="4" w:space="0" w:color="auto"/>
              <w:left w:val="single" w:sz="4" w:space="0" w:color="auto"/>
              <w:bottom w:val="dotted" w:sz="4" w:space="0" w:color="auto"/>
              <w:right w:val="single" w:sz="12" w:space="0" w:color="auto"/>
            </w:tcBorders>
            <w:vAlign w:val="center"/>
          </w:tcPr>
          <w:p w14:paraId="6C0B5B86" w14:textId="77777777" w:rsidR="00770E29" w:rsidRPr="00D53A76" w:rsidRDefault="00770E29" w:rsidP="00EF02F9">
            <w:pPr>
              <w:suppressAutoHyphens/>
              <w:kinsoku w:val="0"/>
              <w:autoSpaceDE w:val="0"/>
              <w:autoSpaceDN w:val="0"/>
              <w:spacing w:line="240" w:lineRule="exact"/>
              <w:ind w:firstLineChars="100" w:firstLine="210"/>
              <w:rPr>
                <w:rFonts w:ascii="ＭＳ 明朝" w:cs="Times New Roman"/>
                <w:sz w:val="21"/>
                <w:szCs w:val="21"/>
                <w:lang w:eastAsia="zh-TW"/>
              </w:rPr>
            </w:pPr>
            <w:r w:rsidRPr="00D53A76">
              <w:rPr>
                <w:rFonts w:ascii="ＭＳ 明朝" w:cs="Times New Roman" w:hint="eastAsia"/>
                <w:sz w:val="21"/>
                <w:szCs w:val="21"/>
                <w:lang w:eastAsia="zh-TW"/>
              </w:rPr>
              <w:t>全治期間（　　　　　　　　）　病院名（　　　　　　　　　　　　 ）</w:t>
            </w:r>
          </w:p>
        </w:tc>
      </w:tr>
      <w:tr w:rsidR="00770E29" w:rsidRPr="00D53A76" w14:paraId="33ED244B" w14:textId="77777777" w:rsidTr="00BC060A">
        <w:trPr>
          <w:trHeight w:val="436"/>
        </w:trPr>
        <w:tc>
          <w:tcPr>
            <w:tcW w:w="1843" w:type="dxa"/>
            <w:gridSpan w:val="2"/>
            <w:vMerge/>
            <w:tcBorders>
              <w:left w:val="single" w:sz="12" w:space="0" w:color="auto"/>
              <w:right w:val="single" w:sz="4" w:space="0" w:color="auto"/>
            </w:tcBorders>
          </w:tcPr>
          <w:p w14:paraId="46BE5BF0" w14:textId="3D90F798" w:rsidR="00770E29" w:rsidRPr="00D53A76" w:rsidRDefault="00770E29">
            <w:pPr>
              <w:suppressAutoHyphens/>
              <w:kinsoku w:val="0"/>
              <w:wordWrap w:val="0"/>
              <w:autoSpaceDE w:val="0"/>
              <w:autoSpaceDN w:val="0"/>
              <w:spacing w:line="242" w:lineRule="exact"/>
              <w:jc w:val="left"/>
              <w:rPr>
                <w:rFonts w:ascii="ＭＳ 明朝" w:cs="Times New Roman"/>
                <w:sz w:val="21"/>
                <w:szCs w:val="21"/>
                <w:lang w:eastAsia="zh-TW"/>
              </w:rPr>
            </w:pPr>
          </w:p>
        </w:tc>
        <w:tc>
          <w:tcPr>
            <w:tcW w:w="8363" w:type="dxa"/>
            <w:gridSpan w:val="2"/>
            <w:tcBorders>
              <w:top w:val="dotted" w:sz="4" w:space="0" w:color="auto"/>
              <w:left w:val="single" w:sz="4" w:space="0" w:color="auto"/>
              <w:right w:val="single" w:sz="12" w:space="0" w:color="auto"/>
            </w:tcBorders>
            <w:vAlign w:val="center"/>
          </w:tcPr>
          <w:p w14:paraId="0FD9DC82" w14:textId="5523D25E" w:rsidR="00770E29" w:rsidRPr="00D53A76" w:rsidRDefault="00770E29" w:rsidP="00EF02F9">
            <w:pPr>
              <w:suppressAutoHyphens/>
              <w:kinsoku w:val="0"/>
              <w:autoSpaceDE w:val="0"/>
              <w:autoSpaceDN w:val="0"/>
              <w:spacing w:line="240" w:lineRule="exact"/>
              <w:ind w:firstLineChars="100" w:firstLine="210"/>
              <w:rPr>
                <w:rFonts w:ascii="ＭＳ 明朝" w:cs="Times New Roman"/>
                <w:sz w:val="21"/>
                <w:szCs w:val="21"/>
              </w:rPr>
            </w:pPr>
            <w:r w:rsidRPr="00D53A76">
              <w:rPr>
                <w:rFonts w:ascii="ＭＳ 明朝" w:cs="Times New Roman" w:hint="eastAsia"/>
                <w:sz w:val="21"/>
                <w:szCs w:val="21"/>
              </w:rPr>
              <w:t>既往歴等</w:t>
            </w:r>
          </w:p>
        </w:tc>
      </w:tr>
      <w:tr w:rsidR="00BC060A" w:rsidRPr="00D53A76" w14:paraId="630AED3B" w14:textId="4A0DF677" w:rsidTr="004F118E">
        <w:trPr>
          <w:trHeight w:val="236"/>
        </w:trPr>
        <w:tc>
          <w:tcPr>
            <w:tcW w:w="1843" w:type="dxa"/>
            <w:gridSpan w:val="2"/>
            <w:tcBorders>
              <w:left w:val="single" w:sz="12" w:space="0" w:color="auto"/>
              <w:bottom w:val="nil"/>
              <w:right w:val="single" w:sz="4" w:space="0" w:color="auto"/>
            </w:tcBorders>
            <w:vAlign w:val="center"/>
          </w:tcPr>
          <w:p w14:paraId="6326D01E" w14:textId="576C87EA" w:rsidR="00BC060A" w:rsidRPr="001A39F7" w:rsidRDefault="00BC060A" w:rsidP="00BC060A">
            <w:pPr>
              <w:suppressAutoHyphens/>
              <w:kinsoku w:val="0"/>
              <w:autoSpaceDE w:val="0"/>
              <w:autoSpaceDN w:val="0"/>
              <w:spacing w:line="0" w:lineRule="atLeast"/>
              <w:rPr>
                <w:sz w:val="21"/>
                <w:szCs w:val="21"/>
              </w:rPr>
            </w:pPr>
            <w:r w:rsidRPr="001A39F7">
              <w:rPr>
                <w:rFonts w:ascii="ＭＳ 明朝" w:hAnsi="ＭＳ 明朝" w:cs="HG丸ｺﾞｼｯｸM-PRO" w:hint="eastAsia"/>
                <w:color w:val="000000" w:themeColor="text1"/>
                <w:sz w:val="21"/>
                <w:szCs w:val="21"/>
              </w:rPr>
              <w:t xml:space="preserve">７ </w:t>
            </w:r>
            <w:r>
              <w:rPr>
                <w:rFonts w:ascii="ＭＳ 明朝" w:hAnsi="ＭＳ 明朝" w:cs="HG丸ｺﾞｼｯｸM-PRO" w:hint="eastAsia"/>
                <w:color w:val="000000" w:themeColor="text1"/>
                <w:sz w:val="21"/>
                <w:szCs w:val="21"/>
              </w:rPr>
              <w:t>事故の</w:t>
            </w:r>
            <w:r w:rsidRPr="001A39F7">
              <w:rPr>
                <w:rFonts w:ascii="ＭＳ 明朝" w:hAnsi="ＭＳ 明朝" w:cs="HG丸ｺﾞｼｯｸM-PRO" w:hint="eastAsia"/>
                <w:color w:val="000000" w:themeColor="text1"/>
                <w:sz w:val="21"/>
                <w:szCs w:val="21"/>
              </w:rPr>
              <w:t>要点</w:t>
            </w:r>
            <w:r w:rsidRPr="001A39F7">
              <w:rPr>
                <w:rFonts w:ascii="ＭＳ 明朝" w:hAnsi="ＭＳ 明朝" w:cs="HG丸ｺﾞｼｯｸM-PRO"/>
                <w:color w:val="000000" w:themeColor="text1"/>
                <w:sz w:val="21"/>
                <w:szCs w:val="21"/>
                <w:bdr w:val="single" w:sz="4" w:space="0" w:color="auto"/>
              </w:rPr>
              <w:t xml:space="preserve"> </w:t>
            </w:r>
          </w:p>
        </w:tc>
        <w:tc>
          <w:tcPr>
            <w:tcW w:w="8363" w:type="dxa"/>
            <w:gridSpan w:val="2"/>
            <w:tcBorders>
              <w:left w:val="single" w:sz="4" w:space="0" w:color="auto"/>
              <w:bottom w:val="dotted" w:sz="4" w:space="0" w:color="auto"/>
              <w:right w:val="single" w:sz="12" w:space="0" w:color="auto"/>
            </w:tcBorders>
            <w:vAlign w:val="center"/>
          </w:tcPr>
          <w:p w14:paraId="14B51FFE" w14:textId="348A91C3" w:rsidR="00BC060A" w:rsidRPr="001A39F7" w:rsidRDefault="00BC060A" w:rsidP="00BC060A">
            <w:pPr>
              <w:numPr>
                <w:ilvl w:val="0"/>
                <w:numId w:val="4"/>
              </w:numPr>
              <w:suppressAutoHyphens/>
              <w:kinsoku w:val="0"/>
              <w:autoSpaceDE w:val="0"/>
              <w:autoSpaceDN w:val="0"/>
              <w:spacing w:line="0" w:lineRule="atLeast"/>
              <w:ind w:left="0" w:hanging="357"/>
              <w:rPr>
                <w:sz w:val="21"/>
                <w:szCs w:val="21"/>
              </w:rPr>
            </w:pPr>
            <w:r w:rsidRPr="00DC2FA0">
              <w:rPr>
                <w:rFonts w:hint="eastAsia"/>
                <w:sz w:val="18"/>
                <w:szCs w:val="18"/>
              </w:rPr>
              <w:t>①・②は全ての事故に</w:t>
            </w:r>
            <w:r>
              <w:rPr>
                <w:rFonts w:hint="eastAsia"/>
                <w:sz w:val="18"/>
                <w:szCs w:val="18"/>
              </w:rPr>
              <w:t>おいて</w:t>
            </w:r>
            <w:r w:rsidRPr="00DC2FA0">
              <w:rPr>
                <w:rFonts w:hint="eastAsia"/>
                <w:sz w:val="18"/>
                <w:szCs w:val="18"/>
              </w:rPr>
              <w:t>記入。③～⑤は交通事故の場合のみ記入</w:t>
            </w:r>
          </w:p>
        </w:tc>
      </w:tr>
      <w:tr w:rsidR="001A39F7" w:rsidRPr="00D53A76" w14:paraId="0A388C09" w14:textId="77777777" w:rsidTr="004F118E">
        <w:trPr>
          <w:trHeight w:val="623"/>
        </w:trPr>
        <w:tc>
          <w:tcPr>
            <w:tcW w:w="183" w:type="dxa"/>
            <w:vMerge w:val="restart"/>
            <w:tcBorders>
              <w:top w:val="nil"/>
              <w:left w:val="single" w:sz="12" w:space="0" w:color="auto"/>
              <w:right w:val="dotted" w:sz="4" w:space="0" w:color="auto"/>
            </w:tcBorders>
            <w:vAlign w:val="center"/>
          </w:tcPr>
          <w:p w14:paraId="790C0B18" w14:textId="6CF8EA66" w:rsidR="001A39F7" w:rsidRDefault="001A39F7" w:rsidP="00D20373">
            <w:pPr>
              <w:suppressAutoHyphens/>
              <w:kinsoku w:val="0"/>
              <w:autoSpaceDE w:val="0"/>
              <w:autoSpaceDN w:val="0"/>
              <w:spacing w:line="0" w:lineRule="atLeast"/>
              <w:jc w:val="left"/>
              <w:rPr>
                <w:rFonts w:ascii="ＭＳ 明朝" w:hAnsi="ＭＳ 明朝" w:cs="HG丸ｺﾞｼｯｸM-PRO"/>
                <w:color w:val="000000" w:themeColor="text1"/>
                <w:sz w:val="21"/>
                <w:szCs w:val="21"/>
                <w:bdr w:val="single" w:sz="4" w:space="0" w:color="000000"/>
              </w:rPr>
            </w:pPr>
          </w:p>
        </w:tc>
        <w:tc>
          <w:tcPr>
            <w:tcW w:w="1660" w:type="dxa"/>
            <w:tcBorders>
              <w:top w:val="dotted" w:sz="4" w:space="0" w:color="auto"/>
              <w:left w:val="dotted" w:sz="4" w:space="0" w:color="auto"/>
              <w:bottom w:val="dotted" w:sz="4" w:space="0" w:color="auto"/>
              <w:right w:val="single" w:sz="4" w:space="0" w:color="auto"/>
            </w:tcBorders>
            <w:vAlign w:val="center"/>
          </w:tcPr>
          <w:p w14:paraId="36ACC348" w14:textId="7D498898" w:rsidR="001A39F7" w:rsidRDefault="001A39F7" w:rsidP="001A39F7">
            <w:pPr>
              <w:suppressAutoHyphens/>
              <w:kinsoku w:val="0"/>
              <w:autoSpaceDE w:val="0"/>
              <w:autoSpaceDN w:val="0"/>
              <w:spacing w:line="0" w:lineRule="atLeast"/>
              <w:ind w:left="23"/>
              <w:jc w:val="left"/>
              <w:rPr>
                <w:rFonts w:ascii="ＭＳ 明朝" w:hAnsi="ＭＳ 明朝" w:cs="HG丸ｺﾞｼｯｸM-PRO"/>
                <w:color w:val="000000" w:themeColor="text1"/>
                <w:sz w:val="21"/>
                <w:szCs w:val="21"/>
                <w:bdr w:val="single" w:sz="4" w:space="0" w:color="000000"/>
              </w:rPr>
            </w:pPr>
            <w:r w:rsidRPr="00910F2C">
              <w:rPr>
                <w:rFonts w:hint="eastAsia"/>
                <w:sz w:val="21"/>
                <w:szCs w:val="21"/>
              </w:rPr>
              <w:t>①発生</w:t>
            </w:r>
            <w:r w:rsidR="00F8526B">
              <w:rPr>
                <w:rFonts w:hint="eastAsia"/>
                <w:sz w:val="21"/>
                <w:szCs w:val="21"/>
              </w:rPr>
              <w:t>時間帯</w:t>
            </w:r>
          </w:p>
        </w:tc>
        <w:tc>
          <w:tcPr>
            <w:tcW w:w="8363" w:type="dxa"/>
            <w:gridSpan w:val="2"/>
            <w:tcBorders>
              <w:top w:val="dotted" w:sz="4" w:space="0" w:color="auto"/>
              <w:left w:val="single" w:sz="4" w:space="0" w:color="auto"/>
              <w:bottom w:val="dotted" w:sz="4" w:space="0" w:color="auto"/>
              <w:right w:val="single" w:sz="12" w:space="0" w:color="auto"/>
            </w:tcBorders>
            <w:vAlign w:val="center"/>
          </w:tcPr>
          <w:p w14:paraId="781CDF58" w14:textId="32677196" w:rsidR="001A39F7" w:rsidRDefault="001A39F7" w:rsidP="00D20373">
            <w:pPr>
              <w:numPr>
                <w:ilvl w:val="0"/>
                <w:numId w:val="4"/>
              </w:numPr>
              <w:suppressAutoHyphens/>
              <w:kinsoku w:val="0"/>
              <w:autoSpaceDE w:val="0"/>
              <w:autoSpaceDN w:val="0"/>
              <w:spacing w:line="0" w:lineRule="atLeast"/>
              <w:ind w:left="0" w:hanging="357"/>
              <w:rPr>
                <w:sz w:val="21"/>
                <w:szCs w:val="21"/>
                <w:lang w:eastAsia="zh-TW"/>
              </w:rPr>
            </w:pPr>
            <w:r w:rsidRPr="00910F2C">
              <w:rPr>
                <w:rFonts w:hint="eastAsia"/>
                <w:sz w:val="21"/>
                <w:szCs w:val="21"/>
                <w:lang w:eastAsia="zh-TW"/>
              </w:rPr>
              <w:t>□</w:t>
            </w:r>
            <w:r w:rsidRPr="00910F2C">
              <w:rPr>
                <w:sz w:val="21"/>
                <w:szCs w:val="21"/>
                <w:lang w:eastAsia="zh-TW"/>
              </w:rPr>
              <w:t xml:space="preserve"> </w:t>
            </w:r>
            <w:r w:rsidRPr="00910F2C">
              <w:rPr>
                <w:rFonts w:hint="eastAsia"/>
                <w:sz w:val="21"/>
                <w:szCs w:val="21"/>
                <w:lang w:eastAsia="zh-TW"/>
              </w:rPr>
              <w:t xml:space="preserve">登下校　</w:t>
            </w:r>
            <w:r>
              <w:rPr>
                <w:rFonts w:hint="eastAsia"/>
                <w:sz w:val="21"/>
                <w:szCs w:val="21"/>
                <w:lang w:eastAsia="zh-TW"/>
              </w:rPr>
              <w:t xml:space="preserve">　　　　　　</w:t>
            </w:r>
            <w:r w:rsidR="00F8526B">
              <w:rPr>
                <w:rFonts w:hint="eastAsia"/>
                <w:sz w:val="21"/>
                <w:szCs w:val="21"/>
                <w:lang w:eastAsia="zh-TW"/>
              </w:rPr>
              <w:t xml:space="preserve">　</w:t>
            </w:r>
            <w:r>
              <w:rPr>
                <w:rFonts w:hint="eastAsia"/>
                <w:sz w:val="21"/>
                <w:szCs w:val="21"/>
                <w:lang w:eastAsia="zh-TW"/>
              </w:rPr>
              <w:t xml:space="preserve">　　　</w:t>
            </w:r>
            <w:r w:rsidR="00F8526B">
              <w:rPr>
                <w:rFonts w:hint="eastAsia"/>
                <w:sz w:val="21"/>
                <w:szCs w:val="21"/>
                <w:lang w:eastAsia="zh-TW"/>
              </w:rPr>
              <w:t xml:space="preserve">　　</w:t>
            </w:r>
            <w:r>
              <w:rPr>
                <w:rFonts w:hint="eastAsia"/>
                <w:sz w:val="21"/>
                <w:szCs w:val="21"/>
                <w:lang w:eastAsia="zh-TW"/>
              </w:rPr>
              <w:t xml:space="preserve">　</w:t>
            </w:r>
            <w:r w:rsidR="00771273">
              <w:rPr>
                <w:rFonts w:hint="eastAsia"/>
                <w:sz w:val="21"/>
                <w:szCs w:val="21"/>
                <w:lang w:eastAsia="zh-TW"/>
              </w:rPr>
              <w:t xml:space="preserve">　</w:t>
            </w:r>
            <w:r w:rsidRPr="00910F2C">
              <w:rPr>
                <w:rFonts w:hint="eastAsia"/>
                <w:sz w:val="21"/>
                <w:szCs w:val="21"/>
                <w:lang w:eastAsia="zh-TW"/>
              </w:rPr>
              <w:t>□</w:t>
            </w:r>
            <w:r w:rsidRPr="00910F2C">
              <w:rPr>
                <w:sz w:val="21"/>
                <w:szCs w:val="21"/>
                <w:lang w:eastAsia="zh-TW"/>
              </w:rPr>
              <w:t xml:space="preserve"> </w:t>
            </w:r>
            <w:r w:rsidRPr="00910F2C">
              <w:rPr>
                <w:rFonts w:hint="eastAsia"/>
                <w:sz w:val="21"/>
                <w:szCs w:val="21"/>
                <w:lang w:eastAsia="zh-TW"/>
              </w:rPr>
              <w:t xml:space="preserve">休憩時間　　</w:t>
            </w:r>
          </w:p>
          <w:p w14:paraId="7642019E" w14:textId="6B5C25E5" w:rsidR="001A39F7" w:rsidRPr="001A39F7" w:rsidRDefault="001A39F7" w:rsidP="00D20373">
            <w:pPr>
              <w:numPr>
                <w:ilvl w:val="0"/>
                <w:numId w:val="4"/>
              </w:numPr>
              <w:suppressAutoHyphens/>
              <w:kinsoku w:val="0"/>
              <w:autoSpaceDE w:val="0"/>
              <w:autoSpaceDN w:val="0"/>
              <w:spacing w:line="0" w:lineRule="atLeast"/>
              <w:ind w:left="0" w:hanging="357"/>
              <w:rPr>
                <w:rFonts w:ascii="ＭＳ 明朝" w:hAnsi="ＭＳ 明朝" w:cs="HG丸ｺﾞｼｯｸM-PRO"/>
                <w:color w:val="000000" w:themeColor="text1"/>
                <w:sz w:val="16"/>
                <w:szCs w:val="16"/>
                <w:lang w:eastAsia="zh-TW"/>
              </w:rPr>
            </w:pPr>
            <w:r w:rsidRPr="001A39F7">
              <w:rPr>
                <w:rFonts w:hint="eastAsia"/>
                <w:sz w:val="21"/>
                <w:szCs w:val="21"/>
                <w:lang w:eastAsia="zh-TW"/>
              </w:rPr>
              <w:t>□</w:t>
            </w:r>
            <w:r w:rsidRPr="001A39F7">
              <w:rPr>
                <w:sz w:val="21"/>
                <w:szCs w:val="21"/>
                <w:lang w:eastAsia="zh-TW"/>
              </w:rPr>
              <w:t xml:space="preserve"> </w:t>
            </w:r>
            <w:r w:rsidRPr="001A39F7">
              <w:rPr>
                <w:rFonts w:hint="eastAsia"/>
                <w:sz w:val="21"/>
                <w:szCs w:val="21"/>
                <w:lang w:eastAsia="zh-TW"/>
              </w:rPr>
              <w:t>授</w:t>
            </w:r>
            <w:r w:rsidR="00F8526B">
              <w:rPr>
                <w:rFonts w:hint="eastAsia"/>
                <w:sz w:val="21"/>
                <w:szCs w:val="21"/>
                <w:lang w:eastAsia="zh-TW"/>
              </w:rPr>
              <w:t xml:space="preserve">　</w:t>
            </w:r>
            <w:r w:rsidRPr="001A39F7">
              <w:rPr>
                <w:rFonts w:hint="eastAsia"/>
                <w:sz w:val="21"/>
                <w:szCs w:val="21"/>
                <w:lang w:eastAsia="zh-TW"/>
              </w:rPr>
              <w:t xml:space="preserve">業（教　科　　</w:t>
            </w:r>
            <w:r w:rsidR="00771273">
              <w:rPr>
                <w:rFonts w:hint="eastAsia"/>
                <w:sz w:val="21"/>
                <w:szCs w:val="21"/>
                <w:lang w:eastAsia="zh-TW"/>
              </w:rPr>
              <w:t xml:space="preserve">　　　</w:t>
            </w:r>
            <w:r w:rsidRPr="001A39F7">
              <w:rPr>
                <w:rFonts w:hint="eastAsia"/>
                <w:sz w:val="21"/>
                <w:szCs w:val="21"/>
                <w:lang w:eastAsia="zh-TW"/>
              </w:rPr>
              <w:t xml:space="preserve">　　　　）　□</w:t>
            </w:r>
            <w:r w:rsidRPr="001A39F7">
              <w:rPr>
                <w:sz w:val="21"/>
                <w:szCs w:val="21"/>
                <w:lang w:eastAsia="zh-TW"/>
              </w:rPr>
              <w:t xml:space="preserve"> </w:t>
            </w:r>
            <w:r w:rsidRPr="001A39F7">
              <w:rPr>
                <w:rFonts w:hint="eastAsia"/>
                <w:sz w:val="21"/>
                <w:szCs w:val="21"/>
                <w:lang w:eastAsia="zh-TW"/>
              </w:rPr>
              <w:t>部活動（部活名　　　　　　）</w:t>
            </w:r>
          </w:p>
          <w:p w14:paraId="5E129705" w14:textId="457D4C93" w:rsidR="001A39F7" w:rsidRPr="00B0462D" w:rsidRDefault="001A39F7" w:rsidP="00D20373">
            <w:pPr>
              <w:numPr>
                <w:ilvl w:val="0"/>
                <w:numId w:val="4"/>
              </w:numPr>
              <w:suppressAutoHyphens/>
              <w:kinsoku w:val="0"/>
              <w:autoSpaceDE w:val="0"/>
              <w:autoSpaceDN w:val="0"/>
              <w:spacing w:line="0" w:lineRule="atLeast"/>
              <w:ind w:left="0" w:hanging="357"/>
              <w:rPr>
                <w:rFonts w:ascii="ＭＳ 明朝" w:hAnsi="ＭＳ 明朝" w:cs="HG丸ｺﾞｼｯｸM-PRO"/>
                <w:color w:val="000000" w:themeColor="text1"/>
                <w:sz w:val="16"/>
                <w:szCs w:val="16"/>
              </w:rPr>
            </w:pPr>
            <w:r w:rsidRPr="001A39F7">
              <w:rPr>
                <w:rFonts w:hint="eastAsia"/>
                <w:sz w:val="21"/>
                <w:szCs w:val="21"/>
              </w:rPr>
              <w:t>□</w:t>
            </w:r>
            <w:r w:rsidRPr="001A39F7">
              <w:rPr>
                <w:rFonts w:hint="eastAsia"/>
                <w:sz w:val="21"/>
                <w:szCs w:val="21"/>
              </w:rPr>
              <w:t xml:space="preserve"> </w:t>
            </w:r>
            <w:r w:rsidRPr="001A39F7">
              <w:rPr>
                <w:rFonts w:hint="eastAsia"/>
                <w:sz w:val="21"/>
                <w:szCs w:val="21"/>
              </w:rPr>
              <w:t>行事等（行事名　　　　　　　　　）</w:t>
            </w:r>
            <w:r w:rsidR="00771273">
              <w:rPr>
                <w:rFonts w:hint="eastAsia"/>
                <w:sz w:val="21"/>
                <w:szCs w:val="21"/>
              </w:rPr>
              <w:t xml:space="preserve">　</w:t>
            </w:r>
            <w:r w:rsidRPr="00645006">
              <w:rPr>
                <w:rFonts w:hint="eastAsia"/>
                <w:sz w:val="21"/>
                <w:szCs w:val="21"/>
              </w:rPr>
              <w:t>□</w:t>
            </w:r>
            <w:r w:rsidRPr="00645006">
              <w:rPr>
                <w:rFonts w:hint="eastAsia"/>
                <w:sz w:val="21"/>
                <w:szCs w:val="21"/>
              </w:rPr>
              <w:t xml:space="preserve"> </w:t>
            </w:r>
            <w:r w:rsidRPr="00645006">
              <w:rPr>
                <w:rFonts w:hint="eastAsia"/>
                <w:sz w:val="21"/>
                <w:szCs w:val="21"/>
              </w:rPr>
              <w:t>その他（　　　　　　　　　）</w:t>
            </w:r>
          </w:p>
        </w:tc>
      </w:tr>
      <w:tr w:rsidR="00BC060A" w:rsidRPr="00D53A76" w14:paraId="1A0DCBA1" w14:textId="77777777" w:rsidTr="004F118E">
        <w:trPr>
          <w:trHeight w:val="1178"/>
        </w:trPr>
        <w:tc>
          <w:tcPr>
            <w:tcW w:w="183" w:type="dxa"/>
            <w:vMerge/>
            <w:tcBorders>
              <w:top w:val="nil"/>
              <w:left w:val="single" w:sz="12" w:space="0" w:color="auto"/>
              <w:right w:val="dotted" w:sz="4" w:space="0" w:color="auto"/>
            </w:tcBorders>
            <w:vAlign w:val="center"/>
          </w:tcPr>
          <w:p w14:paraId="27668956" w14:textId="6B558E2E" w:rsidR="00BC060A" w:rsidRPr="001A39F7" w:rsidRDefault="00BC060A" w:rsidP="00BC060A">
            <w:pPr>
              <w:numPr>
                <w:ilvl w:val="0"/>
                <w:numId w:val="4"/>
              </w:numPr>
              <w:suppressAutoHyphens/>
              <w:kinsoku w:val="0"/>
              <w:autoSpaceDE w:val="0"/>
              <w:autoSpaceDN w:val="0"/>
              <w:spacing w:line="0" w:lineRule="atLeast"/>
              <w:ind w:left="0" w:hanging="357"/>
              <w:jc w:val="left"/>
              <w:rPr>
                <w:sz w:val="21"/>
                <w:szCs w:val="21"/>
              </w:rPr>
            </w:pPr>
          </w:p>
        </w:tc>
        <w:tc>
          <w:tcPr>
            <w:tcW w:w="1660" w:type="dxa"/>
            <w:tcBorders>
              <w:top w:val="dotted" w:sz="4" w:space="0" w:color="auto"/>
              <w:left w:val="dotted" w:sz="4" w:space="0" w:color="auto"/>
              <w:bottom w:val="dotted" w:sz="4" w:space="0" w:color="auto"/>
              <w:right w:val="single" w:sz="4" w:space="0" w:color="auto"/>
            </w:tcBorders>
            <w:vAlign w:val="center"/>
          </w:tcPr>
          <w:p w14:paraId="6AB4AFED" w14:textId="71235C60" w:rsidR="00BC060A" w:rsidRPr="001A39F7" w:rsidRDefault="00BC060A" w:rsidP="00BC060A">
            <w:pPr>
              <w:suppressAutoHyphens/>
              <w:kinsoku w:val="0"/>
              <w:autoSpaceDE w:val="0"/>
              <w:autoSpaceDN w:val="0"/>
              <w:spacing w:line="0" w:lineRule="atLeast"/>
              <w:ind w:left="23"/>
              <w:jc w:val="left"/>
              <w:rPr>
                <w:sz w:val="21"/>
                <w:szCs w:val="21"/>
              </w:rPr>
            </w:pPr>
            <w:r>
              <w:rPr>
                <w:rFonts w:hint="eastAsia"/>
                <w:sz w:val="21"/>
                <w:szCs w:val="21"/>
              </w:rPr>
              <w:t>②事故の対応</w:t>
            </w:r>
          </w:p>
        </w:tc>
        <w:tc>
          <w:tcPr>
            <w:tcW w:w="8363" w:type="dxa"/>
            <w:gridSpan w:val="2"/>
            <w:tcBorders>
              <w:top w:val="dotted" w:sz="4" w:space="0" w:color="auto"/>
              <w:left w:val="single" w:sz="4" w:space="0" w:color="auto"/>
              <w:bottom w:val="dotted" w:sz="4" w:space="0" w:color="auto"/>
              <w:right w:val="single" w:sz="12" w:space="0" w:color="auto"/>
            </w:tcBorders>
            <w:vAlign w:val="center"/>
          </w:tcPr>
          <w:p w14:paraId="41D2D3FF" w14:textId="77777777" w:rsidR="00BC060A" w:rsidRPr="005F43E7" w:rsidRDefault="00BC060A" w:rsidP="00BC060A">
            <w:pPr>
              <w:numPr>
                <w:ilvl w:val="0"/>
                <w:numId w:val="4"/>
              </w:numPr>
              <w:suppressAutoHyphens/>
              <w:kinsoku w:val="0"/>
              <w:autoSpaceDE w:val="0"/>
              <w:autoSpaceDN w:val="0"/>
              <w:spacing w:line="0" w:lineRule="atLeast"/>
              <w:ind w:left="0" w:hanging="357"/>
              <w:rPr>
                <w:sz w:val="21"/>
                <w:szCs w:val="21"/>
              </w:rPr>
            </w:pPr>
            <w:r>
              <w:rPr>
                <w:rFonts w:hint="eastAsia"/>
                <w:sz w:val="21"/>
                <w:szCs w:val="21"/>
              </w:rPr>
              <w:t>□</w:t>
            </w:r>
            <w:r>
              <w:rPr>
                <w:rFonts w:hint="eastAsia"/>
                <w:sz w:val="21"/>
                <w:szCs w:val="21"/>
              </w:rPr>
              <w:t xml:space="preserve"> </w:t>
            </w:r>
            <w:r w:rsidRPr="00456E7E">
              <w:rPr>
                <w:rFonts w:hint="eastAsia"/>
                <w:sz w:val="21"/>
                <w:szCs w:val="21"/>
              </w:rPr>
              <w:t>救急車要請</w:t>
            </w:r>
            <w:r>
              <w:rPr>
                <w:rFonts w:hint="eastAsia"/>
                <w:sz w:val="21"/>
                <w:szCs w:val="21"/>
              </w:rPr>
              <w:t xml:space="preserve">　</w:t>
            </w:r>
            <w:r w:rsidRPr="00456E7E">
              <w:rPr>
                <w:rFonts w:hint="eastAsia"/>
                <w:sz w:val="21"/>
                <w:szCs w:val="21"/>
              </w:rPr>
              <w:t>（時刻：　時　　分・通報者：</w:t>
            </w:r>
            <w:r>
              <w:rPr>
                <w:rFonts w:hint="eastAsia"/>
                <w:sz w:val="21"/>
                <w:szCs w:val="21"/>
              </w:rPr>
              <w:t xml:space="preserve">　　　</w:t>
            </w:r>
            <w:r w:rsidRPr="00456E7E">
              <w:rPr>
                <w:rFonts w:hint="eastAsia"/>
                <w:sz w:val="21"/>
                <w:szCs w:val="21"/>
              </w:rPr>
              <w:t xml:space="preserve">　</w:t>
            </w:r>
            <w:r>
              <w:rPr>
                <w:rFonts w:hint="eastAsia"/>
                <w:sz w:val="21"/>
                <w:szCs w:val="21"/>
              </w:rPr>
              <w:t xml:space="preserve">　</w:t>
            </w:r>
            <w:r w:rsidRPr="00456E7E">
              <w:rPr>
                <w:rFonts w:hint="eastAsia"/>
                <w:sz w:val="21"/>
                <w:szCs w:val="21"/>
              </w:rPr>
              <w:t xml:space="preserve">　帯同者：　</w:t>
            </w:r>
            <w:r>
              <w:rPr>
                <w:rFonts w:hint="eastAsia"/>
                <w:sz w:val="21"/>
                <w:szCs w:val="21"/>
              </w:rPr>
              <w:t xml:space="preserve">　　　</w:t>
            </w:r>
            <w:r w:rsidRPr="00456E7E">
              <w:rPr>
                <w:rFonts w:hint="eastAsia"/>
                <w:sz w:val="21"/>
                <w:szCs w:val="21"/>
              </w:rPr>
              <w:t xml:space="preserve">　　）</w:t>
            </w:r>
          </w:p>
          <w:p w14:paraId="501BA651" w14:textId="77777777" w:rsidR="00BC060A" w:rsidRPr="00456E7E" w:rsidRDefault="00BC060A" w:rsidP="00BC060A">
            <w:pPr>
              <w:numPr>
                <w:ilvl w:val="0"/>
                <w:numId w:val="4"/>
              </w:numPr>
              <w:suppressAutoHyphens/>
              <w:kinsoku w:val="0"/>
              <w:autoSpaceDE w:val="0"/>
              <w:autoSpaceDN w:val="0"/>
              <w:spacing w:line="0" w:lineRule="atLeast"/>
              <w:ind w:left="0" w:hanging="357"/>
              <w:rPr>
                <w:sz w:val="21"/>
                <w:szCs w:val="21"/>
              </w:rPr>
            </w:pPr>
            <w:r>
              <w:rPr>
                <w:rFonts w:hint="eastAsia"/>
                <w:sz w:val="21"/>
                <w:szCs w:val="21"/>
              </w:rPr>
              <w:t>□</w:t>
            </w:r>
            <w:r>
              <w:rPr>
                <w:rFonts w:hint="eastAsia"/>
                <w:sz w:val="21"/>
                <w:szCs w:val="21"/>
              </w:rPr>
              <w:t xml:space="preserve"> </w:t>
            </w:r>
            <w:r w:rsidRPr="00456E7E">
              <w:rPr>
                <w:rFonts w:hint="eastAsia"/>
                <w:sz w:val="21"/>
                <w:szCs w:val="21"/>
              </w:rPr>
              <w:t>警察</w:t>
            </w:r>
            <w:r>
              <w:rPr>
                <w:rFonts w:hint="eastAsia"/>
                <w:sz w:val="21"/>
                <w:szCs w:val="21"/>
              </w:rPr>
              <w:t>へ</w:t>
            </w:r>
            <w:r w:rsidRPr="00456E7E">
              <w:rPr>
                <w:rFonts w:hint="eastAsia"/>
                <w:sz w:val="21"/>
                <w:szCs w:val="21"/>
              </w:rPr>
              <w:t>通報</w:t>
            </w:r>
            <w:r>
              <w:rPr>
                <w:rFonts w:hint="eastAsia"/>
                <w:sz w:val="21"/>
                <w:szCs w:val="21"/>
              </w:rPr>
              <w:t xml:space="preserve">　</w:t>
            </w:r>
            <w:r w:rsidRPr="00456E7E">
              <w:rPr>
                <w:rFonts w:hint="eastAsia"/>
                <w:sz w:val="21"/>
                <w:szCs w:val="21"/>
              </w:rPr>
              <w:t>（時刻：　時　　分</w:t>
            </w:r>
            <w:r>
              <w:rPr>
                <w:rFonts w:hint="eastAsia"/>
                <w:sz w:val="21"/>
                <w:szCs w:val="21"/>
              </w:rPr>
              <w:t>・</w:t>
            </w:r>
            <w:r w:rsidRPr="00456E7E">
              <w:rPr>
                <w:rFonts w:hint="eastAsia"/>
                <w:sz w:val="21"/>
                <w:szCs w:val="21"/>
              </w:rPr>
              <w:t>通報者：</w:t>
            </w:r>
            <w:r>
              <w:rPr>
                <w:rFonts w:hint="eastAsia"/>
                <w:sz w:val="21"/>
                <w:szCs w:val="21"/>
              </w:rPr>
              <w:t xml:space="preserve">　　　　</w:t>
            </w:r>
            <w:r w:rsidRPr="00456E7E">
              <w:rPr>
                <w:rFonts w:hint="eastAsia"/>
                <w:sz w:val="21"/>
                <w:szCs w:val="21"/>
              </w:rPr>
              <w:t xml:space="preserve">　　）</w:t>
            </w:r>
          </w:p>
          <w:p w14:paraId="4FC8529B" w14:textId="77777777" w:rsidR="00BC060A" w:rsidRPr="00410E00" w:rsidRDefault="00BC060A" w:rsidP="00BC060A">
            <w:pPr>
              <w:numPr>
                <w:ilvl w:val="0"/>
                <w:numId w:val="4"/>
              </w:numPr>
              <w:suppressAutoHyphens/>
              <w:kinsoku w:val="0"/>
              <w:autoSpaceDE w:val="0"/>
              <w:autoSpaceDN w:val="0"/>
              <w:spacing w:line="0" w:lineRule="atLeast"/>
              <w:ind w:left="0" w:hanging="357"/>
              <w:rPr>
                <w:sz w:val="21"/>
                <w:szCs w:val="21"/>
              </w:rPr>
            </w:pPr>
            <w:r>
              <w:rPr>
                <w:rFonts w:hint="eastAsia"/>
                <w:sz w:val="21"/>
                <w:szCs w:val="21"/>
              </w:rPr>
              <w:t>□</w:t>
            </w:r>
            <w:r>
              <w:rPr>
                <w:rFonts w:hint="eastAsia"/>
                <w:sz w:val="21"/>
                <w:szCs w:val="21"/>
              </w:rPr>
              <w:t xml:space="preserve"> </w:t>
            </w:r>
            <w:r w:rsidRPr="00456E7E">
              <w:rPr>
                <w:rFonts w:hint="eastAsia"/>
                <w:sz w:val="21"/>
                <w:szCs w:val="21"/>
              </w:rPr>
              <w:t>保護者連絡</w:t>
            </w:r>
            <w:r>
              <w:rPr>
                <w:rFonts w:hint="eastAsia"/>
                <w:sz w:val="21"/>
                <w:szCs w:val="21"/>
              </w:rPr>
              <w:t xml:space="preserve">　</w:t>
            </w:r>
            <w:r w:rsidRPr="00456E7E">
              <w:rPr>
                <w:rFonts w:ascii="ＭＳ 明朝" w:hAnsi="ＭＳ 明朝" w:cs="HG丸ｺﾞｼｯｸM-PRO" w:hint="eastAsia"/>
                <w:color w:val="000000" w:themeColor="text1"/>
                <w:sz w:val="21"/>
                <w:szCs w:val="21"/>
              </w:rPr>
              <w:t xml:space="preserve">（時刻：　時　　分・連絡者：　</w:t>
            </w:r>
            <w:r>
              <w:rPr>
                <w:rFonts w:ascii="ＭＳ 明朝" w:hAnsi="ＭＳ 明朝" w:cs="HG丸ｺﾞｼｯｸM-PRO" w:hint="eastAsia"/>
                <w:color w:val="000000" w:themeColor="text1"/>
                <w:sz w:val="21"/>
                <w:szCs w:val="21"/>
              </w:rPr>
              <w:t xml:space="preserve">　</w:t>
            </w:r>
            <w:r w:rsidRPr="00456E7E">
              <w:rPr>
                <w:rFonts w:ascii="ＭＳ 明朝" w:hAnsi="ＭＳ 明朝" w:cs="HG丸ｺﾞｼｯｸM-PRO" w:hint="eastAsia"/>
                <w:color w:val="000000" w:themeColor="text1"/>
                <w:sz w:val="21"/>
                <w:szCs w:val="21"/>
              </w:rPr>
              <w:t xml:space="preserve">　</w:t>
            </w:r>
            <w:r>
              <w:rPr>
                <w:rFonts w:ascii="ＭＳ 明朝" w:hAnsi="ＭＳ 明朝" w:cs="HG丸ｺﾞｼｯｸM-PRO" w:hint="eastAsia"/>
                <w:color w:val="000000" w:themeColor="text1"/>
                <w:sz w:val="21"/>
                <w:szCs w:val="21"/>
              </w:rPr>
              <w:t xml:space="preserve">　　　</w:t>
            </w:r>
            <w:r w:rsidRPr="00456E7E">
              <w:rPr>
                <w:rFonts w:ascii="ＭＳ 明朝" w:hAnsi="ＭＳ 明朝" w:cs="HG丸ｺﾞｼｯｸM-PRO" w:hint="eastAsia"/>
                <w:color w:val="000000" w:themeColor="text1"/>
                <w:sz w:val="21"/>
                <w:szCs w:val="21"/>
              </w:rPr>
              <w:t>）</w:t>
            </w:r>
          </w:p>
          <w:p w14:paraId="23AF604A" w14:textId="76ABA19C" w:rsidR="00BC060A" w:rsidRPr="00B0462D" w:rsidRDefault="00BC060A" w:rsidP="00BC060A">
            <w:pPr>
              <w:suppressAutoHyphens/>
              <w:kinsoku w:val="0"/>
              <w:autoSpaceDE w:val="0"/>
              <w:autoSpaceDN w:val="0"/>
              <w:spacing w:line="0" w:lineRule="atLeast"/>
              <w:rPr>
                <w:rFonts w:ascii="ＭＳ 明朝" w:hAnsi="ＭＳ 明朝" w:cs="HG丸ｺﾞｼｯｸM-PRO"/>
                <w:color w:val="000000" w:themeColor="text1"/>
                <w:sz w:val="16"/>
                <w:szCs w:val="16"/>
              </w:rPr>
            </w:pPr>
            <w:r>
              <w:rPr>
                <w:rFonts w:ascii="ＭＳ 明朝" w:hAnsi="ＭＳ 明朝" w:cs="HG丸ｺﾞｼｯｸM-PRO" w:hint="eastAsia"/>
                <w:color w:val="000000" w:themeColor="text1"/>
                <w:sz w:val="21"/>
                <w:szCs w:val="21"/>
              </w:rPr>
              <w:t>□ ＡＥＤ使用</w:t>
            </w:r>
            <w:r w:rsidR="004F118E">
              <w:rPr>
                <w:rFonts w:ascii="ＭＳ 明朝" w:hAnsi="ＭＳ 明朝" w:cs="HG丸ｺﾞｼｯｸM-PRO" w:hint="eastAsia"/>
                <w:color w:val="000000" w:themeColor="text1"/>
                <w:sz w:val="21"/>
                <w:szCs w:val="21"/>
              </w:rPr>
              <w:t xml:space="preserve">　</w:t>
            </w:r>
            <w:r>
              <w:rPr>
                <w:rFonts w:ascii="ＭＳ 明朝" w:hAnsi="ＭＳ 明朝" w:cs="HG丸ｺﾞｼｯｸM-PRO" w:hint="eastAsia"/>
                <w:color w:val="000000" w:themeColor="text1"/>
                <w:sz w:val="21"/>
                <w:szCs w:val="21"/>
              </w:rPr>
              <w:t>（□ 作動あり　　□ 作動なし）</w:t>
            </w:r>
          </w:p>
        </w:tc>
      </w:tr>
      <w:tr w:rsidR="00BC060A" w:rsidRPr="00D53A76" w14:paraId="03BE63C1" w14:textId="77777777" w:rsidTr="004F118E">
        <w:trPr>
          <w:trHeight w:val="329"/>
        </w:trPr>
        <w:tc>
          <w:tcPr>
            <w:tcW w:w="183" w:type="dxa"/>
            <w:vMerge/>
            <w:tcBorders>
              <w:top w:val="nil"/>
              <w:left w:val="single" w:sz="12" w:space="0" w:color="auto"/>
              <w:right w:val="dotted" w:sz="4" w:space="0" w:color="auto"/>
            </w:tcBorders>
          </w:tcPr>
          <w:p w14:paraId="035C5DF4" w14:textId="3AEF6CA2" w:rsidR="00BC060A" w:rsidRDefault="00BC060A" w:rsidP="00BC060A">
            <w:pPr>
              <w:numPr>
                <w:ilvl w:val="0"/>
                <w:numId w:val="4"/>
              </w:numPr>
              <w:suppressAutoHyphens/>
              <w:kinsoku w:val="0"/>
              <w:autoSpaceDE w:val="0"/>
              <w:autoSpaceDN w:val="0"/>
              <w:spacing w:line="0" w:lineRule="atLeast"/>
              <w:ind w:left="0" w:hanging="357"/>
              <w:rPr>
                <w:sz w:val="21"/>
                <w:szCs w:val="21"/>
              </w:rPr>
            </w:pPr>
          </w:p>
        </w:tc>
        <w:tc>
          <w:tcPr>
            <w:tcW w:w="1660" w:type="dxa"/>
            <w:tcBorders>
              <w:top w:val="dotted" w:sz="4" w:space="0" w:color="auto"/>
              <w:left w:val="dotted" w:sz="4" w:space="0" w:color="auto"/>
              <w:bottom w:val="dotted" w:sz="4" w:space="0" w:color="auto"/>
              <w:right w:val="single" w:sz="4" w:space="0" w:color="auto"/>
            </w:tcBorders>
            <w:vAlign w:val="center"/>
          </w:tcPr>
          <w:p w14:paraId="093A1F8C" w14:textId="0D660ACF" w:rsidR="00BC060A" w:rsidRPr="001A39F7" w:rsidRDefault="00BC060A" w:rsidP="00BC060A">
            <w:pPr>
              <w:suppressAutoHyphens/>
              <w:kinsoku w:val="0"/>
              <w:autoSpaceDE w:val="0"/>
              <w:autoSpaceDN w:val="0"/>
              <w:spacing w:line="0" w:lineRule="atLeast"/>
              <w:rPr>
                <w:sz w:val="21"/>
                <w:szCs w:val="21"/>
              </w:rPr>
            </w:pPr>
            <w:r w:rsidRPr="00910F2C">
              <w:rPr>
                <w:rFonts w:hint="eastAsia"/>
                <w:sz w:val="21"/>
                <w:szCs w:val="21"/>
              </w:rPr>
              <w:t>③被害</w:t>
            </w:r>
            <w:r>
              <w:rPr>
                <w:rFonts w:hint="eastAsia"/>
                <w:sz w:val="21"/>
                <w:szCs w:val="21"/>
              </w:rPr>
              <w:t>加害等</w:t>
            </w:r>
          </w:p>
        </w:tc>
        <w:tc>
          <w:tcPr>
            <w:tcW w:w="8363" w:type="dxa"/>
            <w:gridSpan w:val="2"/>
            <w:tcBorders>
              <w:top w:val="dotted" w:sz="4" w:space="0" w:color="auto"/>
              <w:left w:val="single" w:sz="4" w:space="0" w:color="auto"/>
              <w:bottom w:val="dotted" w:sz="4" w:space="0" w:color="auto"/>
              <w:right w:val="single" w:sz="12" w:space="0" w:color="auto"/>
            </w:tcBorders>
            <w:vAlign w:val="center"/>
          </w:tcPr>
          <w:p w14:paraId="098D107E" w14:textId="597F71B5" w:rsidR="00BC060A" w:rsidRPr="001A39F7" w:rsidRDefault="00BC060A" w:rsidP="00BC060A">
            <w:pPr>
              <w:suppressAutoHyphens/>
              <w:kinsoku w:val="0"/>
              <w:autoSpaceDE w:val="0"/>
              <w:autoSpaceDN w:val="0"/>
              <w:spacing w:line="0" w:lineRule="atLeast"/>
              <w:rPr>
                <w:sz w:val="21"/>
                <w:szCs w:val="21"/>
              </w:rPr>
            </w:pPr>
            <w:r>
              <w:rPr>
                <w:rFonts w:hint="eastAsia"/>
                <w:sz w:val="21"/>
                <w:szCs w:val="21"/>
              </w:rPr>
              <w:t>□</w:t>
            </w:r>
            <w:r>
              <w:rPr>
                <w:rFonts w:hint="eastAsia"/>
                <w:sz w:val="21"/>
                <w:szCs w:val="21"/>
              </w:rPr>
              <w:t xml:space="preserve"> </w:t>
            </w:r>
            <w:r>
              <w:rPr>
                <w:rFonts w:hint="eastAsia"/>
                <w:sz w:val="21"/>
                <w:szCs w:val="21"/>
              </w:rPr>
              <w:t>被害　□</w:t>
            </w:r>
            <w:r>
              <w:rPr>
                <w:rFonts w:hint="eastAsia"/>
                <w:sz w:val="21"/>
                <w:szCs w:val="21"/>
              </w:rPr>
              <w:t xml:space="preserve"> </w:t>
            </w:r>
            <w:r>
              <w:rPr>
                <w:rFonts w:hint="eastAsia"/>
                <w:sz w:val="21"/>
                <w:szCs w:val="21"/>
              </w:rPr>
              <w:t>加害　□</w:t>
            </w:r>
            <w:r>
              <w:rPr>
                <w:rFonts w:hint="eastAsia"/>
                <w:sz w:val="21"/>
                <w:szCs w:val="21"/>
              </w:rPr>
              <w:t xml:space="preserve"> </w:t>
            </w:r>
            <w:r>
              <w:rPr>
                <w:rFonts w:hint="eastAsia"/>
                <w:sz w:val="21"/>
                <w:szCs w:val="21"/>
              </w:rPr>
              <w:t>相手なし（自損）</w:t>
            </w:r>
          </w:p>
        </w:tc>
      </w:tr>
      <w:tr w:rsidR="00BC060A" w:rsidRPr="00D53A76" w14:paraId="4FC36B1A" w14:textId="77777777" w:rsidTr="004F118E">
        <w:trPr>
          <w:trHeight w:val="408"/>
        </w:trPr>
        <w:tc>
          <w:tcPr>
            <w:tcW w:w="183" w:type="dxa"/>
            <w:vMerge/>
            <w:tcBorders>
              <w:top w:val="nil"/>
              <w:left w:val="single" w:sz="12" w:space="0" w:color="auto"/>
              <w:right w:val="dotted" w:sz="4" w:space="0" w:color="auto"/>
            </w:tcBorders>
          </w:tcPr>
          <w:p w14:paraId="03B654D6" w14:textId="77777777" w:rsidR="00BC060A" w:rsidRDefault="00BC060A" w:rsidP="00BC060A">
            <w:pPr>
              <w:numPr>
                <w:ilvl w:val="0"/>
                <w:numId w:val="4"/>
              </w:numPr>
              <w:suppressAutoHyphens/>
              <w:kinsoku w:val="0"/>
              <w:autoSpaceDE w:val="0"/>
              <w:autoSpaceDN w:val="0"/>
              <w:spacing w:line="0" w:lineRule="atLeast"/>
              <w:ind w:left="0" w:hanging="357"/>
              <w:rPr>
                <w:sz w:val="21"/>
                <w:szCs w:val="21"/>
              </w:rPr>
            </w:pPr>
          </w:p>
        </w:tc>
        <w:tc>
          <w:tcPr>
            <w:tcW w:w="1660" w:type="dxa"/>
            <w:tcBorders>
              <w:top w:val="dotted" w:sz="4" w:space="0" w:color="auto"/>
              <w:left w:val="dotted" w:sz="4" w:space="0" w:color="auto"/>
              <w:bottom w:val="dotted" w:sz="4" w:space="0" w:color="auto"/>
              <w:right w:val="single" w:sz="4" w:space="0" w:color="auto"/>
            </w:tcBorders>
            <w:vAlign w:val="center"/>
          </w:tcPr>
          <w:p w14:paraId="5ECF2099" w14:textId="503540B1" w:rsidR="00BC060A" w:rsidRPr="00910F2C" w:rsidRDefault="00BC060A" w:rsidP="00BC060A">
            <w:pPr>
              <w:suppressAutoHyphens/>
              <w:kinsoku w:val="0"/>
              <w:autoSpaceDE w:val="0"/>
              <w:autoSpaceDN w:val="0"/>
              <w:spacing w:line="0" w:lineRule="atLeast"/>
              <w:rPr>
                <w:sz w:val="21"/>
                <w:szCs w:val="21"/>
              </w:rPr>
            </w:pPr>
            <w:r>
              <w:rPr>
                <w:rFonts w:hint="eastAsia"/>
                <w:sz w:val="21"/>
                <w:szCs w:val="21"/>
              </w:rPr>
              <w:t>④種類</w:t>
            </w:r>
          </w:p>
        </w:tc>
        <w:tc>
          <w:tcPr>
            <w:tcW w:w="8363" w:type="dxa"/>
            <w:gridSpan w:val="2"/>
            <w:tcBorders>
              <w:top w:val="dotted" w:sz="4" w:space="0" w:color="auto"/>
              <w:left w:val="single" w:sz="4" w:space="0" w:color="auto"/>
              <w:bottom w:val="dotted" w:sz="4" w:space="0" w:color="auto"/>
              <w:right w:val="single" w:sz="12" w:space="0" w:color="auto"/>
            </w:tcBorders>
            <w:vAlign w:val="center"/>
          </w:tcPr>
          <w:p w14:paraId="7DBDBAFC" w14:textId="0D13543E" w:rsidR="00BC060A" w:rsidRDefault="00BC060A" w:rsidP="00BC060A">
            <w:pPr>
              <w:suppressAutoHyphens/>
              <w:kinsoku w:val="0"/>
              <w:autoSpaceDE w:val="0"/>
              <w:autoSpaceDN w:val="0"/>
              <w:spacing w:line="0" w:lineRule="atLeast"/>
              <w:rPr>
                <w:sz w:val="21"/>
                <w:szCs w:val="21"/>
              </w:rPr>
            </w:pPr>
            <w:r>
              <w:rPr>
                <w:rFonts w:hint="eastAsia"/>
                <w:sz w:val="21"/>
                <w:szCs w:val="21"/>
              </w:rPr>
              <w:t>□</w:t>
            </w:r>
            <w:r>
              <w:rPr>
                <w:rFonts w:hint="eastAsia"/>
                <w:sz w:val="21"/>
                <w:szCs w:val="21"/>
              </w:rPr>
              <w:t xml:space="preserve"> </w:t>
            </w:r>
            <w:r>
              <w:rPr>
                <w:rFonts w:hint="eastAsia"/>
                <w:sz w:val="21"/>
                <w:szCs w:val="21"/>
              </w:rPr>
              <w:t>徒歩　　□</w:t>
            </w:r>
            <w:r>
              <w:rPr>
                <w:rFonts w:hint="eastAsia"/>
                <w:sz w:val="21"/>
                <w:szCs w:val="21"/>
              </w:rPr>
              <w:t xml:space="preserve"> </w:t>
            </w:r>
            <w:r>
              <w:rPr>
                <w:rFonts w:hint="eastAsia"/>
                <w:sz w:val="21"/>
                <w:szCs w:val="21"/>
              </w:rPr>
              <w:t>自転車（□</w:t>
            </w:r>
            <w:r>
              <w:rPr>
                <w:rFonts w:hint="eastAsia"/>
                <w:sz w:val="21"/>
                <w:szCs w:val="21"/>
              </w:rPr>
              <w:t xml:space="preserve"> </w:t>
            </w:r>
            <w:r>
              <w:rPr>
                <w:rFonts w:hint="eastAsia"/>
                <w:sz w:val="21"/>
                <w:szCs w:val="21"/>
              </w:rPr>
              <w:t>ヘルメット着用　□</w:t>
            </w:r>
            <w:r>
              <w:rPr>
                <w:rFonts w:hint="eastAsia"/>
                <w:sz w:val="21"/>
                <w:szCs w:val="21"/>
              </w:rPr>
              <w:t xml:space="preserve"> </w:t>
            </w:r>
            <w:r>
              <w:rPr>
                <w:rFonts w:hint="eastAsia"/>
                <w:sz w:val="21"/>
                <w:szCs w:val="21"/>
              </w:rPr>
              <w:t>携帯電話</w:t>
            </w:r>
            <w:r w:rsidR="004F118E">
              <w:rPr>
                <w:rFonts w:hint="eastAsia"/>
                <w:sz w:val="21"/>
                <w:szCs w:val="21"/>
              </w:rPr>
              <w:t>等</w:t>
            </w:r>
            <w:r>
              <w:rPr>
                <w:rFonts w:hint="eastAsia"/>
                <w:sz w:val="21"/>
                <w:szCs w:val="21"/>
              </w:rPr>
              <w:t>使用　□</w:t>
            </w:r>
            <w:r>
              <w:rPr>
                <w:rFonts w:hint="eastAsia"/>
                <w:sz w:val="21"/>
                <w:szCs w:val="21"/>
              </w:rPr>
              <w:t xml:space="preserve"> </w:t>
            </w:r>
            <w:r>
              <w:rPr>
                <w:rFonts w:hint="eastAsia"/>
                <w:sz w:val="21"/>
                <w:szCs w:val="21"/>
              </w:rPr>
              <w:t>イヤホン</w:t>
            </w:r>
            <w:r w:rsidR="004F118E">
              <w:rPr>
                <w:rFonts w:hint="eastAsia"/>
                <w:sz w:val="21"/>
                <w:szCs w:val="21"/>
              </w:rPr>
              <w:t>等</w:t>
            </w:r>
            <w:r>
              <w:rPr>
                <w:rFonts w:hint="eastAsia"/>
                <w:sz w:val="21"/>
                <w:szCs w:val="21"/>
              </w:rPr>
              <w:t>着用）</w:t>
            </w:r>
          </w:p>
          <w:p w14:paraId="5418A01D" w14:textId="49771081" w:rsidR="00BC060A" w:rsidRPr="001A39F7" w:rsidRDefault="00BC060A" w:rsidP="00BC060A">
            <w:pPr>
              <w:suppressAutoHyphens/>
              <w:kinsoku w:val="0"/>
              <w:autoSpaceDE w:val="0"/>
              <w:autoSpaceDN w:val="0"/>
              <w:spacing w:line="0" w:lineRule="atLeast"/>
              <w:rPr>
                <w:sz w:val="21"/>
                <w:szCs w:val="21"/>
              </w:rPr>
            </w:pPr>
            <w:r>
              <w:rPr>
                <w:rFonts w:hint="eastAsia"/>
                <w:sz w:val="21"/>
                <w:szCs w:val="21"/>
              </w:rPr>
              <w:t>□</w:t>
            </w:r>
            <w:r>
              <w:rPr>
                <w:rFonts w:hint="eastAsia"/>
                <w:sz w:val="21"/>
                <w:szCs w:val="21"/>
              </w:rPr>
              <w:t xml:space="preserve"> </w:t>
            </w:r>
            <w:r>
              <w:rPr>
                <w:rFonts w:hint="eastAsia"/>
                <w:sz w:val="21"/>
                <w:szCs w:val="21"/>
              </w:rPr>
              <w:t>その他（　　　　　　　　　　　　　　　）</w:t>
            </w:r>
          </w:p>
        </w:tc>
      </w:tr>
      <w:tr w:rsidR="00BC060A" w:rsidRPr="00D53A76" w14:paraId="3A6FD40C" w14:textId="77777777" w:rsidTr="004F118E">
        <w:trPr>
          <w:trHeight w:val="227"/>
        </w:trPr>
        <w:tc>
          <w:tcPr>
            <w:tcW w:w="183" w:type="dxa"/>
            <w:vMerge/>
            <w:tcBorders>
              <w:top w:val="nil"/>
              <w:left w:val="single" w:sz="12" w:space="0" w:color="auto"/>
              <w:right w:val="dotted" w:sz="4" w:space="0" w:color="auto"/>
            </w:tcBorders>
          </w:tcPr>
          <w:p w14:paraId="7B5097D0" w14:textId="77777777" w:rsidR="00BC060A" w:rsidRDefault="00BC060A" w:rsidP="00BC060A">
            <w:pPr>
              <w:numPr>
                <w:ilvl w:val="0"/>
                <w:numId w:val="4"/>
              </w:numPr>
              <w:suppressAutoHyphens/>
              <w:kinsoku w:val="0"/>
              <w:autoSpaceDE w:val="0"/>
              <w:autoSpaceDN w:val="0"/>
              <w:spacing w:line="0" w:lineRule="atLeast"/>
              <w:ind w:left="0" w:hanging="357"/>
              <w:rPr>
                <w:sz w:val="21"/>
                <w:szCs w:val="21"/>
              </w:rPr>
            </w:pPr>
          </w:p>
        </w:tc>
        <w:tc>
          <w:tcPr>
            <w:tcW w:w="1660" w:type="dxa"/>
            <w:tcBorders>
              <w:top w:val="dotted" w:sz="4" w:space="0" w:color="auto"/>
              <w:left w:val="dotted" w:sz="4" w:space="0" w:color="auto"/>
              <w:right w:val="single" w:sz="4" w:space="0" w:color="auto"/>
            </w:tcBorders>
            <w:vAlign w:val="center"/>
          </w:tcPr>
          <w:p w14:paraId="0C2867A7" w14:textId="0B5A487D" w:rsidR="00BC060A" w:rsidRDefault="00BC060A" w:rsidP="00BC060A">
            <w:pPr>
              <w:suppressAutoHyphens/>
              <w:kinsoku w:val="0"/>
              <w:autoSpaceDE w:val="0"/>
              <w:autoSpaceDN w:val="0"/>
              <w:spacing w:line="0" w:lineRule="atLeast"/>
              <w:rPr>
                <w:sz w:val="21"/>
                <w:szCs w:val="21"/>
              </w:rPr>
            </w:pPr>
            <w:r>
              <w:rPr>
                <w:rFonts w:hint="eastAsia"/>
                <w:sz w:val="21"/>
                <w:szCs w:val="21"/>
              </w:rPr>
              <w:t>⑤原因</w:t>
            </w:r>
          </w:p>
        </w:tc>
        <w:tc>
          <w:tcPr>
            <w:tcW w:w="8363" w:type="dxa"/>
            <w:gridSpan w:val="2"/>
            <w:tcBorders>
              <w:top w:val="dotted" w:sz="4" w:space="0" w:color="auto"/>
              <w:left w:val="single" w:sz="4" w:space="0" w:color="auto"/>
              <w:right w:val="single" w:sz="12" w:space="0" w:color="auto"/>
            </w:tcBorders>
            <w:vAlign w:val="center"/>
          </w:tcPr>
          <w:p w14:paraId="01231882" w14:textId="4AE282B6" w:rsidR="00BC060A" w:rsidRPr="001A39F7" w:rsidRDefault="00BC060A" w:rsidP="00BC060A">
            <w:pPr>
              <w:suppressAutoHyphens/>
              <w:kinsoku w:val="0"/>
              <w:autoSpaceDE w:val="0"/>
              <w:autoSpaceDN w:val="0"/>
              <w:spacing w:line="0" w:lineRule="atLeast"/>
              <w:rPr>
                <w:sz w:val="21"/>
                <w:szCs w:val="21"/>
              </w:rPr>
            </w:pPr>
            <w:r>
              <w:rPr>
                <w:rFonts w:hint="eastAsia"/>
                <w:sz w:val="21"/>
                <w:szCs w:val="21"/>
              </w:rPr>
              <w:t>□</w:t>
            </w:r>
            <w:r>
              <w:rPr>
                <w:rFonts w:hint="eastAsia"/>
                <w:sz w:val="21"/>
                <w:szCs w:val="21"/>
              </w:rPr>
              <w:t xml:space="preserve"> </w:t>
            </w:r>
            <w:r>
              <w:rPr>
                <w:rFonts w:hint="eastAsia"/>
                <w:sz w:val="21"/>
                <w:szCs w:val="21"/>
              </w:rPr>
              <w:t>飛び出し　□</w:t>
            </w:r>
            <w:r>
              <w:rPr>
                <w:rFonts w:hint="eastAsia"/>
                <w:sz w:val="21"/>
                <w:szCs w:val="21"/>
              </w:rPr>
              <w:t xml:space="preserve"> </w:t>
            </w:r>
            <w:r>
              <w:rPr>
                <w:rFonts w:hint="eastAsia"/>
                <w:sz w:val="21"/>
                <w:szCs w:val="21"/>
              </w:rPr>
              <w:t>わき見　□相手の過失　□</w:t>
            </w:r>
            <w:r>
              <w:rPr>
                <w:rFonts w:hint="eastAsia"/>
                <w:sz w:val="21"/>
                <w:szCs w:val="21"/>
              </w:rPr>
              <w:t xml:space="preserve"> </w:t>
            </w:r>
            <w:r>
              <w:rPr>
                <w:rFonts w:hint="eastAsia"/>
                <w:sz w:val="21"/>
                <w:szCs w:val="21"/>
              </w:rPr>
              <w:t>その他（　　　　　　　　　　　）</w:t>
            </w:r>
          </w:p>
        </w:tc>
      </w:tr>
      <w:tr w:rsidR="00BC060A" w:rsidRPr="00D53A76" w14:paraId="66C86AC7" w14:textId="77777777" w:rsidTr="00BC060A">
        <w:trPr>
          <w:trHeight w:val="5196"/>
        </w:trPr>
        <w:tc>
          <w:tcPr>
            <w:tcW w:w="10206" w:type="dxa"/>
            <w:gridSpan w:val="4"/>
            <w:tcBorders>
              <w:top w:val="single" w:sz="4" w:space="0" w:color="auto"/>
              <w:left w:val="single" w:sz="12" w:space="0" w:color="auto"/>
              <w:bottom w:val="single" w:sz="12" w:space="0" w:color="auto"/>
              <w:right w:val="single" w:sz="12" w:space="0" w:color="auto"/>
            </w:tcBorders>
          </w:tcPr>
          <w:p w14:paraId="7B8CE209" w14:textId="063BEE57" w:rsidR="00BC060A" w:rsidRPr="00456E7E" w:rsidRDefault="004F118E" w:rsidP="00BC060A">
            <w:pPr>
              <w:suppressAutoHyphens/>
              <w:kinsoku w:val="0"/>
              <w:autoSpaceDE w:val="0"/>
              <w:autoSpaceDN w:val="0"/>
              <w:spacing w:beforeLines="50" w:before="149" w:line="0" w:lineRule="atLeast"/>
              <w:rPr>
                <w:rFonts w:ascii="ＭＳ 明朝" w:hAnsi="ＭＳ 明朝" w:cs="HG丸ｺﾞｼｯｸM-PRO"/>
                <w:color w:val="000000" w:themeColor="text1"/>
                <w:sz w:val="21"/>
                <w:szCs w:val="21"/>
                <w:bdr w:val="single" w:sz="4" w:space="0" w:color="000000"/>
              </w:rPr>
            </w:pPr>
            <w:r w:rsidRPr="00D53A76">
              <w:rPr>
                <w:rFonts w:ascii="ＭＳ 明朝"/>
                <w:noProof/>
                <w:color w:val="auto"/>
                <w:sz w:val="21"/>
                <w:szCs w:val="21"/>
              </w:rPr>
              <mc:AlternateContent>
                <mc:Choice Requires="wps">
                  <w:drawing>
                    <wp:anchor distT="0" distB="0" distL="114300" distR="114300" simplePos="0" relativeHeight="251659264" behindDoc="0" locked="0" layoutInCell="1" allowOverlap="1" wp14:anchorId="44333FE5" wp14:editId="5A2EE3FE">
                      <wp:simplePos x="0" y="0"/>
                      <wp:positionH relativeFrom="column">
                        <wp:posOffset>66471</wp:posOffset>
                      </wp:positionH>
                      <wp:positionV relativeFrom="paragraph">
                        <wp:posOffset>382296</wp:posOffset>
                      </wp:positionV>
                      <wp:extent cx="6217920" cy="2728570"/>
                      <wp:effectExtent l="0" t="0" r="11430" b="1524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2728570"/>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70848A1A" w14:textId="77777777" w:rsidR="004F118E" w:rsidRPr="00637CFE" w:rsidRDefault="004F118E" w:rsidP="004F118E">
                                  <w:pPr>
                                    <w:spacing w:line="0" w:lineRule="atLeast"/>
                                    <w:rPr>
                                      <w:b/>
                                      <w:bCs/>
                                      <w:color w:val="auto"/>
                                      <w:sz w:val="14"/>
                                      <w:szCs w:val="14"/>
                                    </w:rPr>
                                  </w:pPr>
                                  <w:r w:rsidRPr="00637CFE">
                                    <w:rPr>
                                      <w:rFonts w:hint="eastAsia"/>
                                      <w:b/>
                                      <w:bCs/>
                                      <w:color w:val="auto"/>
                                      <w:sz w:val="16"/>
                                      <w:szCs w:val="16"/>
                                    </w:rPr>
                                    <w:t>【記入上の注意】</w:t>
                                  </w:r>
                                  <w:r w:rsidRPr="00637CFE">
                                    <w:rPr>
                                      <w:rFonts w:hint="eastAsia"/>
                                      <w:b/>
                                      <w:bCs/>
                                      <w:color w:val="auto"/>
                                      <w:sz w:val="14"/>
                                      <w:szCs w:val="14"/>
                                    </w:rPr>
                                    <w:t>※報告書提出時に本欄は削除すること。</w:t>
                                  </w:r>
                                </w:p>
                                <w:p w14:paraId="27B30D1F" w14:textId="77777777" w:rsidR="004F118E" w:rsidRPr="00637CFE" w:rsidRDefault="004F118E" w:rsidP="004F118E">
                                  <w:pPr>
                                    <w:spacing w:line="0" w:lineRule="atLeast"/>
                                    <w:rPr>
                                      <w:color w:val="auto"/>
                                      <w:sz w:val="16"/>
                                      <w:szCs w:val="16"/>
                                    </w:rPr>
                                  </w:pPr>
                                  <w:r w:rsidRPr="00637CFE">
                                    <w:rPr>
                                      <w:rFonts w:hint="eastAsia"/>
                                      <w:color w:val="auto"/>
                                      <w:sz w:val="16"/>
                                      <w:szCs w:val="16"/>
                                    </w:rPr>
                                    <w:t>〇事故の概要の記入について</w:t>
                                  </w:r>
                                </w:p>
                                <w:p w14:paraId="1B0B138A" w14:textId="77777777" w:rsidR="004F118E" w:rsidRPr="00637CFE" w:rsidRDefault="004F118E" w:rsidP="004F118E">
                                  <w:pPr>
                                    <w:spacing w:line="0" w:lineRule="atLeast"/>
                                    <w:rPr>
                                      <w:color w:val="auto"/>
                                      <w:sz w:val="16"/>
                                      <w:szCs w:val="16"/>
                                    </w:rPr>
                                  </w:pPr>
                                  <w:r w:rsidRPr="00637CFE">
                                    <w:rPr>
                                      <w:rFonts w:hint="eastAsia"/>
                                      <w:color w:val="auto"/>
                                      <w:sz w:val="16"/>
                                      <w:szCs w:val="16"/>
                                    </w:rPr>
                                    <w:t xml:space="preserve">　・事故の経過について、時刻と共に記入すること。</w:t>
                                  </w:r>
                                </w:p>
                                <w:p w14:paraId="12F94E3B" w14:textId="77777777" w:rsidR="004F118E" w:rsidRPr="00637CFE" w:rsidRDefault="004F118E" w:rsidP="004F118E">
                                  <w:pPr>
                                    <w:spacing w:line="0" w:lineRule="atLeast"/>
                                    <w:ind w:firstLineChars="100" w:firstLine="160"/>
                                    <w:rPr>
                                      <w:rFonts w:ascii="ＭＳ 明朝"/>
                                      <w:color w:val="auto"/>
                                      <w:sz w:val="16"/>
                                      <w:szCs w:val="16"/>
                                    </w:rPr>
                                  </w:pPr>
                                  <w:r w:rsidRPr="00637CFE">
                                    <w:rPr>
                                      <w:rFonts w:ascii="ＭＳ 明朝" w:hAnsi="ＭＳ 明朝" w:hint="eastAsia"/>
                                      <w:color w:val="auto"/>
                                      <w:sz w:val="16"/>
                                      <w:szCs w:val="16"/>
                                    </w:rPr>
                                    <w:t>・事故現場の簡単な図を書き込んだり</w:t>
                                  </w:r>
                                  <w:r w:rsidRPr="00637CFE">
                                    <w:rPr>
                                      <w:rFonts w:ascii="ＭＳ 明朝" w:hAnsi="ＭＳ 明朝"/>
                                      <w:color w:val="auto"/>
                                      <w:sz w:val="16"/>
                                      <w:szCs w:val="16"/>
                                    </w:rPr>
                                    <w:t>、</w:t>
                                  </w:r>
                                  <w:r w:rsidRPr="00637CFE">
                                    <w:rPr>
                                      <w:rFonts w:ascii="ＭＳ 明朝" w:hAnsi="ＭＳ 明朝" w:hint="eastAsia"/>
                                      <w:color w:val="auto"/>
                                      <w:sz w:val="16"/>
                                      <w:szCs w:val="16"/>
                                    </w:rPr>
                                    <w:t>地図を添付したりすること。例：交差点の図、進行方向、信号の有無、横断歩道の有無等</w:t>
                                  </w:r>
                                </w:p>
                                <w:p w14:paraId="013AF0A6" w14:textId="77777777" w:rsidR="004F118E" w:rsidRPr="00637CFE" w:rsidRDefault="004F118E" w:rsidP="004F118E">
                                  <w:pPr>
                                    <w:spacing w:line="0" w:lineRule="atLeast"/>
                                    <w:ind w:firstLineChars="100" w:firstLine="160"/>
                                    <w:rPr>
                                      <w:rFonts w:ascii="ＭＳ 明朝"/>
                                      <w:color w:val="auto"/>
                                      <w:sz w:val="16"/>
                                      <w:szCs w:val="16"/>
                                    </w:rPr>
                                  </w:pPr>
                                  <w:r w:rsidRPr="00637CFE">
                                    <w:rPr>
                                      <w:rFonts w:ascii="ＭＳ 明朝" w:hAnsi="ＭＳ 明朝" w:hint="eastAsia"/>
                                      <w:color w:val="auto"/>
                                      <w:sz w:val="16"/>
                                      <w:szCs w:val="16"/>
                                    </w:rPr>
                                    <w:t>・アレルギー疾患（疑いを含む）による事案では、エピペン®の保持及び使用の有無、使用者等を記載すること</w:t>
                                  </w:r>
                                </w:p>
                                <w:p w14:paraId="4D2EC128" w14:textId="77777777" w:rsidR="004F118E" w:rsidRPr="00637CFE" w:rsidRDefault="004F118E" w:rsidP="004F118E">
                                  <w:pPr>
                                    <w:spacing w:line="0" w:lineRule="atLeast"/>
                                    <w:ind w:firstLineChars="100" w:firstLine="160"/>
                                    <w:rPr>
                                      <w:rFonts w:ascii="ＭＳ 明朝"/>
                                      <w:color w:val="auto"/>
                                      <w:sz w:val="16"/>
                                      <w:szCs w:val="16"/>
                                    </w:rPr>
                                  </w:pPr>
                                  <w:r w:rsidRPr="00637CFE">
                                    <w:rPr>
                                      <w:rFonts w:ascii="ＭＳ 明朝" w:hAnsi="ＭＳ 明朝" w:hint="eastAsia"/>
                                      <w:color w:val="auto"/>
                                      <w:sz w:val="16"/>
                                      <w:szCs w:val="16"/>
                                    </w:rPr>
                                    <w:t>・ＡＥＤを使用した場合は、使用者</w:t>
                                  </w:r>
                                  <w:r w:rsidRPr="00637CFE">
                                    <w:rPr>
                                      <w:rFonts w:ascii="ＭＳ 明朝" w:hAnsi="ＭＳ 明朝"/>
                                      <w:color w:val="auto"/>
                                      <w:sz w:val="16"/>
                                      <w:szCs w:val="16"/>
                                    </w:rPr>
                                    <w:t>や時間</w:t>
                                  </w:r>
                                  <w:r w:rsidRPr="00637CFE">
                                    <w:rPr>
                                      <w:rFonts w:ascii="ＭＳ 明朝" w:hAnsi="ＭＳ 明朝" w:hint="eastAsia"/>
                                      <w:color w:val="auto"/>
                                      <w:sz w:val="16"/>
                                      <w:szCs w:val="16"/>
                                    </w:rPr>
                                    <w:t>、機器の作動の有無</w:t>
                                  </w:r>
                                  <w:r w:rsidRPr="00637CFE">
                                    <w:rPr>
                                      <w:rFonts w:ascii="ＭＳ 明朝" w:hAnsi="ＭＳ 明朝"/>
                                      <w:color w:val="auto"/>
                                      <w:sz w:val="16"/>
                                      <w:szCs w:val="16"/>
                                    </w:rPr>
                                    <w:t>等</w:t>
                                  </w:r>
                                  <w:r w:rsidRPr="00637CFE">
                                    <w:rPr>
                                      <w:rFonts w:ascii="ＭＳ 明朝" w:hAnsi="ＭＳ 明朝" w:hint="eastAsia"/>
                                      <w:color w:val="auto"/>
                                      <w:sz w:val="16"/>
                                      <w:szCs w:val="16"/>
                                    </w:rPr>
                                    <w:t>の状況を記載すること</w:t>
                                  </w:r>
                                </w:p>
                                <w:p w14:paraId="15B505DC" w14:textId="77777777" w:rsidR="004F118E" w:rsidRPr="00637CFE" w:rsidRDefault="004F118E" w:rsidP="004F118E">
                                  <w:pPr>
                                    <w:spacing w:line="0" w:lineRule="atLeast"/>
                                    <w:ind w:firstLineChars="100" w:firstLine="160"/>
                                    <w:rPr>
                                      <w:rFonts w:ascii="ＭＳ 明朝"/>
                                      <w:color w:val="auto"/>
                                      <w:sz w:val="16"/>
                                      <w:szCs w:val="16"/>
                                    </w:rPr>
                                  </w:pPr>
                                  <w:r w:rsidRPr="00637CFE">
                                    <w:rPr>
                                      <w:rFonts w:ascii="ＭＳ 明朝" w:hAnsi="ＭＳ 明朝" w:hint="eastAsia"/>
                                      <w:color w:val="auto"/>
                                      <w:sz w:val="16"/>
                                      <w:szCs w:val="16"/>
                                    </w:rPr>
                                    <w:t>・心肺蘇生を実施した場合は処置の内容についても可能な限り記入をすること（人工呼吸、胸骨圧迫等）を記入</w:t>
                                  </w:r>
                                </w:p>
                                <w:p w14:paraId="5CAE7E32" w14:textId="77777777" w:rsidR="004F118E" w:rsidRPr="00637CFE" w:rsidRDefault="004F118E" w:rsidP="004F118E">
                                  <w:pPr>
                                    <w:spacing w:line="0" w:lineRule="atLeast"/>
                                    <w:ind w:left="160" w:hangingChars="100" w:hanging="160"/>
                                    <w:rPr>
                                      <w:color w:val="auto"/>
                                      <w:sz w:val="16"/>
                                      <w:szCs w:val="16"/>
                                    </w:rPr>
                                  </w:pPr>
                                  <w:r w:rsidRPr="00637CFE">
                                    <w:rPr>
                                      <w:rFonts w:hint="eastAsia"/>
                                      <w:color w:val="auto"/>
                                      <w:sz w:val="16"/>
                                      <w:szCs w:val="16"/>
                                    </w:rPr>
                                    <w:t>〇基本調査について</w:t>
                                  </w:r>
                                  <w:bookmarkStart w:id="1" w:name="_Hlk178235912"/>
                                  <w:r w:rsidRPr="00637CFE">
                                    <w:rPr>
                                      <w:rFonts w:hint="eastAsia"/>
                                      <w:color w:val="auto"/>
                                      <w:sz w:val="16"/>
                                      <w:szCs w:val="16"/>
                                    </w:rPr>
                                    <w:t>（基本調査の実施は設置者より指示</w:t>
                                  </w:r>
                                  <w:bookmarkEnd w:id="1"/>
                                  <w:r w:rsidRPr="00637CFE">
                                    <w:rPr>
                                      <w:rFonts w:hint="eastAsia"/>
                                      <w:color w:val="auto"/>
                                      <w:sz w:val="16"/>
                                      <w:szCs w:val="16"/>
                                    </w:rPr>
                                    <w:t>）</w:t>
                                  </w:r>
                                </w:p>
                                <w:p w14:paraId="2D2C23A0" w14:textId="77777777" w:rsidR="004F118E" w:rsidRPr="00637CFE" w:rsidRDefault="004F118E" w:rsidP="004F118E">
                                  <w:pPr>
                                    <w:spacing w:line="0" w:lineRule="atLeast"/>
                                    <w:ind w:leftChars="100" w:left="380" w:hangingChars="100" w:hanging="160"/>
                                    <w:rPr>
                                      <w:color w:val="auto"/>
                                      <w:sz w:val="16"/>
                                      <w:szCs w:val="16"/>
                                    </w:rPr>
                                  </w:pPr>
                                  <w:r w:rsidRPr="00637CFE">
                                    <w:rPr>
                                      <w:rFonts w:hint="eastAsia"/>
                                      <w:color w:val="auto"/>
                                      <w:sz w:val="16"/>
                                      <w:szCs w:val="16"/>
                                    </w:rPr>
                                    <w:t>・以下の⑴⑵に該当する事故の場合は、裏面の基本調査を各学校において実施し、調査終了後速やかに提出すること。</w:t>
                                  </w:r>
                                </w:p>
                                <w:p w14:paraId="115F7457" w14:textId="77777777" w:rsidR="004F118E" w:rsidRPr="00637CFE" w:rsidRDefault="004F118E" w:rsidP="004F118E">
                                  <w:pPr>
                                    <w:spacing w:line="0" w:lineRule="atLeast"/>
                                    <w:ind w:leftChars="200" w:left="440"/>
                                    <w:rPr>
                                      <w:color w:val="auto"/>
                                      <w:sz w:val="16"/>
                                      <w:szCs w:val="16"/>
                                    </w:rPr>
                                  </w:pPr>
                                  <w:r w:rsidRPr="00637CFE">
                                    <w:rPr>
                                      <w:rFonts w:hint="eastAsia"/>
                                      <w:color w:val="auto"/>
                                      <w:sz w:val="16"/>
                                      <w:szCs w:val="16"/>
                                    </w:rPr>
                                    <w:t>その際、「事故の概要」欄に報告済みの内容に加え、続報及び事後の経過を記入すること。</w:t>
                                  </w:r>
                                </w:p>
                                <w:p w14:paraId="15FEDE76" w14:textId="77777777" w:rsidR="004F118E" w:rsidRPr="00637CFE" w:rsidRDefault="004F118E" w:rsidP="004F118E">
                                  <w:pPr>
                                    <w:spacing w:line="0" w:lineRule="atLeast"/>
                                    <w:ind w:leftChars="100" w:left="220" w:firstLineChars="200" w:firstLine="320"/>
                                    <w:rPr>
                                      <w:color w:val="auto"/>
                                      <w:sz w:val="16"/>
                                      <w:szCs w:val="16"/>
                                    </w:rPr>
                                  </w:pPr>
                                  <w:r w:rsidRPr="00637CFE">
                                    <w:rPr>
                                      <w:rFonts w:hint="eastAsia"/>
                                      <w:color w:val="auto"/>
                                      <w:sz w:val="16"/>
                                      <w:szCs w:val="16"/>
                                    </w:rPr>
                                    <w:t>ただし、事故の内容を鑑み、⑴⑵に該当しない場合でも、担当課より基本調査の実施を指示する場合がある。</w:t>
                                  </w:r>
                                </w:p>
                                <w:p w14:paraId="6DA918D3" w14:textId="77777777" w:rsidR="004F118E" w:rsidRPr="00637CFE" w:rsidRDefault="004F118E" w:rsidP="004F118E">
                                  <w:pPr>
                                    <w:pStyle w:val="ab"/>
                                    <w:numPr>
                                      <w:ilvl w:val="0"/>
                                      <w:numId w:val="9"/>
                                    </w:numPr>
                                    <w:spacing w:line="0" w:lineRule="atLeast"/>
                                    <w:ind w:leftChars="0"/>
                                    <w:rPr>
                                      <w:color w:val="auto"/>
                                      <w:sz w:val="16"/>
                                      <w:szCs w:val="16"/>
                                    </w:rPr>
                                  </w:pPr>
                                  <w:r w:rsidRPr="00637CFE">
                                    <w:rPr>
                                      <w:rFonts w:hint="eastAsia"/>
                                      <w:color w:val="auto"/>
                                      <w:sz w:val="16"/>
                                      <w:szCs w:val="16"/>
                                    </w:rPr>
                                    <w:t xml:space="preserve">　全ての学校管理下（登下校中を含む）において発生した死亡事故</w:t>
                                  </w:r>
                                </w:p>
                                <w:p w14:paraId="0B2A4D31" w14:textId="77777777" w:rsidR="004F118E" w:rsidRPr="00637CFE" w:rsidRDefault="004F118E" w:rsidP="004F118E">
                                  <w:pPr>
                                    <w:pStyle w:val="ab"/>
                                    <w:numPr>
                                      <w:ilvl w:val="0"/>
                                      <w:numId w:val="9"/>
                                    </w:numPr>
                                    <w:spacing w:line="0" w:lineRule="atLeast"/>
                                    <w:ind w:leftChars="0"/>
                                    <w:rPr>
                                      <w:color w:val="auto"/>
                                      <w:sz w:val="16"/>
                                      <w:szCs w:val="16"/>
                                    </w:rPr>
                                  </w:pPr>
                                  <w:r w:rsidRPr="00637CFE">
                                    <w:rPr>
                                      <w:rFonts w:hint="eastAsia"/>
                                      <w:color w:val="auto"/>
                                      <w:sz w:val="16"/>
                                      <w:szCs w:val="16"/>
                                    </w:rPr>
                                    <w:t xml:space="preserve">　治療に要する期間が</w:t>
                                  </w:r>
                                  <w:r w:rsidRPr="00637CFE">
                                    <w:rPr>
                                      <w:color w:val="auto"/>
                                      <w:sz w:val="16"/>
                                      <w:szCs w:val="16"/>
                                    </w:rPr>
                                    <w:t>30</w:t>
                                  </w:r>
                                  <w:r w:rsidRPr="00637CFE">
                                    <w:rPr>
                                      <w:rFonts w:hint="eastAsia"/>
                                      <w:color w:val="auto"/>
                                      <w:sz w:val="16"/>
                                      <w:szCs w:val="16"/>
                                    </w:rPr>
                                    <w:t>日以上の負傷や疾病を伴う場合等</w:t>
                                  </w:r>
                                  <w:r w:rsidRPr="00637CFE">
                                    <w:rPr>
                                      <w:rFonts w:hint="eastAsia"/>
                                      <w:color w:val="auto"/>
                                      <w:sz w:val="16"/>
                                      <w:szCs w:val="16"/>
                                      <w:vertAlign w:val="subscript"/>
                                    </w:rPr>
                                    <w:t>※</w:t>
                                  </w:r>
                                  <w:r w:rsidRPr="00637CFE">
                                    <w:rPr>
                                      <w:rFonts w:hint="eastAsia"/>
                                      <w:color w:val="auto"/>
                                      <w:sz w:val="16"/>
                                      <w:szCs w:val="16"/>
                                    </w:rPr>
                                    <w:t>重篤な事故</w:t>
                                  </w:r>
                                </w:p>
                                <w:p w14:paraId="70E01210" w14:textId="77777777" w:rsidR="004F118E" w:rsidRPr="00637CFE" w:rsidRDefault="004F118E" w:rsidP="004F118E">
                                  <w:pPr>
                                    <w:spacing w:line="0" w:lineRule="atLeast"/>
                                    <w:ind w:left="540" w:firstLineChars="300" w:firstLine="480"/>
                                    <w:rPr>
                                      <w:color w:val="auto"/>
                                      <w:sz w:val="16"/>
                                      <w:szCs w:val="16"/>
                                    </w:rPr>
                                  </w:pPr>
                                  <w:r w:rsidRPr="00637CFE">
                                    <w:rPr>
                                      <w:rFonts w:hint="eastAsia"/>
                                      <w:color w:val="auto"/>
                                      <w:sz w:val="16"/>
                                      <w:szCs w:val="16"/>
                                    </w:rPr>
                                    <w:t>※治療に要する期間が</w:t>
                                  </w:r>
                                  <w:r w:rsidRPr="00637CFE">
                                    <w:rPr>
                                      <w:rFonts w:hint="eastAsia"/>
                                      <w:color w:val="auto"/>
                                      <w:sz w:val="16"/>
                                      <w:szCs w:val="16"/>
                                    </w:rPr>
                                    <w:t>30</w:t>
                                  </w:r>
                                  <w:r w:rsidRPr="00637CFE">
                                    <w:rPr>
                                      <w:rFonts w:hint="eastAsia"/>
                                      <w:color w:val="auto"/>
                                      <w:sz w:val="16"/>
                                      <w:szCs w:val="16"/>
                                    </w:rPr>
                                    <w:t>日未満の意識不明、身体の欠損（歯を含む）、身体機能の喪失を伴う事故を含む</w:t>
                                  </w:r>
                                </w:p>
                                <w:p w14:paraId="5F21D1AB" w14:textId="77777777" w:rsidR="004F118E" w:rsidRPr="00637CFE" w:rsidRDefault="004F118E" w:rsidP="004F118E">
                                  <w:pPr>
                                    <w:spacing w:line="0" w:lineRule="atLeast"/>
                                    <w:ind w:firstLineChars="100" w:firstLine="160"/>
                                    <w:rPr>
                                      <w:color w:val="auto"/>
                                      <w:sz w:val="16"/>
                                      <w:szCs w:val="16"/>
                                    </w:rPr>
                                  </w:pPr>
                                  <w:r w:rsidRPr="00637CFE">
                                    <w:rPr>
                                      <w:rFonts w:hint="eastAsia"/>
                                      <w:color w:val="auto"/>
                                      <w:sz w:val="16"/>
                                      <w:szCs w:val="16"/>
                                    </w:rPr>
                                    <w:t>・基本調査の記入例については、学校事故対応に関する指針【改訂版】（</w:t>
                                  </w:r>
                                  <w:hyperlink r:id="rId7" w:history="1">
                                    <w:r w:rsidRPr="00637CFE">
                                      <w:rPr>
                                        <w:rStyle w:val="a9"/>
                                        <w:rFonts w:cs="ＭＳ 明朝"/>
                                        <w:color w:val="auto"/>
                                        <w:sz w:val="16"/>
                                        <w:szCs w:val="16"/>
                                      </w:rPr>
                                      <w:t>https://anzenkyouiku.mext.go.jp/guideline-jikotaiou/index.html</w:t>
                                    </w:r>
                                  </w:hyperlink>
                                  <w:r w:rsidRPr="00637CFE">
                                    <w:rPr>
                                      <w:rFonts w:hint="eastAsia"/>
                                      <w:color w:val="auto"/>
                                      <w:sz w:val="16"/>
                                      <w:szCs w:val="16"/>
                                    </w:rPr>
                                    <w:t>）</w:t>
                                  </w:r>
                                </w:p>
                                <w:p w14:paraId="2F756FA7" w14:textId="77777777" w:rsidR="004F118E" w:rsidRPr="00637CFE" w:rsidRDefault="004F118E" w:rsidP="004F118E">
                                  <w:pPr>
                                    <w:spacing w:line="0" w:lineRule="atLeast"/>
                                    <w:ind w:firstLineChars="200" w:firstLine="320"/>
                                    <w:rPr>
                                      <w:color w:val="auto"/>
                                      <w:sz w:val="16"/>
                                      <w:szCs w:val="16"/>
                                    </w:rPr>
                                  </w:pPr>
                                  <w:r w:rsidRPr="00637CFE">
                                    <w:rPr>
                                      <w:rFonts w:hint="eastAsia"/>
                                      <w:color w:val="auto"/>
                                      <w:sz w:val="16"/>
                                      <w:szCs w:val="16"/>
                                    </w:rPr>
                                    <w:t>を参照のこと</w:t>
                                  </w:r>
                                </w:p>
                                <w:p w14:paraId="47492E09" w14:textId="77777777" w:rsidR="004F118E" w:rsidRPr="00637CFE" w:rsidRDefault="004F118E" w:rsidP="004F118E">
                                  <w:pPr>
                                    <w:spacing w:line="0" w:lineRule="atLeast"/>
                                    <w:ind w:left="640" w:hangingChars="400" w:hanging="640"/>
                                    <w:rPr>
                                      <w:color w:val="auto"/>
                                      <w:sz w:val="16"/>
                                      <w:szCs w:val="16"/>
                                    </w:rPr>
                                  </w:pPr>
                                  <w:r w:rsidRPr="00637CFE">
                                    <w:rPr>
                                      <w:rFonts w:hint="eastAsia"/>
                                      <w:color w:val="auto"/>
                                      <w:sz w:val="16"/>
                                      <w:szCs w:val="16"/>
                                    </w:rPr>
                                    <w:t>〇改善策の公表の可否について</w:t>
                                  </w:r>
                                </w:p>
                                <w:p w14:paraId="4094B566" w14:textId="77777777" w:rsidR="00C85B70" w:rsidRPr="00637CFE" w:rsidRDefault="004F118E" w:rsidP="00C85B70">
                                  <w:pPr>
                                    <w:spacing w:line="0" w:lineRule="atLeast"/>
                                    <w:ind w:firstLineChars="100" w:firstLine="160"/>
                                    <w:rPr>
                                      <w:color w:val="auto"/>
                                      <w:sz w:val="16"/>
                                      <w:szCs w:val="16"/>
                                    </w:rPr>
                                  </w:pPr>
                                  <w:r w:rsidRPr="00637CFE">
                                    <w:rPr>
                                      <w:rFonts w:hint="eastAsia"/>
                                      <w:color w:val="auto"/>
                                      <w:sz w:val="16"/>
                                      <w:szCs w:val="16"/>
                                    </w:rPr>
                                    <w:t>・事故の概要、改善策についての公表について保護者に確認をすること。</w:t>
                                  </w:r>
                                </w:p>
                                <w:p w14:paraId="5F3EC5ED" w14:textId="31D4823A" w:rsidR="004F118E" w:rsidRPr="00637CFE" w:rsidRDefault="004F118E" w:rsidP="00C85B70">
                                  <w:pPr>
                                    <w:spacing w:line="0" w:lineRule="atLeast"/>
                                    <w:ind w:leftChars="73" w:left="284" w:hangingChars="77" w:hanging="123"/>
                                    <w:rPr>
                                      <w:color w:val="auto"/>
                                      <w:sz w:val="16"/>
                                      <w:szCs w:val="16"/>
                                    </w:rPr>
                                  </w:pPr>
                                  <w:r w:rsidRPr="00637CFE">
                                    <w:rPr>
                                      <w:rFonts w:hint="eastAsia"/>
                                      <w:color w:val="auto"/>
                                      <w:sz w:val="16"/>
                                      <w:szCs w:val="16"/>
                                    </w:rPr>
                                    <w:t>・</w:t>
                                  </w:r>
                                  <w:r w:rsidR="00C85B70" w:rsidRPr="00637CFE">
                                    <w:rPr>
                                      <w:rFonts w:hint="eastAsia"/>
                                      <w:color w:val="auto"/>
                                      <w:sz w:val="16"/>
                                      <w:szCs w:val="16"/>
                                    </w:rPr>
                                    <w:t>児童</w:t>
                                  </w:r>
                                  <w:r w:rsidRPr="00637CFE">
                                    <w:rPr>
                                      <w:rFonts w:hint="eastAsia"/>
                                      <w:color w:val="auto"/>
                                      <w:sz w:val="16"/>
                                      <w:szCs w:val="16"/>
                                    </w:rPr>
                                    <w:t>生徒氏名、学校名等の個人が特定される情報は公表されない。同様の事故の再発防止のための、事故の概要及び改善策の公表であることを伝え公表の可否に関する意思確認をすること。</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333FE5" id="_x0000_t202" coordsize="21600,21600" o:spt="202" path="m,l,21600r21600,l21600,xe">
                      <v:stroke joinstyle="miter"/>
                      <v:path gradientshapeok="t" o:connecttype="rect"/>
                    </v:shapetype>
                    <v:shape id="Text Box 3" o:spid="_x0000_s1026" type="#_x0000_t202" style="position:absolute;left:0;text-align:left;margin-left:5.25pt;margin-top:30.1pt;width:489.6pt;height:21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" filled="f" strokecolor="red">
                      <v:stroke dashstyle="dash"/>
                      <v:textbox inset="5.85pt,.7pt,5.85pt,.7pt">
                        <w:txbxContent>
                          <w:p w14:paraId="70848A1A" w14:textId="77777777" w:rsidR="004F118E" w:rsidRPr="00637CFE" w:rsidRDefault="004F118E" w:rsidP="004F118E">
                            <w:pPr>
                              <w:spacing w:line="0" w:lineRule="atLeast"/>
                              <w:rPr>
                                <w:b/>
                                <w:bCs/>
                                <w:color w:val="auto"/>
                                <w:sz w:val="14"/>
                                <w:szCs w:val="14"/>
                              </w:rPr>
                            </w:pPr>
                            <w:r w:rsidRPr="00637CFE">
                              <w:rPr>
                                <w:rFonts w:hint="eastAsia"/>
                                <w:b/>
                                <w:bCs/>
                                <w:color w:val="auto"/>
                                <w:sz w:val="16"/>
                                <w:szCs w:val="16"/>
                              </w:rPr>
                              <w:t>【記入上の注意】</w:t>
                            </w:r>
                            <w:r w:rsidRPr="00637CFE">
                              <w:rPr>
                                <w:rFonts w:hint="eastAsia"/>
                                <w:b/>
                                <w:bCs/>
                                <w:color w:val="auto"/>
                                <w:sz w:val="14"/>
                                <w:szCs w:val="14"/>
                              </w:rPr>
                              <w:t>※報告書提出時に本欄は削除すること。</w:t>
                            </w:r>
                          </w:p>
                          <w:p w14:paraId="27B30D1F" w14:textId="77777777" w:rsidR="004F118E" w:rsidRPr="00637CFE" w:rsidRDefault="004F118E" w:rsidP="004F118E">
                            <w:pPr>
                              <w:spacing w:line="0" w:lineRule="atLeast"/>
                              <w:rPr>
                                <w:color w:val="auto"/>
                                <w:sz w:val="16"/>
                                <w:szCs w:val="16"/>
                              </w:rPr>
                            </w:pPr>
                            <w:r w:rsidRPr="00637CFE">
                              <w:rPr>
                                <w:rFonts w:hint="eastAsia"/>
                                <w:color w:val="auto"/>
                                <w:sz w:val="16"/>
                                <w:szCs w:val="16"/>
                              </w:rPr>
                              <w:t>〇事故の概要の記入について</w:t>
                            </w:r>
                          </w:p>
                          <w:p w14:paraId="1B0B138A" w14:textId="77777777" w:rsidR="004F118E" w:rsidRPr="00637CFE" w:rsidRDefault="004F118E" w:rsidP="004F118E">
                            <w:pPr>
                              <w:spacing w:line="0" w:lineRule="atLeast"/>
                              <w:rPr>
                                <w:color w:val="auto"/>
                                <w:sz w:val="16"/>
                                <w:szCs w:val="16"/>
                              </w:rPr>
                            </w:pPr>
                            <w:r w:rsidRPr="00637CFE">
                              <w:rPr>
                                <w:rFonts w:hint="eastAsia"/>
                                <w:color w:val="auto"/>
                                <w:sz w:val="16"/>
                                <w:szCs w:val="16"/>
                              </w:rPr>
                              <w:t xml:space="preserve">　・事故の経過について、時刻と共に記入すること。</w:t>
                            </w:r>
                          </w:p>
                          <w:p w14:paraId="12F94E3B" w14:textId="77777777" w:rsidR="004F118E" w:rsidRPr="00637CFE" w:rsidRDefault="004F118E" w:rsidP="004F118E">
                            <w:pPr>
                              <w:spacing w:line="0" w:lineRule="atLeast"/>
                              <w:ind w:firstLineChars="100" w:firstLine="160"/>
                              <w:rPr>
                                <w:rFonts w:ascii="ＭＳ 明朝"/>
                                <w:color w:val="auto"/>
                                <w:sz w:val="16"/>
                                <w:szCs w:val="16"/>
                              </w:rPr>
                            </w:pPr>
                            <w:r w:rsidRPr="00637CFE">
                              <w:rPr>
                                <w:rFonts w:ascii="ＭＳ 明朝" w:hAnsi="ＭＳ 明朝" w:hint="eastAsia"/>
                                <w:color w:val="auto"/>
                                <w:sz w:val="16"/>
                                <w:szCs w:val="16"/>
                              </w:rPr>
                              <w:t>・事故現場の簡単な図を書き込んだり</w:t>
                            </w:r>
                            <w:r w:rsidRPr="00637CFE">
                              <w:rPr>
                                <w:rFonts w:ascii="ＭＳ 明朝" w:hAnsi="ＭＳ 明朝"/>
                                <w:color w:val="auto"/>
                                <w:sz w:val="16"/>
                                <w:szCs w:val="16"/>
                              </w:rPr>
                              <w:t>、</w:t>
                            </w:r>
                            <w:r w:rsidRPr="00637CFE">
                              <w:rPr>
                                <w:rFonts w:ascii="ＭＳ 明朝" w:hAnsi="ＭＳ 明朝" w:hint="eastAsia"/>
                                <w:color w:val="auto"/>
                                <w:sz w:val="16"/>
                                <w:szCs w:val="16"/>
                              </w:rPr>
                              <w:t>地図を添付したりすること。例：交差点の図、進行方向、信号の有無、横断歩道の有無等</w:t>
                            </w:r>
                          </w:p>
                          <w:p w14:paraId="013AF0A6" w14:textId="77777777" w:rsidR="004F118E" w:rsidRPr="00637CFE" w:rsidRDefault="004F118E" w:rsidP="004F118E">
                            <w:pPr>
                              <w:spacing w:line="0" w:lineRule="atLeast"/>
                              <w:ind w:firstLineChars="100" w:firstLine="160"/>
                              <w:rPr>
                                <w:rFonts w:ascii="ＭＳ 明朝"/>
                                <w:color w:val="auto"/>
                                <w:sz w:val="16"/>
                                <w:szCs w:val="16"/>
                              </w:rPr>
                            </w:pPr>
                            <w:r w:rsidRPr="00637CFE">
                              <w:rPr>
                                <w:rFonts w:ascii="ＭＳ 明朝" w:hAnsi="ＭＳ 明朝" w:hint="eastAsia"/>
                                <w:color w:val="auto"/>
                                <w:sz w:val="16"/>
                                <w:szCs w:val="16"/>
                              </w:rPr>
                              <w:t>・アレルギー疾患（疑いを含む）による事案では、エピペン®の保持及び使用の有無、使用者等を記載すること</w:t>
                            </w:r>
                          </w:p>
                          <w:p w14:paraId="4D2EC128" w14:textId="77777777" w:rsidR="004F118E" w:rsidRPr="00637CFE" w:rsidRDefault="004F118E" w:rsidP="004F118E">
                            <w:pPr>
                              <w:spacing w:line="0" w:lineRule="atLeast"/>
                              <w:ind w:firstLineChars="100" w:firstLine="160"/>
                              <w:rPr>
                                <w:rFonts w:ascii="ＭＳ 明朝"/>
                                <w:color w:val="auto"/>
                                <w:sz w:val="16"/>
                                <w:szCs w:val="16"/>
                              </w:rPr>
                            </w:pPr>
                            <w:r w:rsidRPr="00637CFE">
                              <w:rPr>
                                <w:rFonts w:ascii="ＭＳ 明朝" w:hAnsi="ＭＳ 明朝" w:hint="eastAsia"/>
                                <w:color w:val="auto"/>
                                <w:sz w:val="16"/>
                                <w:szCs w:val="16"/>
                              </w:rPr>
                              <w:t>・ＡＥＤを使用した場合は、使用者</w:t>
                            </w:r>
                            <w:r w:rsidRPr="00637CFE">
                              <w:rPr>
                                <w:rFonts w:ascii="ＭＳ 明朝" w:hAnsi="ＭＳ 明朝"/>
                                <w:color w:val="auto"/>
                                <w:sz w:val="16"/>
                                <w:szCs w:val="16"/>
                              </w:rPr>
                              <w:t>や時間</w:t>
                            </w:r>
                            <w:r w:rsidRPr="00637CFE">
                              <w:rPr>
                                <w:rFonts w:ascii="ＭＳ 明朝" w:hAnsi="ＭＳ 明朝" w:hint="eastAsia"/>
                                <w:color w:val="auto"/>
                                <w:sz w:val="16"/>
                                <w:szCs w:val="16"/>
                              </w:rPr>
                              <w:t>、機器の作動の有無</w:t>
                            </w:r>
                            <w:r w:rsidRPr="00637CFE">
                              <w:rPr>
                                <w:rFonts w:ascii="ＭＳ 明朝" w:hAnsi="ＭＳ 明朝"/>
                                <w:color w:val="auto"/>
                                <w:sz w:val="16"/>
                                <w:szCs w:val="16"/>
                              </w:rPr>
                              <w:t>等</w:t>
                            </w:r>
                            <w:r w:rsidRPr="00637CFE">
                              <w:rPr>
                                <w:rFonts w:ascii="ＭＳ 明朝" w:hAnsi="ＭＳ 明朝" w:hint="eastAsia"/>
                                <w:color w:val="auto"/>
                                <w:sz w:val="16"/>
                                <w:szCs w:val="16"/>
                              </w:rPr>
                              <w:t>の状況を記載すること</w:t>
                            </w:r>
                          </w:p>
                          <w:p w14:paraId="15B505DC" w14:textId="77777777" w:rsidR="004F118E" w:rsidRPr="00637CFE" w:rsidRDefault="004F118E" w:rsidP="004F118E">
                            <w:pPr>
                              <w:spacing w:line="0" w:lineRule="atLeast"/>
                              <w:ind w:firstLineChars="100" w:firstLine="160"/>
                              <w:rPr>
                                <w:rFonts w:ascii="ＭＳ 明朝"/>
                                <w:color w:val="auto"/>
                                <w:sz w:val="16"/>
                                <w:szCs w:val="16"/>
                              </w:rPr>
                            </w:pPr>
                            <w:r w:rsidRPr="00637CFE">
                              <w:rPr>
                                <w:rFonts w:ascii="ＭＳ 明朝" w:hAnsi="ＭＳ 明朝" w:hint="eastAsia"/>
                                <w:color w:val="auto"/>
                                <w:sz w:val="16"/>
                                <w:szCs w:val="16"/>
                              </w:rPr>
                              <w:t>・心肺蘇生を実施した場合は処置の内容についても可能な限り記入をすること（人工呼吸、胸骨圧迫等）を記入</w:t>
                            </w:r>
                          </w:p>
                          <w:p w14:paraId="5CAE7E32" w14:textId="77777777" w:rsidR="004F118E" w:rsidRPr="00637CFE" w:rsidRDefault="004F118E" w:rsidP="004F118E">
                            <w:pPr>
                              <w:spacing w:line="0" w:lineRule="atLeast"/>
                              <w:ind w:left="160" w:hangingChars="100" w:hanging="160"/>
                              <w:rPr>
                                <w:color w:val="auto"/>
                                <w:sz w:val="16"/>
                                <w:szCs w:val="16"/>
                              </w:rPr>
                            </w:pPr>
                            <w:r w:rsidRPr="00637CFE">
                              <w:rPr>
                                <w:rFonts w:hint="eastAsia"/>
                                <w:color w:val="auto"/>
                                <w:sz w:val="16"/>
                                <w:szCs w:val="16"/>
                              </w:rPr>
                              <w:t>〇基本調査について</w:t>
                            </w:r>
                            <w:bookmarkStart w:id="2" w:name="_Hlk178235912"/>
                            <w:r w:rsidRPr="00637CFE">
                              <w:rPr>
                                <w:rFonts w:hint="eastAsia"/>
                                <w:color w:val="auto"/>
                                <w:sz w:val="16"/>
                                <w:szCs w:val="16"/>
                              </w:rPr>
                              <w:t>（基本調査の実施は設置者より指示</w:t>
                            </w:r>
                            <w:bookmarkEnd w:id="2"/>
                            <w:r w:rsidRPr="00637CFE">
                              <w:rPr>
                                <w:rFonts w:hint="eastAsia"/>
                                <w:color w:val="auto"/>
                                <w:sz w:val="16"/>
                                <w:szCs w:val="16"/>
                              </w:rPr>
                              <w:t>）</w:t>
                            </w:r>
                          </w:p>
                          <w:p w14:paraId="2D2C23A0" w14:textId="77777777" w:rsidR="004F118E" w:rsidRPr="00637CFE" w:rsidRDefault="004F118E" w:rsidP="004F118E">
                            <w:pPr>
                              <w:spacing w:line="0" w:lineRule="atLeast"/>
                              <w:ind w:leftChars="100" w:left="380" w:hangingChars="100" w:hanging="160"/>
                              <w:rPr>
                                <w:color w:val="auto"/>
                                <w:sz w:val="16"/>
                                <w:szCs w:val="16"/>
                              </w:rPr>
                            </w:pPr>
                            <w:r w:rsidRPr="00637CFE">
                              <w:rPr>
                                <w:rFonts w:hint="eastAsia"/>
                                <w:color w:val="auto"/>
                                <w:sz w:val="16"/>
                                <w:szCs w:val="16"/>
                              </w:rPr>
                              <w:t>・以下の⑴⑵に該当する事故の場合は、裏面の基本調査を各学校において実施し、調査終了後速やかに提出すること。</w:t>
                            </w:r>
                          </w:p>
                          <w:p w14:paraId="115F7457" w14:textId="77777777" w:rsidR="004F118E" w:rsidRPr="00637CFE" w:rsidRDefault="004F118E" w:rsidP="004F118E">
                            <w:pPr>
                              <w:spacing w:line="0" w:lineRule="atLeast"/>
                              <w:ind w:leftChars="200" w:left="440"/>
                              <w:rPr>
                                <w:color w:val="auto"/>
                                <w:sz w:val="16"/>
                                <w:szCs w:val="16"/>
                              </w:rPr>
                            </w:pPr>
                            <w:r w:rsidRPr="00637CFE">
                              <w:rPr>
                                <w:rFonts w:hint="eastAsia"/>
                                <w:color w:val="auto"/>
                                <w:sz w:val="16"/>
                                <w:szCs w:val="16"/>
                              </w:rPr>
                              <w:t>その際、「事故の概要」欄に報告済みの内容に加え、続報及び事後の経過を記入すること。</w:t>
                            </w:r>
                          </w:p>
                          <w:p w14:paraId="15FEDE76" w14:textId="77777777" w:rsidR="004F118E" w:rsidRPr="00637CFE" w:rsidRDefault="004F118E" w:rsidP="004F118E">
                            <w:pPr>
                              <w:spacing w:line="0" w:lineRule="atLeast"/>
                              <w:ind w:leftChars="100" w:left="220" w:firstLineChars="200" w:firstLine="320"/>
                              <w:rPr>
                                <w:color w:val="auto"/>
                                <w:sz w:val="16"/>
                                <w:szCs w:val="16"/>
                              </w:rPr>
                            </w:pPr>
                            <w:r w:rsidRPr="00637CFE">
                              <w:rPr>
                                <w:rFonts w:hint="eastAsia"/>
                                <w:color w:val="auto"/>
                                <w:sz w:val="16"/>
                                <w:szCs w:val="16"/>
                              </w:rPr>
                              <w:t>ただし、事故の内容を鑑み、⑴⑵に該当しない場合でも、担当課より基本調査の実施を指示する場合がある。</w:t>
                            </w:r>
                          </w:p>
                          <w:p w14:paraId="6DA918D3" w14:textId="77777777" w:rsidR="004F118E" w:rsidRPr="00637CFE" w:rsidRDefault="004F118E" w:rsidP="004F118E">
                            <w:pPr>
                              <w:pStyle w:val="ab"/>
                              <w:numPr>
                                <w:ilvl w:val="0"/>
                                <w:numId w:val="9"/>
                              </w:numPr>
                              <w:spacing w:line="0" w:lineRule="atLeast"/>
                              <w:ind w:leftChars="0"/>
                              <w:rPr>
                                <w:color w:val="auto"/>
                                <w:sz w:val="16"/>
                                <w:szCs w:val="16"/>
                              </w:rPr>
                            </w:pPr>
                            <w:r w:rsidRPr="00637CFE">
                              <w:rPr>
                                <w:rFonts w:hint="eastAsia"/>
                                <w:color w:val="auto"/>
                                <w:sz w:val="16"/>
                                <w:szCs w:val="16"/>
                              </w:rPr>
                              <w:t xml:space="preserve">　全ての学校管理下（登下校中を含む）において発生した死亡事故</w:t>
                            </w:r>
                          </w:p>
                          <w:p w14:paraId="0B2A4D31" w14:textId="77777777" w:rsidR="004F118E" w:rsidRPr="00637CFE" w:rsidRDefault="004F118E" w:rsidP="004F118E">
                            <w:pPr>
                              <w:pStyle w:val="ab"/>
                              <w:numPr>
                                <w:ilvl w:val="0"/>
                                <w:numId w:val="9"/>
                              </w:numPr>
                              <w:spacing w:line="0" w:lineRule="atLeast"/>
                              <w:ind w:leftChars="0"/>
                              <w:rPr>
                                <w:color w:val="auto"/>
                                <w:sz w:val="16"/>
                                <w:szCs w:val="16"/>
                              </w:rPr>
                            </w:pPr>
                            <w:r w:rsidRPr="00637CFE">
                              <w:rPr>
                                <w:rFonts w:hint="eastAsia"/>
                                <w:color w:val="auto"/>
                                <w:sz w:val="16"/>
                                <w:szCs w:val="16"/>
                              </w:rPr>
                              <w:t xml:space="preserve">　治療に要する期間が</w:t>
                            </w:r>
                            <w:r w:rsidRPr="00637CFE">
                              <w:rPr>
                                <w:color w:val="auto"/>
                                <w:sz w:val="16"/>
                                <w:szCs w:val="16"/>
                              </w:rPr>
                              <w:t>30</w:t>
                            </w:r>
                            <w:r w:rsidRPr="00637CFE">
                              <w:rPr>
                                <w:rFonts w:hint="eastAsia"/>
                                <w:color w:val="auto"/>
                                <w:sz w:val="16"/>
                                <w:szCs w:val="16"/>
                              </w:rPr>
                              <w:t>日以上の負傷や疾病を伴う場合等</w:t>
                            </w:r>
                            <w:r w:rsidRPr="00637CFE">
                              <w:rPr>
                                <w:rFonts w:hint="eastAsia"/>
                                <w:color w:val="auto"/>
                                <w:sz w:val="16"/>
                                <w:szCs w:val="16"/>
                                <w:vertAlign w:val="subscript"/>
                              </w:rPr>
                              <w:t>※</w:t>
                            </w:r>
                            <w:r w:rsidRPr="00637CFE">
                              <w:rPr>
                                <w:rFonts w:hint="eastAsia"/>
                                <w:color w:val="auto"/>
                                <w:sz w:val="16"/>
                                <w:szCs w:val="16"/>
                              </w:rPr>
                              <w:t>重篤な事故</w:t>
                            </w:r>
                          </w:p>
                          <w:p w14:paraId="70E01210" w14:textId="77777777" w:rsidR="004F118E" w:rsidRPr="00637CFE" w:rsidRDefault="004F118E" w:rsidP="004F118E">
                            <w:pPr>
                              <w:spacing w:line="0" w:lineRule="atLeast"/>
                              <w:ind w:left="540" w:firstLineChars="300" w:firstLine="480"/>
                              <w:rPr>
                                <w:color w:val="auto"/>
                                <w:sz w:val="16"/>
                                <w:szCs w:val="16"/>
                              </w:rPr>
                            </w:pPr>
                            <w:r w:rsidRPr="00637CFE">
                              <w:rPr>
                                <w:rFonts w:hint="eastAsia"/>
                                <w:color w:val="auto"/>
                                <w:sz w:val="16"/>
                                <w:szCs w:val="16"/>
                              </w:rPr>
                              <w:t>※治療に要する期間が</w:t>
                            </w:r>
                            <w:r w:rsidRPr="00637CFE">
                              <w:rPr>
                                <w:rFonts w:hint="eastAsia"/>
                                <w:color w:val="auto"/>
                                <w:sz w:val="16"/>
                                <w:szCs w:val="16"/>
                              </w:rPr>
                              <w:t>30</w:t>
                            </w:r>
                            <w:r w:rsidRPr="00637CFE">
                              <w:rPr>
                                <w:rFonts w:hint="eastAsia"/>
                                <w:color w:val="auto"/>
                                <w:sz w:val="16"/>
                                <w:szCs w:val="16"/>
                              </w:rPr>
                              <w:t>日未満の意識不明、身体の欠損（歯を含む）、身体機能の喪失を伴う事故を含む</w:t>
                            </w:r>
                          </w:p>
                          <w:p w14:paraId="5F21D1AB" w14:textId="77777777" w:rsidR="004F118E" w:rsidRPr="00637CFE" w:rsidRDefault="004F118E" w:rsidP="004F118E">
                            <w:pPr>
                              <w:spacing w:line="0" w:lineRule="atLeast"/>
                              <w:ind w:firstLineChars="100" w:firstLine="160"/>
                              <w:rPr>
                                <w:color w:val="auto"/>
                                <w:sz w:val="16"/>
                                <w:szCs w:val="16"/>
                              </w:rPr>
                            </w:pPr>
                            <w:r w:rsidRPr="00637CFE">
                              <w:rPr>
                                <w:rFonts w:hint="eastAsia"/>
                                <w:color w:val="auto"/>
                                <w:sz w:val="16"/>
                                <w:szCs w:val="16"/>
                              </w:rPr>
                              <w:t>・基本調査の記入例については、学校事故対応に関する指針【改訂版】（</w:t>
                            </w:r>
                            <w:hyperlink r:id="rId8" w:history="1">
                              <w:r w:rsidRPr="00637CFE">
                                <w:rPr>
                                  <w:rStyle w:val="a9"/>
                                  <w:rFonts w:cs="ＭＳ 明朝"/>
                                  <w:color w:val="auto"/>
                                  <w:sz w:val="16"/>
                                  <w:szCs w:val="16"/>
                                </w:rPr>
                                <w:t>https://anzenkyouiku.mext.go.jp/guideline-jikotaiou/index.html</w:t>
                              </w:r>
                            </w:hyperlink>
                            <w:r w:rsidRPr="00637CFE">
                              <w:rPr>
                                <w:rFonts w:hint="eastAsia"/>
                                <w:color w:val="auto"/>
                                <w:sz w:val="16"/>
                                <w:szCs w:val="16"/>
                              </w:rPr>
                              <w:t>）</w:t>
                            </w:r>
                          </w:p>
                          <w:p w14:paraId="2F756FA7" w14:textId="77777777" w:rsidR="004F118E" w:rsidRPr="00637CFE" w:rsidRDefault="004F118E" w:rsidP="004F118E">
                            <w:pPr>
                              <w:spacing w:line="0" w:lineRule="atLeast"/>
                              <w:ind w:firstLineChars="200" w:firstLine="320"/>
                              <w:rPr>
                                <w:color w:val="auto"/>
                                <w:sz w:val="16"/>
                                <w:szCs w:val="16"/>
                              </w:rPr>
                            </w:pPr>
                            <w:r w:rsidRPr="00637CFE">
                              <w:rPr>
                                <w:rFonts w:hint="eastAsia"/>
                                <w:color w:val="auto"/>
                                <w:sz w:val="16"/>
                                <w:szCs w:val="16"/>
                              </w:rPr>
                              <w:t>を参照のこと</w:t>
                            </w:r>
                          </w:p>
                          <w:p w14:paraId="47492E09" w14:textId="77777777" w:rsidR="004F118E" w:rsidRPr="00637CFE" w:rsidRDefault="004F118E" w:rsidP="004F118E">
                            <w:pPr>
                              <w:spacing w:line="0" w:lineRule="atLeast"/>
                              <w:ind w:left="640" w:hangingChars="400" w:hanging="640"/>
                              <w:rPr>
                                <w:color w:val="auto"/>
                                <w:sz w:val="16"/>
                                <w:szCs w:val="16"/>
                              </w:rPr>
                            </w:pPr>
                            <w:r w:rsidRPr="00637CFE">
                              <w:rPr>
                                <w:rFonts w:hint="eastAsia"/>
                                <w:color w:val="auto"/>
                                <w:sz w:val="16"/>
                                <w:szCs w:val="16"/>
                              </w:rPr>
                              <w:t>〇改善策の公表の可否について</w:t>
                            </w:r>
                          </w:p>
                          <w:p w14:paraId="4094B566" w14:textId="77777777" w:rsidR="00C85B70" w:rsidRPr="00637CFE" w:rsidRDefault="004F118E" w:rsidP="00C85B70">
                            <w:pPr>
                              <w:spacing w:line="0" w:lineRule="atLeast"/>
                              <w:ind w:firstLineChars="100" w:firstLine="160"/>
                              <w:rPr>
                                <w:color w:val="auto"/>
                                <w:sz w:val="16"/>
                                <w:szCs w:val="16"/>
                              </w:rPr>
                            </w:pPr>
                            <w:r w:rsidRPr="00637CFE">
                              <w:rPr>
                                <w:rFonts w:hint="eastAsia"/>
                                <w:color w:val="auto"/>
                                <w:sz w:val="16"/>
                                <w:szCs w:val="16"/>
                              </w:rPr>
                              <w:t>・事故の概要、改善策についての公表について保護者に確認をすること。</w:t>
                            </w:r>
                          </w:p>
                          <w:p w14:paraId="5F3EC5ED" w14:textId="31D4823A" w:rsidR="004F118E" w:rsidRPr="00637CFE" w:rsidRDefault="004F118E" w:rsidP="00C85B70">
                            <w:pPr>
                              <w:spacing w:line="0" w:lineRule="atLeast"/>
                              <w:ind w:leftChars="73" w:left="284" w:hangingChars="77" w:hanging="123"/>
                              <w:rPr>
                                <w:color w:val="auto"/>
                                <w:sz w:val="16"/>
                                <w:szCs w:val="16"/>
                              </w:rPr>
                            </w:pPr>
                            <w:r w:rsidRPr="00637CFE">
                              <w:rPr>
                                <w:rFonts w:hint="eastAsia"/>
                                <w:color w:val="auto"/>
                                <w:sz w:val="16"/>
                                <w:szCs w:val="16"/>
                              </w:rPr>
                              <w:t>・</w:t>
                            </w:r>
                            <w:r w:rsidR="00C85B70" w:rsidRPr="00637CFE">
                              <w:rPr>
                                <w:rFonts w:hint="eastAsia"/>
                                <w:color w:val="auto"/>
                                <w:sz w:val="16"/>
                                <w:szCs w:val="16"/>
                              </w:rPr>
                              <w:t>児童</w:t>
                            </w:r>
                            <w:r w:rsidRPr="00637CFE">
                              <w:rPr>
                                <w:rFonts w:hint="eastAsia"/>
                                <w:color w:val="auto"/>
                                <w:sz w:val="16"/>
                                <w:szCs w:val="16"/>
                              </w:rPr>
                              <w:t>生徒氏名、学校名等の個人が特定される情報は公表されない。同様の事故の再発防止のための、事故の概要及び改善策の公表であることを伝え公表の可否に関する意思確認をすること。</w:t>
                            </w:r>
                          </w:p>
                        </w:txbxContent>
                      </v:textbox>
                    </v:shape>
                  </w:pict>
                </mc:Fallback>
              </mc:AlternateContent>
            </w:r>
            <w:r w:rsidR="00BC060A">
              <w:rPr>
                <w:rFonts w:ascii="ＭＳ 明朝" w:hAnsi="ＭＳ 明朝" w:cs="HG丸ｺﾞｼｯｸM-PRO" w:hint="eastAsia"/>
                <w:color w:val="000000" w:themeColor="text1"/>
                <w:sz w:val="21"/>
                <w:szCs w:val="21"/>
                <w:bdr w:val="single" w:sz="4" w:space="0" w:color="000000"/>
              </w:rPr>
              <w:t xml:space="preserve">８ </w:t>
            </w:r>
            <w:r w:rsidR="00BC060A" w:rsidRPr="00473E13">
              <w:rPr>
                <w:rFonts w:ascii="ＭＳ 明朝" w:hAnsi="ＭＳ 明朝" w:cs="HG丸ｺﾞｼｯｸM-PRO" w:hint="eastAsia"/>
                <w:color w:val="000000" w:themeColor="text1"/>
                <w:sz w:val="21"/>
                <w:szCs w:val="21"/>
                <w:bdr w:val="single" w:sz="4" w:space="0" w:color="000000"/>
              </w:rPr>
              <w:t>事故の概要</w:t>
            </w:r>
            <w:r w:rsidR="00BC060A" w:rsidRPr="009D6DDC">
              <w:rPr>
                <w:rFonts w:ascii="ＭＳ 明朝" w:hAnsi="ＭＳ 明朝" w:cs="HG丸ｺﾞｼｯｸM-PRO" w:hint="eastAsia"/>
                <w:color w:val="000000" w:themeColor="text1"/>
                <w:sz w:val="21"/>
                <w:szCs w:val="21"/>
              </w:rPr>
              <w:t xml:space="preserve">　</w:t>
            </w:r>
          </w:p>
        </w:tc>
      </w:tr>
    </w:tbl>
    <w:bookmarkEnd w:id="0"/>
    <w:p w14:paraId="16F73E79" w14:textId="77777777" w:rsidR="00955D23" w:rsidRPr="00955D23" w:rsidRDefault="00955D23" w:rsidP="00955D23">
      <w:pPr>
        <w:spacing w:line="0" w:lineRule="atLeast"/>
        <w:rPr>
          <w:rFonts w:ascii="ＭＳ ゴシック" w:eastAsia="ＭＳ ゴシック" w:hAnsi="ＭＳ ゴシック"/>
          <w:sz w:val="18"/>
          <w:szCs w:val="18"/>
        </w:rPr>
      </w:pPr>
      <w:r w:rsidRPr="00955D23">
        <w:rPr>
          <w:rFonts w:ascii="ＭＳ ゴシック" w:eastAsia="ＭＳ ゴシック" w:hAnsi="ＭＳ ゴシック" w:hint="eastAsia"/>
          <w:sz w:val="18"/>
          <w:szCs w:val="18"/>
        </w:rPr>
        <w:t>◇</w:t>
      </w:r>
      <w:r w:rsidR="005C4425" w:rsidRPr="00955D23">
        <w:rPr>
          <w:rFonts w:ascii="ＭＳ ゴシック" w:eastAsia="ＭＳ ゴシック" w:hAnsi="ＭＳ ゴシック" w:hint="eastAsia"/>
          <w:sz w:val="18"/>
          <w:szCs w:val="18"/>
        </w:rPr>
        <w:t>注意事項</w:t>
      </w:r>
    </w:p>
    <w:p w14:paraId="2AB7DD42" w14:textId="77777777" w:rsidR="00BC060A" w:rsidRDefault="00BC060A" w:rsidP="00BC060A">
      <w:pPr>
        <w:spacing w:line="0" w:lineRule="atLeast"/>
        <w:ind w:leftChars="100" w:left="220"/>
        <w:rPr>
          <w:rFonts w:asciiTheme="minorEastAsia" w:eastAsiaTheme="minorEastAsia" w:hAnsiTheme="minorEastAsia"/>
          <w:sz w:val="18"/>
          <w:szCs w:val="18"/>
        </w:rPr>
      </w:pPr>
      <w:r>
        <w:rPr>
          <w:rFonts w:ascii="ＭＳ 明朝" w:hAnsi="ＭＳ 明朝" w:cs="HG丸ｺﾞｼｯｸM-PRO" w:hint="eastAsia"/>
          <w:color w:val="000000" w:themeColor="text1"/>
          <w:sz w:val="18"/>
          <w:szCs w:val="18"/>
        </w:rPr>
        <w:t>・各項目について、当てはまるものを</w:t>
      </w:r>
      <w:r w:rsidRPr="00DC2FA0">
        <w:rPr>
          <w:rFonts w:ascii="ＭＳ 明朝" w:hAnsi="ＭＳ 明朝" w:cs="HG丸ｺﾞｼｯｸM-PRO" w:hint="eastAsia"/>
          <w:color w:val="000000" w:themeColor="text1"/>
          <w:sz w:val="18"/>
          <w:szCs w:val="18"/>
        </w:rPr>
        <w:t>■または☑</w:t>
      </w:r>
      <w:r>
        <w:rPr>
          <w:rFonts w:ascii="ＭＳ 明朝" w:hAnsi="ＭＳ 明朝" w:cs="HG丸ｺﾞｼｯｸM-PRO" w:hint="eastAsia"/>
          <w:color w:val="000000" w:themeColor="text1"/>
          <w:sz w:val="18"/>
          <w:szCs w:val="18"/>
        </w:rPr>
        <w:t>とす</w:t>
      </w:r>
      <w:r w:rsidRPr="00DC2FA0">
        <w:rPr>
          <w:rFonts w:ascii="ＭＳ 明朝" w:hAnsi="ＭＳ 明朝" w:cs="HG丸ｺﾞｼｯｸM-PRO" w:hint="eastAsia"/>
          <w:color w:val="000000" w:themeColor="text1"/>
          <w:sz w:val="18"/>
          <w:szCs w:val="18"/>
        </w:rPr>
        <w:t>ること。</w:t>
      </w:r>
      <w:r>
        <w:rPr>
          <w:rFonts w:ascii="ＭＳ 明朝" w:hAnsi="ＭＳ 明朝" w:cs="HG丸ｺﾞｼｯｸM-PRO" w:hint="eastAsia"/>
          <w:color w:val="000000" w:themeColor="text1"/>
          <w:sz w:val="18"/>
          <w:szCs w:val="18"/>
        </w:rPr>
        <w:t>該当がない場合は□のままでよい。</w:t>
      </w:r>
    </w:p>
    <w:p w14:paraId="768B2CFE" w14:textId="5D31E2EC" w:rsidR="006E4CAE" w:rsidRDefault="00BC060A" w:rsidP="00BC060A">
      <w:pPr>
        <w:spacing w:line="0" w:lineRule="atLeast"/>
        <w:ind w:firstLineChars="100" w:firstLine="180"/>
        <w:rPr>
          <w:sz w:val="18"/>
          <w:szCs w:val="18"/>
        </w:rPr>
      </w:pPr>
      <w:r>
        <w:rPr>
          <w:rFonts w:hint="eastAsia"/>
          <w:sz w:val="18"/>
          <w:szCs w:val="18"/>
        </w:rPr>
        <w:t>・</w:t>
      </w:r>
      <w:r w:rsidR="00072B30">
        <w:rPr>
          <w:rFonts w:hint="eastAsia"/>
          <w:sz w:val="18"/>
          <w:szCs w:val="18"/>
        </w:rPr>
        <w:t>事故を把握した時点で「第１報」として速やかに提出</w:t>
      </w:r>
      <w:r>
        <w:rPr>
          <w:rFonts w:hint="eastAsia"/>
          <w:sz w:val="18"/>
          <w:szCs w:val="18"/>
        </w:rPr>
        <w:t>し、</w:t>
      </w:r>
      <w:r w:rsidR="006E4CAE">
        <w:rPr>
          <w:rFonts w:hint="eastAsia"/>
          <w:sz w:val="18"/>
          <w:szCs w:val="18"/>
        </w:rPr>
        <w:t>事故後の経過等については、第</w:t>
      </w:r>
      <w:r>
        <w:rPr>
          <w:rFonts w:hint="eastAsia"/>
          <w:sz w:val="18"/>
          <w:szCs w:val="18"/>
        </w:rPr>
        <w:t>１</w:t>
      </w:r>
      <w:r w:rsidR="006E4CAE">
        <w:rPr>
          <w:rFonts w:hint="eastAsia"/>
          <w:sz w:val="18"/>
          <w:szCs w:val="18"/>
        </w:rPr>
        <w:t>報に追記して続報を提出すること。</w:t>
      </w:r>
    </w:p>
    <w:p w14:paraId="2FE72E12" w14:textId="4CF6A459" w:rsidR="00072B30" w:rsidRDefault="00BC060A" w:rsidP="00BC060A">
      <w:pPr>
        <w:spacing w:line="0" w:lineRule="atLeast"/>
        <w:ind w:firstLineChars="100" w:firstLine="180"/>
        <w:rPr>
          <w:sz w:val="18"/>
          <w:szCs w:val="18"/>
        </w:rPr>
      </w:pPr>
      <w:r>
        <w:rPr>
          <w:rFonts w:hint="eastAsia"/>
          <w:sz w:val="18"/>
          <w:szCs w:val="18"/>
        </w:rPr>
        <w:t>・</w:t>
      </w:r>
      <w:r w:rsidR="00072B30">
        <w:rPr>
          <w:rFonts w:hint="eastAsia"/>
          <w:sz w:val="18"/>
          <w:szCs w:val="18"/>
        </w:rPr>
        <w:t>重大事故については、後日、時系列にまとめ、報告書（任意様式）を提出すること。</w:t>
      </w:r>
    </w:p>
    <w:p w14:paraId="46A34996" w14:textId="63A067DB" w:rsidR="00072B30" w:rsidRDefault="00BC060A" w:rsidP="00BC060A">
      <w:pPr>
        <w:spacing w:line="0" w:lineRule="atLeast"/>
        <w:ind w:firstLineChars="100" w:firstLine="180"/>
        <w:rPr>
          <w:sz w:val="18"/>
          <w:szCs w:val="18"/>
        </w:rPr>
      </w:pPr>
      <w:r>
        <w:rPr>
          <w:rFonts w:hint="eastAsia"/>
          <w:sz w:val="18"/>
          <w:szCs w:val="18"/>
        </w:rPr>
        <w:t>・</w:t>
      </w:r>
      <w:r w:rsidR="00072B30">
        <w:rPr>
          <w:rFonts w:hint="eastAsia"/>
          <w:sz w:val="18"/>
          <w:szCs w:val="18"/>
        </w:rPr>
        <w:t>各市町村（組合）教育委員会へ電子メールで送信した後、確認の電話連絡をすること。</w:t>
      </w:r>
    </w:p>
    <w:p w14:paraId="46D0BC1C" w14:textId="70C8F884" w:rsidR="00DB519C" w:rsidRDefault="00072B30" w:rsidP="00BC060A">
      <w:pPr>
        <w:spacing w:line="0" w:lineRule="atLeast"/>
        <w:ind w:firstLineChars="100" w:firstLine="180"/>
        <w:rPr>
          <w:sz w:val="18"/>
          <w:szCs w:val="18"/>
        </w:rPr>
      </w:pPr>
      <w:r>
        <w:rPr>
          <w:rFonts w:hint="eastAsia"/>
          <w:sz w:val="18"/>
          <w:szCs w:val="18"/>
        </w:rPr>
        <w:t>※</w:t>
      </w:r>
      <w:r w:rsidR="00BC060A">
        <w:rPr>
          <w:rFonts w:hint="eastAsia"/>
          <w:sz w:val="18"/>
          <w:szCs w:val="18"/>
        </w:rPr>
        <w:t>1</w:t>
      </w:r>
      <w:r>
        <w:rPr>
          <w:rFonts w:hint="eastAsia"/>
          <w:sz w:val="18"/>
          <w:szCs w:val="18"/>
        </w:rPr>
        <w:t>報告は体育健康課へ。</w:t>
      </w:r>
    </w:p>
    <w:p w14:paraId="57782C33" w14:textId="77EEE28D" w:rsidR="00EB1CAB" w:rsidRPr="00EB1CAB" w:rsidRDefault="002A0EFE" w:rsidP="00803E71">
      <w:pPr>
        <w:spacing w:line="0" w:lineRule="atLeast"/>
        <w:rPr>
          <w:sz w:val="18"/>
          <w:szCs w:val="18"/>
        </w:rPr>
      </w:pPr>
      <w:bookmarkStart w:id="3" w:name="_Hlk162877122"/>
      <w:r w:rsidRPr="00D53A76">
        <w:rPr>
          <w:rFonts w:hint="eastAsia"/>
          <w:sz w:val="21"/>
          <w:szCs w:val="21"/>
        </w:rPr>
        <w:lastRenderedPageBreak/>
        <w:t>【</w:t>
      </w:r>
      <w:r w:rsidR="00410E00">
        <w:rPr>
          <w:rFonts w:hint="eastAsia"/>
          <w:sz w:val="21"/>
          <w:szCs w:val="21"/>
        </w:rPr>
        <w:t>基本調査実施報告（</w:t>
      </w:r>
      <w:r w:rsidRPr="00D53A76">
        <w:rPr>
          <w:rFonts w:hint="eastAsia"/>
          <w:sz w:val="21"/>
          <w:szCs w:val="21"/>
        </w:rPr>
        <w:t>事故の再発防止に資する要因分析</w:t>
      </w:r>
      <w:r w:rsidR="00410E00">
        <w:rPr>
          <w:rFonts w:hint="eastAsia"/>
          <w:sz w:val="21"/>
          <w:szCs w:val="21"/>
        </w:rPr>
        <w:t>）</w:t>
      </w:r>
      <w:r w:rsidRPr="00EB1CAB">
        <w:rPr>
          <w:rFonts w:hint="eastAsia"/>
          <w:sz w:val="18"/>
          <w:szCs w:val="18"/>
        </w:rPr>
        <w:t>】</w:t>
      </w:r>
      <w:r w:rsidR="00EB1CAB">
        <w:rPr>
          <w:rFonts w:hint="eastAsia"/>
          <w:sz w:val="18"/>
          <w:szCs w:val="18"/>
        </w:rPr>
        <w:t>※</w:t>
      </w:r>
      <w:r w:rsidR="00682DDD" w:rsidRPr="00EB1CAB">
        <w:rPr>
          <w:rFonts w:hint="eastAsia"/>
          <w:sz w:val="18"/>
          <w:szCs w:val="18"/>
        </w:rPr>
        <w:t>２・３は該当する場合のみ記入。</w:t>
      </w:r>
    </w:p>
    <w:tbl>
      <w:tblPr>
        <w:tblW w:w="10348" w:type="dxa"/>
        <w:tblInd w:w="-15" w:type="dxa"/>
        <w:tblCellMar>
          <w:left w:w="99" w:type="dxa"/>
          <w:right w:w="99" w:type="dxa"/>
        </w:tblCellMar>
        <w:tblLook w:val="04A0" w:firstRow="1" w:lastRow="0" w:firstColumn="1" w:lastColumn="0" w:noHBand="0" w:noVBand="1"/>
      </w:tblPr>
      <w:tblGrid>
        <w:gridCol w:w="288"/>
        <w:gridCol w:w="10060"/>
      </w:tblGrid>
      <w:tr w:rsidR="00803E71" w:rsidRPr="00D53A76" w14:paraId="6BAA63F9" w14:textId="77777777" w:rsidTr="00771273">
        <w:trPr>
          <w:trHeight w:val="216"/>
        </w:trPr>
        <w:tc>
          <w:tcPr>
            <w:tcW w:w="10348" w:type="dxa"/>
            <w:gridSpan w:val="2"/>
            <w:tcBorders>
              <w:top w:val="single" w:sz="12" w:space="0" w:color="auto"/>
              <w:left w:val="single" w:sz="12" w:space="0" w:color="auto"/>
              <w:right w:val="single" w:sz="12" w:space="0" w:color="auto"/>
            </w:tcBorders>
            <w:shd w:val="clear" w:color="auto" w:fill="auto"/>
            <w:vAlign w:val="center"/>
          </w:tcPr>
          <w:p w14:paraId="4A0CE497" w14:textId="631FD240" w:rsidR="00803E71" w:rsidRPr="00456E7E" w:rsidRDefault="00803E71" w:rsidP="00770E29">
            <w:pPr>
              <w:widowControl/>
              <w:overflowPunct/>
              <w:adjustRightInd/>
              <w:spacing w:line="0" w:lineRule="atLeast"/>
              <w:textAlignment w:val="auto"/>
              <w:rPr>
                <w:rFonts w:ascii="ＭＳ 明朝" w:hAnsi="ＭＳ 明朝" w:cs="ＭＳ Ｐゴシック"/>
                <w:sz w:val="18"/>
                <w:szCs w:val="18"/>
              </w:rPr>
            </w:pPr>
            <w:r w:rsidRPr="00D53A76">
              <w:rPr>
                <w:rFonts w:ascii="ＭＳ 明朝" w:hAnsi="ＭＳ 明朝" w:cs="ＭＳ Ｐゴシック" w:hint="eastAsia"/>
                <w:sz w:val="18"/>
                <w:szCs w:val="18"/>
              </w:rPr>
              <w:t xml:space="preserve">１　</w:t>
            </w:r>
            <w:r w:rsidRPr="002A0EFE">
              <w:rPr>
                <w:rFonts w:ascii="ＭＳ 明朝" w:hAnsi="ＭＳ 明朝" w:cs="ＭＳ Ｐゴシック" w:hint="eastAsia"/>
                <w:sz w:val="18"/>
                <w:szCs w:val="18"/>
              </w:rPr>
              <w:t>事故防止のための事前の安全管理、研修、安全教育の実施</w:t>
            </w:r>
            <w:r>
              <w:rPr>
                <w:rFonts w:ascii="ＭＳ 明朝" w:hAnsi="ＭＳ 明朝" w:cs="ＭＳ Ｐゴシック" w:hint="eastAsia"/>
                <w:sz w:val="18"/>
                <w:szCs w:val="18"/>
              </w:rPr>
              <w:t xml:space="preserve">　</w:t>
            </w:r>
          </w:p>
        </w:tc>
      </w:tr>
      <w:tr w:rsidR="00803E71" w:rsidRPr="00D53A76" w14:paraId="3C16743F" w14:textId="77777777" w:rsidTr="00771273">
        <w:trPr>
          <w:trHeight w:val="918"/>
        </w:trPr>
        <w:tc>
          <w:tcPr>
            <w:tcW w:w="288" w:type="dxa"/>
            <w:vMerge w:val="restart"/>
            <w:tcBorders>
              <w:left w:val="single" w:sz="12" w:space="0" w:color="auto"/>
              <w:bottom w:val="single" w:sz="8" w:space="0" w:color="000000"/>
              <w:right w:val="single" w:sz="4" w:space="0" w:color="auto"/>
            </w:tcBorders>
            <w:shd w:val="clear" w:color="auto" w:fill="auto"/>
            <w:vAlign w:val="center"/>
            <w:hideMark/>
          </w:tcPr>
          <w:p w14:paraId="6C64E7FC" w14:textId="62E61A3B" w:rsidR="00803E71" w:rsidRPr="002A0EFE" w:rsidRDefault="00803E71" w:rsidP="00770E29">
            <w:pPr>
              <w:widowControl/>
              <w:overflowPunct/>
              <w:adjustRightInd/>
              <w:spacing w:line="0" w:lineRule="atLeast"/>
              <w:jc w:val="left"/>
              <w:textAlignment w:val="auto"/>
              <w:rPr>
                <w:rFonts w:ascii="ＭＳ 明朝" w:hAnsi="ＭＳ 明朝" w:cs="ＭＳ Ｐゴシック"/>
                <w:sz w:val="18"/>
                <w:szCs w:val="18"/>
              </w:rPr>
            </w:pPr>
          </w:p>
        </w:tc>
        <w:tc>
          <w:tcPr>
            <w:tcW w:w="10060" w:type="dxa"/>
            <w:tcBorders>
              <w:top w:val="single" w:sz="4" w:space="0" w:color="auto"/>
              <w:left w:val="nil"/>
              <w:bottom w:val="single" w:sz="4" w:space="0" w:color="auto"/>
              <w:right w:val="single" w:sz="12" w:space="0" w:color="auto"/>
            </w:tcBorders>
            <w:shd w:val="clear" w:color="auto" w:fill="auto"/>
            <w:hideMark/>
          </w:tcPr>
          <w:p w14:paraId="18101586" w14:textId="0C98F5F1" w:rsidR="00803E71" w:rsidRPr="002A0EFE" w:rsidRDefault="00803E71" w:rsidP="00456E7E">
            <w:pPr>
              <w:widowControl/>
              <w:overflowPunct/>
              <w:adjustRightInd/>
              <w:spacing w:line="0" w:lineRule="atLeast"/>
              <w:textAlignment w:val="auto"/>
              <w:rPr>
                <w:rFonts w:ascii="ＭＳ 明朝" w:hAnsi="ＭＳ 明朝" w:cs="ＭＳ Ｐゴシック"/>
                <w:sz w:val="18"/>
                <w:szCs w:val="18"/>
              </w:rPr>
            </w:pPr>
            <w:r w:rsidRPr="002A0EFE">
              <w:rPr>
                <w:rFonts w:ascii="ＭＳ 明朝" w:hAnsi="ＭＳ 明朝" w:cs="ＭＳ Ｐゴシック" w:hint="eastAsia"/>
                <w:sz w:val="18"/>
                <w:szCs w:val="18"/>
              </w:rPr>
              <w:t>発生した事故等に係る危機管理マニュアル</w:t>
            </w:r>
            <w:r>
              <w:rPr>
                <w:rFonts w:ascii="ＭＳ 明朝" w:hAnsi="ＭＳ 明朝" w:cs="ＭＳ Ｐゴシック" w:hint="eastAsia"/>
                <w:sz w:val="18"/>
                <w:szCs w:val="18"/>
              </w:rPr>
              <w:t>等</w:t>
            </w:r>
            <w:r w:rsidRPr="002A0EFE">
              <w:rPr>
                <w:rFonts w:ascii="ＭＳ 明朝" w:hAnsi="ＭＳ 明朝" w:cs="ＭＳ Ｐゴシック" w:hint="eastAsia"/>
                <w:sz w:val="18"/>
                <w:szCs w:val="18"/>
              </w:rPr>
              <w:t>への記載</w:t>
            </w:r>
            <w:r w:rsidRPr="00D53A76">
              <w:rPr>
                <w:rFonts w:ascii="ＭＳ 明朝" w:hAnsi="ＭＳ 明朝" w:cs="ＭＳ Ｐゴシック" w:hint="eastAsia"/>
                <w:sz w:val="18"/>
                <w:szCs w:val="18"/>
              </w:rPr>
              <w:t>（</w:t>
            </w:r>
            <w:r>
              <w:rPr>
                <w:rFonts w:ascii="ＭＳ 明朝" w:hAnsi="ＭＳ 明朝" w:cs="ＭＳ Ｐゴシック" w:hint="eastAsia"/>
                <w:sz w:val="18"/>
                <w:szCs w:val="18"/>
              </w:rPr>
              <w:t xml:space="preserve"> </w:t>
            </w:r>
            <w:r w:rsidRPr="00D53A76">
              <w:rPr>
                <w:rFonts w:ascii="ＭＳ 明朝" w:hAnsi="ＭＳ 明朝" w:cs="ＭＳ Ｐゴシック" w:hint="eastAsia"/>
                <w:sz w:val="18"/>
                <w:szCs w:val="18"/>
              </w:rPr>
              <w:t>□有　　□無</w:t>
            </w:r>
            <w:r>
              <w:rPr>
                <w:rFonts w:ascii="ＭＳ 明朝" w:hAnsi="ＭＳ 明朝" w:cs="ＭＳ Ｐゴシック" w:hint="eastAsia"/>
                <w:sz w:val="18"/>
                <w:szCs w:val="18"/>
              </w:rPr>
              <w:t xml:space="preserve"> </w:t>
            </w:r>
            <w:r w:rsidRPr="00D53A76">
              <w:rPr>
                <w:rFonts w:ascii="ＭＳ 明朝" w:hAnsi="ＭＳ 明朝" w:cs="ＭＳ Ｐゴシック" w:hint="eastAsia"/>
                <w:sz w:val="18"/>
                <w:szCs w:val="18"/>
              </w:rPr>
              <w:t>）</w:t>
            </w:r>
            <w:r>
              <w:rPr>
                <w:rFonts w:ascii="ＭＳ 明朝" w:hAnsi="ＭＳ 明朝" w:cs="ＭＳ Ｐゴシック" w:hint="eastAsia"/>
                <w:sz w:val="18"/>
                <w:szCs w:val="18"/>
              </w:rPr>
              <w:t>※有の場合は具体的な内容を記入</w:t>
            </w:r>
          </w:p>
        </w:tc>
      </w:tr>
      <w:tr w:rsidR="00803E71" w:rsidRPr="00D53A76" w14:paraId="6FA35D43" w14:textId="77777777" w:rsidTr="00771273">
        <w:trPr>
          <w:trHeight w:val="816"/>
        </w:trPr>
        <w:tc>
          <w:tcPr>
            <w:tcW w:w="288" w:type="dxa"/>
            <w:vMerge/>
            <w:tcBorders>
              <w:left w:val="single" w:sz="12" w:space="0" w:color="auto"/>
              <w:bottom w:val="single" w:sz="8" w:space="0" w:color="000000"/>
              <w:right w:val="single" w:sz="4" w:space="0" w:color="auto"/>
            </w:tcBorders>
            <w:vAlign w:val="center"/>
            <w:hideMark/>
          </w:tcPr>
          <w:p w14:paraId="44766210" w14:textId="77777777" w:rsidR="00803E71" w:rsidRPr="002A0EFE" w:rsidRDefault="00803E71" w:rsidP="00770E29">
            <w:pPr>
              <w:widowControl/>
              <w:overflowPunct/>
              <w:adjustRightInd/>
              <w:spacing w:line="0" w:lineRule="atLeast"/>
              <w:jc w:val="left"/>
              <w:textAlignment w:val="auto"/>
              <w:rPr>
                <w:rFonts w:ascii="ＭＳ 明朝" w:hAnsi="ＭＳ 明朝" w:cs="ＭＳ Ｐゴシック"/>
                <w:sz w:val="18"/>
                <w:szCs w:val="18"/>
              </w:rPr>
            </w:pPr>
          </w:p>
        </w:tc>
        <w:tc>
          <w:tcPr>
            <w:tcW w:w="10060" w:type="dxa"/>
            <w:tcBorders>
              <w:top w:val="single" w:sz="4" w:space="0" w:color="auto"/>
              <w:left w:val="nil"/>
              <w:bottom w:val="single" w:sz="4" w:space="0" w:color="auto"/>
              <w:right w:val="single" w:sz="12" w:space="0" w:color="auto"/>
            </w:tcBorders>
            <w:shd w:val="clear" w:color="auto" w:fill="auto"/>
            <w:hideMark/>
          </w:tcPr>
          <w:p w14:paraId="588033A0" w14:textId="56D1C7D3" w:rsidR="00803E71" w:rsidRPr="00D53A76" w:rsidRDefault="00803E71" w:rsidP="00770E29">
            <w:pPr>
              <w:widowControl/>
              <w:overflowPunct/>
              <w:adjustRightInd/>
              <w:spacing w:line="0" w:lineRule="atLeast"/>
              <w:textAlignment w:val="auto"/>
              <w:rPr>
                <w:rFonts w:ascii="ＭＳ 明朝" w:hAnsi="ＭＳ 明朝" w:cs="ＭＳ Ｐゴシック"/>
                <w:sz w:val="18"/>
                <w:szCs w:val="18"/>
              </w:rPr>
            </w:pPr>
            <w:r w:rsidRPr="002A0EFE">
              <w:rPr>
                <w:rFonts w:ascii="ＭＳ 明朝" w:hAnsi="ＭＳ 明朝" w:cs="ＭＳ Ｐゴシック" w:hint="eastAsia"/>
                <w:sz w:val="18"/>
                <w:szCs w:val="18"/>
              </w:rPr>
              <w:t>事故予防に関する教職員研修等の実施</w:t>
            </w:r>
            <w:r w:rsidRPr="00D53A76">
              <w:rPr>
                <w:rFonts w:ascii="ＭＳ 明朝" w:hAnsi="ＭＳ 明朝" w:cs="ＭＳ Ｐゴシック" w:hint="eastAsia"/>
                <w:sz w:val="18"/>
                <w:szCs w:val="18"/>
              </w:rPr>
              <w:t>（</w:t>
            </w:r>
            <w:r>
              <w:rPr>
                <w:rFonts w:ascii="ＭＳ 明朝" w:hAnsi="ＭＳ 明朝" w:cs="ＭＳ Ｐゴシック" w:hint="eastAsia"/>
                <w:sz w:val="18"/>
                <w:szCs w:val="18"/>
              </w:rPr>
              <w:t xml:space="preserve"> </w:t>
            </w:r>
            <w:r w:rsidRPr="00D53A76">
              <w:rPr>
                <w:rFonts w:ascii="ＭＳ 明朝" w:hAnsi="ＭＳ 明朝" w:cs="ＭＳ Ｐゴシック" w:hint="eastAsia"/>
                <w:sz w:val="18"/>
                <w:szCs w:val="18"/>
              </w:rPr>
              <w:t>□有　　□無</w:t>
            </w:r>
            <w:r>
              <w:rPr>
                <w:rFonts w:ascii="ＭＳ 明朝" w:hAnsi="ＭＳ 明朝" w:cs="ＭＳ Ｐゴシック" w:hint="eastAsia"/>
                <w:sz w:val="18"/>
                <w:szCs w:val="18"/>
              </w:rPr>
              <w:t xml:space="preserve"> </w:t>
            </w:r>
            <w:r w:rsidRPr="00D53A76">
              <w:rPr>
                <w:rFonts w:ascii="ＭＳ 明朝" w:hAnsi="ＭＳ 明朝" w:cs="ＭＳ Ｐゴシック" w:hint="eastAsia"/>
                <w:sz w:val="18"/>
                <w:szCs w:val="18"/>
              </w:rPr>
              <w:t>）</w:t>
            </w:r>
            <w:r>
              <w:rPr>
                <w:rFonts w:ascii="ＭＳ 明朝" w:hAnsi="ＭＳ 明朝" w:cs="ＭＳ Ｐゴシック" w:hint="eastAsia"/>
                <w:sz w:val="18"/>
                <w:szCs w:val="18"/>
              </w:rPr>
              <w:t>※有の場合は具体的な内容を記入</w:t>
            </w:r>
          </w:p>
          <w:p w14:paraId="00EBC2F8" w14:textId="5E19D5C5" w:rsidR="00803E71" w:rsidRPr="002A0EFE" w:rsidRDefault="00803E71" w:rsidP="00770E29">
            <w:pPr>
              <w:widowControl/>
              <w:overflowPunct/>
              <w:adjustRightInd/>
              <w:spacing w:line="0" w:lineRule="atLeast"/>
              <w:textAlignment w:val="auto"/>
              <w:rPr>
                <w:rFonts w:ascii="ＭＳ 明朝" w:hAnsi="ＭＳ 明朝" w:cs="ＭＳ Ｐゴシック"/>
                <w:sz w:val="18"/>
                <w:szCs w:val="18"/>
              </w:rPr>
            </w:pPr>
          </w:p>
        </w:tc>
      </w:tr>
      <w:tr w:rsidR="00803E71" w:rsidRPr="00D53A76" w14:paraId="3D6366C9" w14:textId="77777777" w:rsidTr="00771273">
        <w:trPr>
          <w:trHeight w:val="868"/>
        </w:trPr>
        <w:tc>
          <w:tcPr>
            <w:tcW w:w="288" w:type="dxa"/>
            <w:vMerge/>
            <w:tcBorders>
              <w:left w:val="single" w:sz="12" w:space="0" w:color="auto"/>
              <w:bottom w:val="single" w:sz="8" w:space="0" w:color="000000"/>
              <w:right w:val="single" w:sz="4" w:space="0" w:color="auto"/>
            </w:tcBorders>
            <w:vAlign w:val="center"/>
            <w:hideMark/>
          </w:tcPr>
          <w:p w14:paraId="693DC3E2" w14:textId="77777777" w:rsidR="00803E71" w:rsidRPr="002A0EFE" w:rsidRDefault="00803E71" w:rsidP="00770E29">
            <w:pPr>
              <w:widowControl/>
              <w:overflowPunct/>
              <w:adjustRightInd/>
              <w:spacing w:line="0" w:lineRule="atLeast"/>
              <w:jc w:val="left"/>
              <w:textAlignment w:val="auto"/>
              <w:rPr>
                <w:rFonts w:ascii="ＭＳ 明朝" w:hAnsi="ＭＳ 明朝" w:cs="ＭＳ Ｐゴシック"/>
                <w:sz w:val="18"/>
                <w:szCs w:val="18"/>
              </w:rPr>
            </w:pPr>
          </w:p>
        </w:tc>
        <w:tc>
          <w:tcPr>
            <w:tcW w:w="10060" w:type="dxa"/>
            <w:tcBorders>
              <w:top w:val="single" w:sz="4" w:space="0" w:color="auto"/>
              <w:left w:val="nil"/>
              <w:bottom w:val="single" w:sz="4" w:space="0" w:color="auto"/>
              <w:right w:val="single" w:sz="12" w:space="0" w:color="auto"/>
            </w:tcBorders>
            <w:shd w:val="clear" w:color="auto" w:fill="auto"/>
            <w:hideMark/>
          </w:tcPr>
          <w:p w14:paraId="36462E1A" w14:textId="48EBDD0B" w:rsidR="00803E71" w:rsidRPr="00682DDD" w:rsidRDefault="00803E71" w:rsidP="00770E29">
            <w:pPr>
              <w:widowControl/>
              <w:overflowPunct/>
              <w:adjustRightInd/>
              <w:spacing w:line="0" w:lineRule="atLeast"/>
              <w:textAlignment w:val="auto"/>
              <w:rPr>
                <w:rFonts w:ascii="ＭＳ 明朝" w:hAnsi="ＭＳ 明朝" w:cs="ＭＳ Ｐゴシック"/>
                <w:b/>
                <w:bCs/>
                <w:sz w:val="18"/>
                <w:szCs w:val="18"/>
              </w:rPr>
            </w:pPr>
            <w:r w:rsidRPr="002A0EFE">
              <w:rPr>
                <w:rFonts w:ascii="ＭＳ 明朝" w:hAnsi="ＭＳ 明朝" w:cs="ＭＳ Ｐゴシック" w:hint="eastAsia"/>
                <w:sz w:val="18"/>
                <w:szCs w:val="18"/>
              </w:rPr>
              <w:t>児童生徒等に対する安全教育の実施</w:t>
            </w:r>
            <w:r w:rsidRPr="00D53A76">
              <w:rPr>
                <w:rFonts w:ascii="ＭＳ 明朝" w:hAnsi="ＭＳ 明朝" w:cs="ＭＳ Ｐゴシック" w:hint="eastAsia"/>
                <w:sz w:val="18"/>
                <w:szCs w:val="18"/>
              </w:rPr>
              <w:t>（</w:t>
            </w:r>
            <w:r>
              <w:rPr>
                <w:rFonts w:ascii="ＭＳ 明朝" w:hAnsi="ＭＳ 明朝" w:cs="ＭＳ Ｐゴシック" w:hint="eastAsia"/>
                <w:sz w:val="18"/>
                <w:szCs w:val="18"/>
              </w:rPr>
              <w:t xml:space="preserve"> </w:t>
            </w:r>
            <w:r w:rsidRPr="00D53A76">
              <w:rPr>
                <w:rFonts w:ascii="ＭＳ 明朝" w:hAnsi="ＭＳ 明朝" w:cs="ＭＳ Ｐゴシック" w:hint="eastAsia"/>
                <w:sz w:val="18"/>
                <w:szCs w:val="18"/>
              </w:rPr>
              <w:t>□有　　□無</w:t>
            </w:r>
            <w:r>
              <w:rPr>
                <w:rFonts w:ascii="ＭＳ 明朝" w:hAnsi="ＭＳ 明朝" w:cs="ＭＳ Ｐゴシック" w:hint="eastAsia"/>
                <w:sz w:val="18"/>
                <w:szCs w:val="18"/>
              </w:rPr>
              <w:t xml:space="preserve"> </w:t>
            </w:r>
            <w:r w:rsidRPr="00D53A76">
              <w:rPr>
                <w:rFonts w:ascii="ＭＳ 明朝" w:hAnsi="ＭＳ 明朝" w:cs="ＭＳ Ｐゴシック" w:hint="eastAsia"/>
                <w:sz w:val="18"/>
                <w:szCs w:val="18"/>
              </w:rPr>
              <w:t>）</w:t>
            </w:r>
            <w:r>
              <w:rPr>
                <w:rFonts w:ascii="ＭＳ 明朝" w:hAnsi="ＭＳ 明朝" w:cs="ＭＳ Ｐゴシック" w:hint="eastAsia"/>
                <w:sz w:val="18"/>
                <w:szCs w:val="18"/>
              </w:rPr>
              <w:t>※有の場合は具体的な内容を記入</w:t>
            </w:r>
          </w:p>
        </w:tc>
      </w:tr>
      <w:tr w:rsidR="00803E71" w:rsidRPr="00D53A76" w14:paraId="241E7C4C" w14:textId="77777777" w:rsidTr="00771273">
        <w:trPr>
          <w:trHeight w:val="640"/>
        </w:trPr>
        <w:tc>
          <w:tcPr>
            <w:tcW w:w="288" w:type="dxa"/>
            <w:vMerge/>
            <w:tcBorders>
              <w:left w:val="single" w:sz="12" w:space="0" w:color="auto"/>
              <w:bottom w:val="single" w:sz="4" w:space="0" w:color="auto"/>
              <w:right w:val="single" w:sz="4" w:space="0" w:color="auto"/>
            </w:tcBorders>
            <w:vAlign w:val="center"/>
            <w:hideMark/>
          </w:tcPr>
          <w:p w14:paraId="296B0C2E" w14:textId="77777777" w:rsidR="00803E71" w:rsidRPr="002A0EFE" w:rsidRDefault="00803E71" w:rsidP="00770E29">
            <w:pPr>
              <w:widowControl/>
              <w:overflowPunct/>
              <w:adjustRightInd/>
              <w:spacing w:line="0" w:lineRule="atLeast"/>
              <w:jc w:val="left"/>
              <w:textAlignment w:val="auto"/>
              <w:rPr>
                <w:rFonts w:ascii="ＭＳ 明朝" w:hAnsi="ＭＳ 明朝" w:cs="ＭＳ Ｐゴシック"/>
                <w:sz w:val="18"/>
                <w:szCs w:val="18"/>
              </w:rPr>
            </w:pPr>
          </w:p>
        </w:tc>
        <w:tc>
          <w:tcPr>
            <w:tcW w:w="10060" w:type="dxa"/>
            <w:tcBorders>
              <w:top w:val="single" w:sz="4" w:space="0" w:color="auto"/>
              <w:left w:val="nil"/>
              <w:bottom w:val="single" w:sz="4" w:space="0" w:color="auto"/>
              <w:right w:val="single" w:sz="12" w:space="0" w:color="auto"/>
            </w:tcBorders>
            <w:shd w:val="clear" w:color="auto" w:fill="auto"/>
            <w:noWrap/>
            <w:hideMark/>
          </w:tcPr>
          <w:p w14:paraId="5E98B9D8" w14:textId="3FB91B7E" w:rsidR="00803E71" w:rsidRPr="002A0EFE" w:rsidRDefault="00803E71" w:rsidP="00770E29">
            <w:pPr>
              <w:widowControl/>
              <w:overflowPunct/>
              <w:adjustRightInd/>
              <w:spacing w:line="0" w:lineRule="atLeast"/>
              <w:jc w:val="left"/>
              <w:textAlignment w:val="auto"/>
              <w:rPr>
                <w:rFonts w:ascii="ＭＳ 明朝" w:hAnsi="ＭＳ 明朝" w:cs="ＭＳ Ｐゴシック"/>
                <w:sz w:val="18"/>
                <w:szCs w:val="18"/>
              </w:rPr>
            </w:pPr>
            <w:r w:rsidRPr="00D53A76">
              <w:rPr>
                <w:rFonts w:ascii="ＭＳ 明朝" w:hAnsi="ＭＳ 明朝" w:cs="ＭＳ Ｐゴシック" w:hint="eastAsia"/>
                <w:sz w:val="18"/>
                <w:szCs w:val="18"/>
              </w:rPr>
              <w:t>改善策</w:t>
            </w:r>
            <w:r>
              <w:rPr>
                <w:rFonts w:ascii="ＭＳ 明朝" w:hAnsi="ＭＳ 明朝" w:cs="ＭＳ Ｐゴシック" w:hint="eastAsia"/>
                <w:sz w:val="18"/>
                <w:szCs w:val="18"/>
              </w:rPr>
              <w:t>（事故の原因等を踏まえ、具体的な方策を検討し記入すること）</w:t>
            </w:r>
          </w:p>
        </w:tc>
      </w:tr>
      <w:tr w:rsidR="00803E71" w:rsidRPr="00D53A76" w14:paraId="4231D18A" w14:textId="77777777" w:rsidTr="00771273">
        <w:trPr>
          <w:trHeight w:val="75"/>
        </w:trPr>
        <w:tc>
          <w:tcPr>
            <w:tcW w:w="10348" w:type="dxa"/>
            <w:gridSpan w:val="2"/>
            <w:tcBorders>
              <w:top w:val="single" w:sz="4" w:space="0" w:color="auto"/>
              <w:left w:val="single" w:sz="12" w:space="0" w:color="auto"/>
              <w:right w:val="single" w:sz="12" w:space="0" w:color="auto"/>
            </w:tcBorders>
            <w:shd w:val="clear" w:color="auto" w:fill="auto"/>
            <w:vAlign w:val="center"/>
          </w:tcPr>
          <w:p w14:paraId="75D9DE4B" w14:textId="2588331B" w:rsidR="00803E71" w:rsidRPr="00D53A76" w:rsidRDefault="00803E71" w:rsidP="00E30021">
            <w:pPr>
              <w:widowControl/>
              <w:overflowPunct/>
              <w:adjustRightInd/>
              <w:spacing w:line="0" w:lineRule="atLeast"/>
              <w:textAlignment w:val="auto"/>
              <w:rPr>
                <w:rFonts w:ascii="ＭＳ 明朝" w:hAnsi="ＭＳ 明朝" w:cs="ＭＳ Ｐゴシック"/>
                <w:sz w:val="18"/>
                <w:szCs w:val="18"/>
              </w:rPr>
            </w:pPr>
            <w:r w:rsidRPr="00D53A76">
              <w:rPr>
                <w:rFonts w:ascii="ＭＳ 明朝" w:hAnsi="ＭＳ 明朝" w:cs="ＭＳ Ｐゴシック" w:hint="eastAsia"/>
                <w:sz w:val="18"/>
                <w:szCs w:val="18"/>
              </w:rPr>
              <w:t xml:space="preserve">２　</w:t>
            </w:r>
            <w:r w:rsidRPr="002A0EFE">
              <w:rPr>
                <w:rFonts w:ascii="ＭＳ 明朝" w:hAnsi="ＭＳ 明朝" w:cs="ＭＳ Ｐゴシック" w:hint="eastAsia"/>
                <w:sz w:val="18"/>
                <w:szCs w:val="18"/>
              </w:rPr>
              <w:t>使用する施設や器具の安全確認</w:t>
            </w:r>
            <w:r>
              <w:rPr>
                <w:rFonts w:ascii="ＭＳ 明朝" w:hAnsi="ＭＳ 明朝" w:cs="ＭＳ Ｐゴシック" w:hint="eastAsia"/>
                <w:sz w:val="18"/>
                <w:szCs w:val="18"/>
              </w:rPr>
              <w:t xml:space="preserve">　</w:t>
            </w:r>
          </w:p>
        </w:tc>
      </w:tr>
      <w:tr w:rsidR="00803E71" w:rsidRPr="00D53A76" w14:paraId="1063706F" w14:textId="77777777" w:rsidTr="00771273">
        <w:trPr>
          <w:trHeight w:val="830"/>
        </w:trPr>
        <w:tc>
          <w:tcPr>
            <w:tcW w:w="288" w:type="dxa"/>
            <w:vMerge w:val="restart"/>
            <w:tcBorders>
              <w:top w:val="nil"/>
              <w:left w:val="single" w:sz="12" w:space="0" w:color="auto"/>
              <w:bottom w:val="single" w:sz="8" w:space="0" w:color="000000"/>
              <w:right w:val="single" w:sz="4" w:space="0" w:color="auto"/>
            </w:tcBorders>
            <w:shd w:val="clear" w:color="auto" w:fill="auto"/>
            <w:vAlign w:val="center"/>
            <w:hideMark/>
          </w:tcPr>
          <w:p w14:paraId="40932782" w14:textId="3E18C22A" w:rsidR="00803E71" w:rsidRPr="002A0EFE" w:rsidRDefault="00803E71" w:rsidP="00770E29">
            <w:pPr>
              <w:widowControl/>
              <w:overflowPunct/>
              <w:adjustRightInd/>
              <w:spacing w:line="0" w:lineRule="atLeast"/>
              <w:jc w:val="left"/>
              <w:textAlignment w:val="auto"/>
              <w:rPr>
                <w:rFonts w:ascii="ＭＳ 明朝" w:hAnsi="ＭＳ 明朝" w:cs="ＭＳ Ｐゴシック"/>
                <w:sz w:val="18"/>
                <w:szCs w:val="18"/>
              </w:rPr>
            </w:pPr>
          </w:p>
        </w:tc>
        <w:tc>
          <w:tcPr>
            <w:tcW w:w="10060" w:type="dxa"/>
            <w:tcBorders>
              <w:top w:val="single" w:sz="4" w:space="0" w:color="auto"/>
              <w:left w:val="nil"/>
              <w:bottom w:val="single" w:sz="4" w:space="0" w:color="auto"/>
              <w:right w:val="single" w:sz="12" w:space="0" w:color="auto"/>
            </w:tcBorders>
            <w:shd w:val="clear" w:color="auto" w:fill="auto"/>
            <w:hideMark/>
          </w:tcPr>
          <w:p w14:paraId="422E96FE" w14:textId="14554015" w:rsidR="00803E71" w:rsidRPr="002A0EFE" w:rsidRDefault="00803E71" w:rsidP="00D53A76">
            <w:pPr>
              <w:widowControl/>
              <w:overflowPunct/>
              <w:adjustRightInd/>
              <w:spacing w:line="0" w:lineRule="atLeast"/>
              <w:textAlignment w:val="auto"/>
              <w:rPr>
                <w:rFonts w:ascii="ＭＳ 明朝" w:hAnsi="ＭＳ 明朝" w:cs="ＭＳ Ｐゴシック"/>
                <w:sz w:val="18"/>
                <w:szCs w:val="18"/>
              </w:rPr>
            </w:pPr>
            <w:r w:rsidRPr="002A0EFE">
              <w:rPr>
                <w:rFonts w:ascii="ＭＳ 明朝" w:hAnsi="ＭＳ 明朝" w:cs="ＭＳ Ｐゴシック" w:hint="eastAsia"/>
                <w:sz w:val="18"/>
                <w:szCs w:val="18"/>
              </w:rPr>
              <w:t>使用前の安全点検</w:t>
            </w:r>
            <w:r w:rsidRPr="00D53A76">
              <w:rPr>
                <w:rFonts w:ascii="ＭＳ 明朝" w:hAnsi="ＭＳ 明朝" w:cs="ＭＳ Ｐゴシック" w:hint="eastAsia"/>
                <w:sz w:val="18"/>
                <w:szCs w:val="18"/>
              </w:rPr>
              <w:t>（</w:t>
            </w:r>
            <w:r>
              <w:rPr>
                <w:rFonts w:ascii="ＭＳ 明朝" w:hAnsi="ＭＳ 明朝" w:cs="ＭＳ Ｐゴシック" w:hint="eastAsia"/>
                <w:sz w:val="18"/>
                <w:szCs w:val="18"/>
              </w:rPr>
              <w:t xml:space="preserve"> </w:t>
            </w:r>
            <w:r w:rsidRPr="00D53A76">
              <w:rPr>
                <w:rFonts w:ascii="ＭＳ 明朝" w:hAnsi="ＭＳ 明朝" w:cs="ＭＳ Ｐゴシック" w:hint="eastAsia"/>
                <w:sz w:val="18"/>
                <w:szCs w:val="18"/>
              </w:rPr>
              <w:t>□有　　□無</w:t>
            </w:r>
            <w:r>
              <w:rPr>
                <w:rFonts w:ascii="ＭＳ 明朝" w:hAnsi="ＭＳ 明朝" w:cs="ＭＳ Ｐゴシック" w:hint="eastAsia"/>
                <w:sz w:val="18"/>
                <w:szCs w:val="18"/>
              </w:rPr>
              <w:t xml:space="preserve"> </w:t>
            </w:r>
            <w:r w:rsidRPr="00D53A76">
              <w:rPr>
                <w:rFonts w:ascii="ＭＳ 明朝" w:hAnsi="ＭＳ 明朝" w:cs="ＭＳ Ｐゴシック" w:hint="eastAsia"/>
                <w:sz w:val="18"/>
                <w:szCs w:val="18"/>
              </w:rPr>
              <w:t>）</w:t>
            </w:r>
            <w:r>
              <w:rPr>
                <w:rFonts w:ascii="ＭＳ 明朝" w:hAnsi="ＭＳ 明朝" w:cs="ＭＳ Ｐゴシック" w:hint="eastAsia"/>
                <w:sz w:val="18"/>
                <w:szCs w:val="18"/>
              </w:rPr>
              <w:t>※有の場合は具体的な内容を記入</w:t>
            </w:r>
          </w:p>
        </w:tc>
      </w:tr>
      <w:tr w:rsidR="00803E71" w:rsidRPr="00D53A76" w14:paraId="2A3D5B55" w14:textId="77777777" w:rsidTr="00771273">
        <w:trPr>
          <w:trHeight w:val="583"/>
        </w:trPr>
        <w:tc>
          <w:tcPr>
            <w:tcW w:w="288" w:type="dxa"/>
            <w:vMerge/>
            <w:tcBorders>
              <w:top w:val="nil"/>
              <w:left w:val="single" w:sz="12" w:space="0" w:color="auto"/>
              <w:bottom w:val="single" w:sz="4" w:space="0" w:color="auto"/>
              <w:right w:val="single" w:sz="4" w:space="0" w:color="auto"/>
            </w:tcBorders>
            <w:vAlign w:val="center"/>
            <w:hideMark/>
          </w:tcPr>
          <w:p w14:paraId="51DD03DA" w14:textId="77777777" w:rsidR="00803E71" w:rsidRPr="002A0EFE" w:rsidRDefault="00803E71" w:rsidP="00770E29">
            <w:pPr>
              <w:widowControl/>
              <w:overflowPunct/>
              <w:adjustRightInd/>
              <w:spacing w:line="0" w:lineRule="atLeast"/>
              <w:jc w:val="left"/>
              <w:textAlignment w:val="auto"/>
              <w:rPr>
                <w:rFonts w:ascii="ＭＳ 明朝" w:hAnsi="ＭＳ 明朝" w:cs="ＭＳ Ｐゴシック"/>
                <w:sz w:val="18"/>
                <w:szCs w:val="18"/>
              </w:rPr>
            </w:pPr>
          </w:p>
        </w:tc>
        <w:tc>
          <w:tcPr>
            <w:tcW w:w="10060" w:type="dxa"/>
            <w:tcBorders>
              <w:top w:val="single" w:sz="4" w:space="0" w:color="auto"/>
              <w:left w:val="nil"/>
              <w:bottom w:val="single" w:sz="4" w:space="0" w:color="auto"/>
              <w:right w:val="single" w:sz="12" w:space="0" w:color="auto"/>
            </w:tcBorders>
            <w:shd w:val="clear" w:color="auto" w:fill="auto"/>
            <w:noWrap/>
            <w:hideMark/>
          </w:tcPr>
          <w:p w14:paraId="6B72B2AC" w14:textId="7FE3C687" w:rsidR="00803E71" w:rsidRPr="002A0EFE" w:rsidRDefault="00803E71" w:rsidP="00770E29">
            <w:pPr>
              <w:widowControl/>
              <w:overflowPunct/>
              <w:adjustRightInd/>
              <w:spacing w:line="0" w:lineRule="atLeast"/>
              <w:jc w:val="left"/>
              <w:textAlignment w:val="auto"/>
              <w:rPr>
                <w:rFonts w:ascii="ＭＳ 明朝" w:hAnsi="ＭＳ 明朝" w:cs="ＭＳ Ｐゴシック"/>
                <w:sz w:val="18"/>
                <w:szCs w:val="18"/>
              </w:rPr>
            </w:pPr>
            <w:r w:rsidRPr="00D53A76">
              <w:rPr>
                <w:rFonts w:ascii="ＭＳ 明朝" w:hAnsi="ＭＳ 明朝" w:cs="ＭＳ Ｐゴシック" w:hint="eastAsia"/>
                <w:sz w:val="18"/>
                <w:szCs w:val="18"/>
              </w:rPr>
              <w:t>改善策</w:t>
            </w:r>
            <w:r>
              <w:rPr>
                <w:rFonts w:ascii="ＭＳ 明朝" w:hAnsi="ＭＳ 明朝" w:cs="ＭＳ Ｐゴシック" w:hint="eastAsia"/>
                <w:sz w:val="18"/>
                <w:szCs w:val="18"/>
              </w:rPr>
              <w:t>（事故の原因等を踏まえ、具体的な方策を検討し記入すること）</w:t>
            </w:r>
          </w:p>
        </w:tc>
      </w:tr>
      <w:tr w:rsidR="00803E71" w:rsidRPr="00D53A76" w14:paraId="6F31D3BD" w14:textId="77777777" w:rsidTr="00771273">
        <w:trPr>
          <w:trHeight w:val="75"/>
        </w:trPr>
        <w:tc>
          <w:tcPr>
            <w:tcW w:w="10348" w:type="dxa"/>
            <w:gridSpan w:val="2"/>
            <w:tcBorders>
              <w:top w:val="single" w:sz="4" w:space="0" w:color="auto"/>
              <w:left w:val="single" w:sz="12" w:space="0" w:color="auto"/>
              <w:right w:val="single" w:sz="12" w:space="0" w:color="auto"/>
            </w:tcBorders>
            <w:shd w:val="clear" w:color="auto" w:fill="auto"/>
            <w:vAlign w:val="center"/>
          </w:tcPr>
          <w:p w14:paraId="5390A5B4" w14:textId="2288096F" w:rsidR="00803E71" w:rsidRPr="00D53A76" w:rsidRDefault="00803E71" w:rsidP="00770E29">
            <w:pPr>
              <w:widowControl/>
              <w:overflowPunct/>
              <w:adjustRightInd/>
              <w:spacing w:line="0" w:lineRule="atLeast"/>
              <w:textAlignment w:val="auto"/>
              <w:rPr>
                <w:rFonts w:ascii="ＭＳ 明朝" w:hAnsi="ＭＳ 明朝" w:cs="ＭＳ Ｐゴシック"/>
                <w:sz w:val="18"/>
                <w:szCs w:val="18"/>
              </w:rPr>
            </w:pPr>
            <w:r w:rsidRPr="00D53A76">
              <w:rPr>
                <w:rFonts w:ascii="ＭＳ 明朝" w:hAnsi="ＭＳ 明朝" w:cs="ＭＳ Ｐゴシック" w:hint="eastAsia"/>
                <w:sz w:val="18"/>
                <w:szCs w:val="18"/>
              </w:rPr>
              <w:t xml:space="preserve">３　</w:t>
            </w:r>
            <w:r w:rsidRPr="002A0EFE">
              <w:rPr>
                <w:rFonts w:ascii="ＭＳ 明朝" w:hAnsi="ＭＳ 明朝" w:cs="ＭＳ Ｐゴシック" w:hint="eastAsia"/>
                <w:sz w:val="18"/>
                <w:szCs w:val="18"/>
              </w:rPr>
              <w:t>事故発生時の温度や湿度、照明などの環境の確認</w:t>
            </w:r>
            <w:r>
              <w:rPr>
                <w:rFonts w:ascii="ＭＳ 明朝" w:hAnsi="ＭＳ 明朝" w:cs="ＭＳ Ｐゴシック" w:hint="eastAsia"/>
                <w:sz w:val="18"/>
                <w:szCs w:val="18"/>
              </w:rPr>
              <w:t xml:space="preserve">　</w:t>
            </w:r>
          </w:p>
        </w:tc>
      </w:tr>
      <w:tr w:rsidR="00803E71" w:rsidRPr="00D53A76" w14:paraId="5207BA58" w14:textId="77777777" w:rsidTr="00771273">
        <w:trPr>
          <w:trHeight w:val="926"/>
        </w:trPr>
        <w:tc>
          <w:tcPr>
            <w:tcW w:w="288" w:type="dxa"/>
            <w:vMerge w:val="restart"/>
            <w:tcBorders>
              <w:top w:val="nil"/>
              <w:left w:val="single" w:sz="12" w:space="0" w:color="auto"/>
              <w:bottom w:val="single" w:sz="8" w:space="0" w:color="000000"/>
              <w:right w:val="single" w:sz="4" w:space="0" w:color="auto"/>
            </w:tcBorders>
            <w:shd w:val="clear" w:color="auto" w:fill="auto"/>
            <w:vAlign w:val="center"/>
            <w:hideMark/>
          </w:tcPr>
          <w:p w14:paraId="0EE5A69F" w14:textId="0ECCE299" w:rsidR="00803E71" w:rsidRPr="002A0EFE" w:rsidRDefault="00803E71" w:rsidP="00770E29">
            <w:pPr>
              <w:widowControl/>
              <w:overflowPunct/>
              <w:adjustRightInd/>
              <w:spacing w:line="0" w:lineRule="atLeast"/>
              <w:jc w:val="left"/>
              <w:textAlignment w:val="auto"/>
              <w:rPr>
                <w:rFonts w:ascii="ＭＳ 明朝" w:hAnsi="ＭＳ 明朝" w:cs="ＭＳ Ｐゴシック"/>
                <w:sz w:val="18"/>
                <w:szCs w:val="18"/>
              </w:rPr>
            </w:pPr>
          </w:p>
        </w:tc>
        <w:tc>
          <w:tcPr>
            <w:tcW w:w="10060" w:type="dxa"/>
            <w:tcBorders>
              <w:top w:val="single" w:sz="4" w:space="0" w:color="auto"/>
              <w:left w:val="nil"/>
              <w:bottom w:val="single" w:sz="4" w:space="0" w:color="auto"/>
              <w:right w:val="single" w:sz="12" w:space="0" w:color="auto"/>
            </w:tcBorders>
            <w:shd w:val="clear" w:color="auto" w:fill="auto"/>
            <w:hideMark/>
          </w:tcPr>
          <w:p w14:paraId="685CFAA0" w14:textId="57DEAB0F" w:rsidR="00803E71" w:rsidRPr="002A0EFE" w:rsidRDefault="00803E71" w:rsidP="00D53A76">
            <w:pPr>
              <w:widowControl/>
              <w:overflowPunct/>
              <w:adjustRightInd/>
              <w:spacing w:line="0" w:lineRule="atLeast"/>
              <w:textAlignment w:val="auto"/>
              <w:rPr>
                <w:rFonts w:ascii="ＭＳ 明朝" w:hAnsi="ＭＳ 明朝" w:cs="ＭＳ Ｐゴシック"/>
                <w:sz w:val="18"/>
                <w:szCs w:val="18"/>
              </w:rPr>
            </w:pPr>
            <w:r w:rsidRPr="002A0EFE">
              <w:rPr>
                <w:rFonts w:ascii="ＭＳ 明朝" w:hAnsi="ＭＳ 明朝" w:cs="ＭＳ Ｐゴシック" w:hint="eastAsia"/>
                <w:sz w:val="18"/>
                <w:szCs w:val="18"/>
              </w:rPr>
              <w:t>環境面の安全確認</w:t>
            </w:r>
            <w:r w:rsidRPr="00D53A76">
              <w:rPr>
                <w:rFonts w:ascii="ＭＳ 明朝" w:hAnsi="ＭＳ 明朝" w:cs="ＭＳ Ｐゴシック" w:hint="eastAsia"/>
                <w:sz w:val="18"/>
                <w:szCs w:val="18"/>
              </w:rPr>
              <w:t>（</w:t>
            </w:r>
            <w:r>
              <w:rPr>
                <w:rFonts w:ascii="ＭＳ 明朝" w:hAnsi="ＭＳ 明朝" w:cs="ＭＳ Ｐゴシック" w:hint="eastAsia"/>
                <w:sz w:val="18"/>
                <w:szCs w:val="18"/>
              </w:rPr>
              <w:t xml:space="preserve"> </w:t>
            </w:r>
            <w:r w:rsidRPr="00D53A76">
              <w:rPr>
                <w:rFonts w:ascii="ＭＳ 明朝" w:hAnsi="ＭＳ 明朝" w:cs="ＭＳ Ｐゴシック" w:hint="eastAsia"/>
                <w:sz w:val="18"/>
                <w:szCs w:val="18"/>
              </w:rPr>
              <w:t>□有　　□無</w:t>
            </w:r>
            <w:r>
              <w:rPr>
                <w:rFonts w:ascii="ＭＳ 明朝" w:hAnsi="ＭＳ 明朝" w:cs="ＭＳ Ｐゴシック" w:hint="eastAsia"/>
                <w:sz w:val="18"/>
                <w:szCs w:val="18"/>
              </w:rPr>
              <w:t xml:space="preserve"> </w:t>
            </w:r>
            <w:r w:rsidRPr="00D53A76">
              <w:rPr>
                <w:rFonts w:ascii="ＭＳ 明朝" w:hAnsi="ＭＳ 明朝" w:cs="ＭＳ Ｐゴシック" w:hint="eastAsia"/>
                <w:sz w:val="18"/>
                <w:szCs w:val="18"/>
              </w:rPr>
              <w:t>）</w:t>
            </w:r>
            <w:r>
              <w:rPr>
                <w:rFonts w:ascii="ＭＳ 明朝" w:hAnsi="ＭＳ 明朝" w:cs="ＭＳ Ｐゴシック" w:hint="eastAsia"/>
                <w:sz w:val="18"/>
                <w:szCs w:val="18"/>
              </w:rPr>
              <w:t>※有の場合は具体的な内容を記入</w:t>
            </w:r>
          </w:p>
        </w:tc>
      </w:tr>
      <w:tr w:rsidR="00803E71" w:rsidRPr="00D53A76" w14:paraId="199E02B8" w14:textId="77777777" w:rsidTr="00771273">
        <w:trPr>
          <w:trHeight w:val="580"/>
        </w:trPr>
        <w:tc>
          <w:tcPr>
            <w:tcW w:w="288" w:type="dxa"/>
            <w:vMerge/>
            <w:tcBorders>
              <w:top w:val="nil"/>
              <w:left w:val="single" w:sz="12" w:space="0" w:color="auto"/>
              <w:bottom w:val="single" w:sz="4" w:space="0" w:color="auto"/>
              <w:right w:val="single" w:sz="4" w:space="0" w:color="auto"/>
            </w:tcBorders>
            <w:vAlign w:val="center"/>
            <w:hideMark/>
          </w:tcPr>
          <w:p w14:paraId="0D84A33B" w14:textId="77777777" w:rsidR="00803E71" w:rsidRPr="002A0EFE" w:rsidRDefault="00803E71" w:rsidP="00770E29">
            <w:pPr>
              <w:widowControl/>
              <w:overflowPunct/>
              <w:adjustRightInd/>
              <w:spacing w:line="0" w:lineRule="atLeast"/>
              <w:jc w:val="left"/>
              <w:textAlignment w:val="auto"/>
              <w:rPr>
                <w:rFonts w:ascii="ＭＳ 明朝" w:hAnsi="ＭＳ 明朝" w:cs="ＭＳ Ｐゴシック"/>
                <w:sz w:val="18"/>
                <w:szCs w:val="18"/>
              </w:rPr>
            </w:pPr>
          </w:p>
        </w:tc>
        <w:tc>
          <w:tcPr>
            <w:tcW w:w="10060" w:type="dxa"/>
            <w:tcBorders>
              <w:top w:val="single" w:sz="4" w:space="0" w:color="auto"/>
              <w:left w:val="nil"/>
              <w:bottom w:val="single" w:sz="4" w:space="0" w:color="auto"/>
              <w:right w:val="single" w:sz="12" w:space="0" w:color="auto"/>
            </w:tcBorders>
            <w:shd w:val="clear" w:color="auto" w:fill="auto"/>
            <w:noWrap/>
            <w:hideMark/>
          </w:tcPr>
          <w:p w14:paraId="49A6A894" w14:textId="60442B0B" w:rsidR="00803E71" w:rsidRPr="002A0EFE" w:rsidRDefault="00803E71" w:rsidP="00770E29">
            <w:pPr>
              <w:widowControl/>
              <w:overflowPunct/>
              <w:adjustRightInd/>
              <w:spacing w:line="0" w:lineRule="atLeast"/>
              <w:jc w:val="left"/>
              <w:textAlignment w:val="auto"/>
              <w:rPr>
                <w:rFonts w:ascii="ＭＳ 明朝" w:hAnsi="ＭＳ 明朝" w:cs="ＭＳ Ｐゴシック"/>
                <w:sz w:val="18"/>
                <w:szCs w:val="18"/>
              </w:rPr>
            </w:pPr>
            <w:r w:rsidRPr="00D53A76">
              <w:rPr>
                <w:rFonts w:ascii="ＭＳ 明朝" w:hAnsi="ＭＳ 明朝" w:cs="ＭＳ Ｐゴシック" w:hint="eastAsia"/>
                <w:sz w:val="18"/>
                <w:szCs w:val="18"/>
              </w:rPr>
              <w:t>改善策</w:t>
            </w:r>
            <w:r>
              <w:rPr>
                <w:rFonts w:ascii="ＭＳ 明朝" w:hAnsi="ＭＳ 明朝" w:cs="ＭＳ Ｐゴシック" w:hint="eastAsia"/>
                <w:sz w:val="18"/>
                <w:szCs w:val="18"/>
              </w:rPr>
              <w:t>（事故の原因等を踏まえ、具体的な方策を検討し記入すること）</w:t>
            </w:r>
          </w:p>
        </w:tc>
      </w:tr>
      <w:tr w:rsidR="00803E71" w:rsidRPr="00D53A76" w14:paraId="31F9C0C0" w14:textId="77777777" w:rsidTr="00771273">
        <w:trPr>
          <w:trHeight w:val="75"/>
        </w:trPr>
        <w:tc>
          <w:tcPr>
            <w:tcW w:w="10348" w:type="dxa"/>
            <w:gridSpan w:val="2"/>
            <w:tcBorders>
              <w:top w:val="single" w:sz="4" w:space="0" w:color="auto"/>
              <w:left w:val="single" w:sz="12" w:space="0" w:color="auto"/>
              <w:right w:val="single" w:sz="12" w:space="0" w:color="auto"/>
            </w:tcBorders>
            <w:shd w:val="clear" w:color="auto" w:fill="auto"/>
            <w:vAlign w:val="center"/>
          </w:tcPr>
          <w:p w14:paraId="2FAD9A00" w14:textId="03CFBA23" w:rsidR="00803E71" w:rsidRPr="00456E7E" w:rsidRDefault="00803E71" w:rsidP="00770E29">
            <w:pPr>
              <w:widowControl/>
              <w:overflowPunct/>
              <w:adjustRightInd/>
              <w:spacing w:line="0" w:lineRule="atLeast"/>
              <w:textAlignment w:val="auto"/>
              <w:rPr>
                <w:rFonts w:ascii="ＭＳ 明朝" w:hAnsi="ＭＳ 明朝" w:cs="ＭＳ Ｐゴシック"/>
                <w:b/>
                <w:bCs/>
                <w:sz w:val="18"/>
                <w:szCs w:val="18"/>
              </w:rPr>
            </w:pPr>
            <w:r w:rsidRPr="00D53A76">
              <w:rPr>
                <w:rFonts w:ascii="ＭＳ 明朝" w:hAnsi="ＭＳ 明朝" w:cs="ＭＳ Ｐゴシック" w:hint="eastAsia"/>
                <w:sz w:val="18"/>
                <w:szCs w:val="18"/>
              </w:rPr>
              <w:t xml:space="preserve">４　</w:t>
            </w:r>
            <w:r w:rsidRPr="002A0EFE">
              <w:rPr>
                <w:rFonts w:ascii="ＭＳ 明朝" w:hAnsi="ＭＳ 明朝" w:cs="ＭＳ Ｐゴシック" w:hint="eastAsia"/>
                <w:sz w:val="18"/>
                <w:szCs w:val="18"/>
              </w:rPr>
              <w:t xml:space="preserve">被害児童生徒を指導していた教員等の対応  </w:t>
            </w:r>
          </w:p>
        </w:tc>
      </w:tr>
      <w:tr w:rsidR="00803E71" w:rsidRPr="00D53A76" w14:paraId="79CB4797" w14:textId="77777777" w:rsidTr="00771273">
        <w:trPr>
          <w:trHeight w:val="792"/>
        </w:trPr>
        <w:tc>
          <w:tcPr>
            <w:tcW w:w="288" w:type="dxa"/>
            <w:vMerge w:val="restart"/>
            <w:tcBorders>
              <w:left w:val="single" w:sz="12" w:space="0" w:color="auto"/>
              <w:bottom w:val="single" w:sz="8" w:space="0" w:color="000000"/>
              <w:right w:val="single" w:sz="4" w:space="0" w:color="auto"/>
            </w:tcBorders>
            <w:shd w:val="clear" w:color="auto" w:fill="auto"/>
            <w:vAlign w:val="center"/>
            <w:hideMark/>
          </w:tcPr>
          <w:p w14:paraId="5DDB1539" w14:textId="2564D0CB" w:rsidR="00803E71" w:rsidRPr="002A0EFE" w:rsidRDefault="00803E71" w:rsidP="00770E29">
            <w:pPr>
              <w:widowControl/>
              <w:overflowPunct/>
              <w:adjustRightInd/>
              <w:spacing w:line="0" w:lineRule="atLeast"/>
              <w:jc w:val="left"/>
              <w:textAlignment w:val="auto"/>
              <w:rPr>
                <w:rFonts w:ascii="ＭＳ 明朝" w:hAnsi="ＭＳ 明朝" w:cs="ＭＳ Ｐゴシック"/>
                <w:sz w:val="18"/>
                <w:szCs w:val="18"/>
              </w:rPr>
            </w:pPr>
          </w:p>
        </w:tc>
        <w:tc>
          <w:tcPr>
            <w:tcW w:w="10060" w:type="dxa"/>
            <w:tcBorders>
              <w:top w:val="single" w:sz="4" w:space="0" w:color="auto"/>
              <w:left w:val="nil"/>
              <w:bottom w:val="single" w:sz="4" w:space="0" w:color="auto"/>
              <w:right w:val="single" w:sz="12" w:space="0" w:color="auto"/>
            </w:tcBorders>
            <w:shd w:val="clear" w:color="auto" w:fill="auto"/>
            <w:hideMark/>
          </w:tcPr>
          <w:p w14:paraId="7775B5C5" w14:textId="751D659A" w:rsidR="00803E71" w:rsidRPr="002A0EFE" w:rsidRDefault="00803E71" w:rsidP="00D53A76">
            <w:pPr>
              <w:widowControl/>
              <w:overflowPunct/>
              <w:adjustRightInd/>
              <w:spacing w:line="0" w:lineRule="atLeast"/>
              <w:textAlignment w:val="auto"/>
              <w:rPr>
                <w:rFonts w:ascii="ＭＳ 明朝" w:hAnsi="ＭＳ 明朝" w:cs="ＭＳ Ｐゴシック"/>
                <w:sz w:val="18"/>
                <w:szCs w:val="18"/>
              </w:rPr>
            </w:pPr>
            <w:r w:rsidRPr="002A0EFE">
              <w:rPr>
                <w:rFonts w:ascii="ＭＳ 明朝" w:hAnsi="ＭＳ 明朝" w:cs="ＭＳ Ｐゴシック" w:hint="eastAsia"/>
                <w:sz w:val="18"/>
                <w:szCs w:val="18"/>
              </w:rPr>
              <w:t>指導スタッフの対応</w:t>
            </w:r>
            <w:r w:rsidRPr="00D53A76">
              <w:rPr>
                <w:rFonts w:ascii="ＭＳ 明朝" w:hAnsi="ＭＳ 明朝" w:cs="ＭＳ Ｐゴシック" w:hint="eastAsia"/>
                <w:sz w:val="18"/>
                <w:szCs w:val="18"/>
              </w:rPr>
              <w:t>（</w:t>
            </w:r>
            <w:r>
              <w:rPr>
                <w:rFonts w:ascii="ＭＳ 明朝" w:hAnsi="ＭＳ 明朝" w:cs="ＭＳ Ｐゴシック" w:hint="eastAsia"/>
                <w:sz w:val="18"/>
                <w:szCs w:val="18"/>
              </w:rPr>
              <w:t xml:space="preserve"> </w:t>
            </w:r>
            <w:r w:rsidRPr="00D53A76">
              <w:rPr>
                <w:rFonts w:ascii="ＭＳ 明朝" w:hAnsi="ＭＳ 明朝" w:cs="ＭＳ Ｐゴシック" w:hint="eastAsia"/>
                <w:sz w:val="18"/>
                <w:szCs w:val="18"/>
              </w:rPr>
              <w:t>□有　　□無</w:t>
            </w:r>
            <w:r>
              <w:rPr>
                <w:rFonts w:ascii="ＭＳ 明朝" w:hAnsi="ＭＳ 明朝" w:cs="ＭＳ Ｐゴシック" w:hint="eastAsia"/>
                <w:sz w:val="18"/>
                <w:szCs w:val="18"/>
              </w:rPr>
              <w:t xml:space="preserve"> </w:t>
            </w:r>
            <w:r w:rsidRPr="00D53A76">
              <w:rPr>
                <w:rFonts w:ascii="ＭＳ 明朝" w:hAnsi="ＭＳ 明朝" w:cs="ＭＳ Ｐゴシック" w:hint="eastAsia"/>
                <w:sz w:val="18"/>
                <w:szCs w:val="18"/>
              </w:rPr>
              <w:t>）</w:t>
            </w:r>
            <w:r>
              <w:rPr>
                <w:rFonts w:ascii="ＭＳ 明朝" w:hAnsi="ＭＳ 明朝" w:cs="ＭＳ Ｐゴシック" w:hint="eastAsia"/>
                <w:sz w:val="18"/>
                <w:szCs w:val="18"/>
              </w:rPr>
              <w:t>※有の場合は具体的な内容を記入</w:t>
            </w:r>
          </w:p>
        </w:tc>
      </w:tr>
      <w:tr w:rsidR="00803E71" w:rsidRPr="00D53A76" w14:paraId="49AAA409" w14:textId="77777777" w:rsidTr="00771273">
        <w:trPr>
          <w:trHeight w:val="695"/>
        </w:trPr>
        <w:tc>
          <w:tcPr>
            <w:tcW w:w="288" w:type="dxa"/>
            <w:vMerge/>
            <w:tcBorders>
              <w:top w:val="nil"/>
              <w:left w:val="single" w:sz="12" w:space="0" w:color="auto"/>
              <w:bottom w:val="single" w:sz="4" w:space="0" w:color="auto"/>
              <w:right w:val="single" w:sz="4" w:space="0" w:color="auto"/>
            </w:tcBorders>
            <w:vAlign w:val="center"/>
            <w:hideMark/>
          </w:tcPr>
          <w:p w14:paraId="068663F8" w14:textId="77777777" w:rsidR="00803E71" w:rsidRPr="002A0EFE" w:rsidRDefault="00803E71" w:rsidP="00770E29">
            <w:pPr>
              <w:widowControl/>
              <w:overflowPunct/>
              <w:adjustRightInd/>
              <w:spacing w:line="0" w:lineRule="atLeast"/>
              <w:jc w:val="left"/>
              <w:textAlignment w:val="auto"/>
              <w:rPr>
                <w:rFonts w:ascii="ＭＳ 明朝" w:hAnsi="ＭＳ 明朝" w:cs="ＭＳ Ｐゴシック"/>
                <w:sz w:val="18"/>
                <w:szCs w:val="18"/>
              </w:rPr>
            </w:pPr>
          </w:p>
        </w:tc>
        <w:tc>
          <w:tcPr>
            <w:tcW w:w="10060" w:type="dxa"/>
            <w:tcBorders>
              <w:top w:val="single" w:sz="4" w:space="0" w:color="auto"/>
              <w:left w:val="nil"/>
              <w:bottom w:val="single" w:sz="4" w:space="0" w:color="auto"/>
              <w:right w:val="single" w:sz="12" w:space="0" w:color="auto"/>
            </w:tcBorders>
            <w:shd w:val="clear" w:color="auto" w:fill="auto"/>
            <w:noWrap/>
            <w:hideMark/>
          </w:tcPr>
          <w:p w14:paraId="17A5AB55" w14:textId="32342488" w:rsidR="00803E71" w:rsidRPr="002A0EFE" w:rsidRDefault="00803E71" w:rsidP="00770E29">
            <w:pPr>
              <w:widowControl/>
              <w:overflowPunct/>
              <w:adjustRightInd/>
              <w:spacing w:line="0" w:lineRule="atLeast"/>
              <w:jc w:val="left"/>
              <w:textAlignment w:val="auto"/>
              <w:rPr>
                <w:rFonts w:ascii="ＭＳ 明朝" w:hAnsi="ＭＳ 明朝" w:cs="ＭＳ Ｐゴシック"/>
                <w:sz w:val="18"/>
                <w:szCs w:val="18"/>
              </w:rPr>
            </w:pPr>
            <w:r w:rsidRPr="00D53A76">
              <w:rPr>
                <w:rFonts w:ascii="ＭＳ 明朝" w:hAnsi="ＭＳ 明朝" w:cs="ＭＳ Ｐゴシック" w:hint="eastAsia"/>
                <w:sz w:val="18"/>
                <w:szCs w:val="18"/>
              </w:rPr>
              <w:t>改善策</w:t>
            </w:r>
            <w:r>
              <w:rPr>
                <w:rFonts w:ascii="ＭＳ 明朝" w:hAnsi="ＭＳ 明朝" w:cs="ＭＳ Ｐゴシック" w:hint="eastAsia"/>
                <w:sz w:val="18"/>
                <w:szCs w:val="18"/>
              </w:rPr>
              <w:t>（事故の原因等を踏まえ、具体的な方策を検討し記入すること）</w:t>
            </w:r>
          </w:p>
        </w:tc>
      </w:tr>
      <w:tr w:rsidR="00803E71" w:rsidRPr="00D53A76" w14:paraId="1CDDF983" w14:textId="77777777" w:rsidTr="00771273">
        <w:trPr>
          <w:trHeight w:val="217"/>
        </w:trPr>
        <w:tc>
          <w:tcPr>
            <w:tcW w:w="10348" w:type="dxa"/>
            <w:gridSpan w:val="2"/>
            <w:tcBorders>
              <w:top w:val="single" w:sz="4" w:space="0" w:color="auto"/>
              <w:left w:val="single" w:sz="12" w:space="0" w:color="auto"/>
              <w:right w:val="single" w:sz="12" w:space="0" w:color="auto"/>
            </w:tcBorders>
            <w:shd w:val="clear" w:color="auto" w:fill="auto"/>
            <w:vAlign w:val="center"/>
          </w:tcPr>
          <w:p w14:paraId="3B39361E" w14:textId="3B6E97C8" w:rsidR="00803E71" w:rsidRPr="00D53A76" w:rsidRDefault="00803E71" w:rsidP="00770E29">
            <w:pPr>
              <w:widowControl/>
              <w:overflowPunct/>
              <w:adjustRightInd/>
              <w:spacing w:line="0" w:lineRule="atLeast"/>
              <w:textAlignment w:val="auto"/>
              <w:rPr>
                <w:rFonts w:ascii="ＭＳ 明朝" w:hAnsi="ＭＳ 明朝" w:cs="ＭＳ Ｐゴシック"/>
                <w:sz w:val="18"/>
                <w:szCs w:val="18"/>
              </w:rPr>
            </w:pPr>
            <w:r w:rsidRPr="00D53A76">
              <w:rPr>
                <w:rFonts w:ascii="ＭＳ 明朝" w:hAnsi="ＭＳ 明朝" w:cs="ＭＳ Ｐゴシック" w:hint="eastAsia"/>
                <w:sz w:val="18"/>
                <w:szCs w:val="18"/>
              </w:rPr>
              <w:t xml:space="preserve">５　</w:t>
            </w:r>
            <w:r w:rsidRPr="002A0EFE">
              <w:rPr>
                <w:rFonts w:ascii="ＭＳ 明朝" w:hAnsi="ＭＳ 明朝" w:cs="ＭＳ Ｐゴシック" w:hint="eastAsia"/>
                <w:sz w:val="18"/>
                <w:szCs w:val="18"/>
              </w:rPr>
              <w:t>被害児童生徒の健康状態等の把握（被害児童生徒以外の児童生徒の状況等含む）</w:t>
            </w:r>
            <w:r>
              <w:rPr>
                <w:rFonts w:ascii="ＭＳ 明朝" w:hAnsi="ＭＳ 明朝" w:cs="ＭＳ Ｐゴシック" w:hint="eastAsia"/>
                <w:sz w:val="18"/>
                <w:szCs w:val="18"/>
              </w:rPr>
              <w:t xml:space="preserve">　</w:t>
            </w:r>
          </w:p>
        </w:tc>
      </w:tr>
      <w:tr w:rsidR="00803E71" w:rsidRPr="00D53A76" w14:paraId="6AA3A26D" w14:textId="77777777" w:rsidTr="00771273">
        <w:trPr>
          <w:trHeight w:val="822"/>
        </w:trPr>
        <w:tc>
          <w:tcPr>
            <w:tcW w:w="288" w:type="dxa"/>
            <w:vMerge w:val="restart"/>
            <w:tcBorders>
              <w:top w:val="nil"/>
              <w:left w:val="single" w:sz="12" w:space="0" w:color="auto"/>
              <w:bottom w:val="single" w:sz="8" w:space="0" w:color="000000"/>
              <w:right w:val="single" w:sz="4" w:space="0" w:color="auto"/>
            </w:tcBorders>
            <w:shd w:val="clear" w:color="auto" w:fill="auto"/>
            <w:vAlign w:val="center"/>
            <w:hideMark/>
          </w:tcPr>
          <w:p w14:paraId="3263C40A" w14:textId="3780345D" w:rsidR="00803E71" w:rsidRPr="002A0EFE" w:rsidRDefault="00803E71" w:rsidP="00770E29">
            <w:pPr>
              <w:widowControl/>
              <w:overflowPunct/>
              <w:adjustRightInd/>
              <w:spacing w:line="0" w:lineRule="atLeast"/>
              <w:jc w:val="left"/>
              <w:textAlignment w:val="auto"/>
              <w:rPr>
                <w:rFonts w:ascii="ＭＳ 明朝" w:hAnsi="ＭＳ 明朝" w:cs="ＭＳ Ｐゴシック"/>
                <w:sz w:val="18"/>
                <w:szCs w:val="18"/>
              </w:rPr>
            </w:pPr>
          </w:p>
        </w:tc>
        <w:tc>
          <w:tcPr>
            <w:tcW w:w="10060" w:type="dxa"/>
            <w:tcBorders>
              <w:top w:val="single" w:sz="4" w:space="0" w:color="auto"/>
              <w:left w:val="nil"/>
              <w:bottom w:val="single" w:sz="4" w:space="0" w:color="auto"/>
              <w:right w:val="single" w:sz="12" w:space="0" w:color="auto"/>
            </w:tcBorders>
            <w:shd w:val="clear" w:color="auto" w:fill="auto"/>
            <w:hideMark/>
          </w:tcPr>
          <w:p w14:paraId="2A8926D6" w14:textId="5324877D" w:rsidR="00803E71" w:rsidRPr="002A0EFE" w:rsidRDefault="00803E71" w:rsidP="00D53A76">
            <w:pPr>
              <w:widowControl/>
              <w:overflowPunct/>
              <w:adjustRightInd/>
              <w:spacing w:line="0" w:lineRule="atLeast"/>
              <w:textAlignment w:val="auto"/>
              <w:rPr>
                <w:rFonts w:ascii="ＭＳ 明朝" w:hAnsi="ＭＳ 明朝" w:cs="ＭＳ Ｐゴシック"/>
                <w:sz w:val="18"/>
                <w:szCs w:val="18"/>
              </w:rPr>
            </w:pPr>
            <w:r w:rsidRPr="002A0EFE">
              <w:rPr>
                <w:rFonts w:ascii="ＭＳ 明朝" w:hAnsi="ＭＳ 明朝" w:cs="ＭＳ Ｐゴシック" w:hint="eastAsia"/>
                <w:sz w:val="18"/>
                <w:szCs w:val="18"/>
              </w:rPr>
              <w:t>被害児童生徒等の健康状態等の把握</w:t>
            </w:r>
            <w:r w:rsidRPr="00D53A76">
              <w:rPr>
                <w:rFonts w:ascii="ＭＳ 明朝" w:hAnsi="ＭＳ 明朝" w:cs="ＭＳ Ｐゴシック" w:hint="eastAsia"/>
                <w:sz w:val="18"/>
                <w:szCs w:val="18"/>
              </w:rPr>
              <w:t>（</w:t>
            </w:r>
            <w:r>
              <w:rPr>
                <w:rFonts w:ascii="ＭＳ 明朝" w:hAnsi="ＭＳ 明朝" w:cs="ＭＳ Ｐゴシック" w:hint="eastAsia"/>
                <w:sz w:val="18"/>
                <w:szCs w:val="18"/>
              </w:rPr>
              <w:t xml:space="preserve"> </w:t>
            </w:r>
            <w:r w:rsidRPr="00D53A76">
              <w:rPr>
                <w:rFonts w:ascii="ＭＳ 明朝" w:hAnsi="ＭＳ 明朝" w:cs="ＭＳ Ｐゴシック" w:hint="eastAsia"/>
                <w:sz w:val="18"/>
                <w:szCs w:val="18"/>
              </w:rPr>
              <w:t>□有　　□無</w:t>
            </w:r>
            <w:r>
              <w:rPr>
                <w:rFonts w:ascii="ＭＳ 明朝" w:hAnsi="ＭＳ 明朝" w:cs="ＭＳ Ｐゴシック" w:hint="eastAsia"/>
                <w:sz w:val="18"/>
                <w:szCs w:val="18"/>
              </w:rPr>
              <w:t xml:space="preserve"> </w:t>
            </w:r>
            <w:r w:rsidRPr="00D53A76">
              <w:rPr>
                <w:rFonts w:ascii="ＭＳ 明朝" w:hAnsi="ＭＳ 明朝" w:cs="ＭＳ Ｐゴシック" w:hint="eastAsia"/>
                <w:sz w:val="18"/>
                <w:szCs w:val="18"/>
              </w:rPr>
              <w:t>）</w:t>
            </w:r>
            <w:r>
              <w:rPr>
                <w:rFonts w:ascii="ＭＳ 明朝" w:hAnsi="ＭＳ 明朝" w:cs="ＭＳ Ｐゴシック" w:hint="eastAsia"/>
                <w:sz w:val="18"/>
                <w:szCs w:val="18"/>
              </w:rPr>
              <w:t>※有の場合は具体的な内容を記入</w:t>
            </w:r>
          </w:p>
        </w:tc>
      </w:tr>
      <w:tr w:rsidR="00803E71" w:rsidRPr="00D53A76" w14:paraId="760B1B64" w14:textId="77777777" w:rsidTr="00771273">
        <w:trPr>
          <w:trHeight w:val="669"/>
        </w:trPr>
        <w:tc>
          <w:tcPr>
            <w:tcW w:w="288" w:type="dxa"/>
            <w:vMerge/>
            <w:tcBorders>
              <w:top w:val="nil"/>
              <w:left w:val="single" w:sz="12" w:space="0" w:color="auto"/>
              <w:bottom w:val="single" w:sz="4" w:space="0" w:color="auto"/>
              <w:right w:val="single" w:sz="4" w:space="0" w:color="auto"/>
            </w:tcBorders>
            <w:vAlign w:val="center"/>
            <w:hideMark/>
          </w:tcPr>
          <w:p w14:paraId="229B2E44" w14:textId="77777777" w:rsidR="00803E71" w:rsidRPr="002A0EFE" w:rsidRDefault="00803E71" w:rsidP="00770E29">
            <w:pPr>
              <w:widowControl/>
              <w:overflowPunct/>
              <w:adjustRightInd/>
              <w:spacing w:line="0" w:lineRule="atLeast"/>
              <w:jc w:val="left"/>
              <w:textAlignment w:val="auto"/>
              <w:rPr>
                <w:rFonts w:ascii="ＭＳ 明朝" w:hAnsi="ＭＳ 明朝" w:cs="ＭＳ Ｐゴシック"/>
                <w:sz w:val="18"/>
                <w:szCs w:val="18"/>
              </w:rPr>
            </w:pPr>
          </w:p>
        </w:tc>
        <w:tc>
          <w:tcPr>
            <w:tcW w:w="10060" w:type="dxa"/>
            <w:tcBorders>
              <w:top w:val="single" w:sz="4" w:space="0" w:color="auto"/>
              <w:left w:val="nil"/>
              <w:bottom w:val="single" w:sz="4" w:space="0" w:color="auto"/>
              <w:right w:val="single" w:sz="12" w:space="0" w:color="auto"/>
            </w:tcBorders>
            <w:shd w:val="clear" w:color="auto" w:fill="auto"/>
            <w:noWrap/>
            <w:hideMark/>
          </w:tcPr>
          <w:p w14:paraId="6A486301" w14:textId="156A3F97" w:rsidR="00803E71" w:rsidRPr="002A0EFE" w:rsidRDefault="00803E71" w:rsidP="00770E29">
            <w:pPr>
              <w:widowControl/>
              <w:overflowPunct/>
              <w:adjustRightInd/>
              <w:spacing w:line="0" w:lineRule="atLeast"/>
              <w:jc w:val="left"/>
              <w:textAlignment w:val="auto"/>
              <w:rPr>
                <w:rFonts w:ascii="ＭＳ 明朝" w:hAnsi="ＭＳ 明朝" w:cs="ＭＳ Ｐゴシック"/>
                <w:sz w:val="18"/>
                <w:szCs w:val="18"/>
              </w:rPr>
            </w:pPr>
            <w:r w:rsidRPr="00D53A76">
              <w:rPr>
                <w:rFonts w:ascii="ＭＳ 明朝" w:hAnsi="ＭＳ 明朝" w:cs="ＭＳ Ｐゴシック" w:hint="eastAsia"/>
                <w:sz w:val="18"/>
                <w:szCs w:val="18"/>
              </w:rPr>
              <w:t>改善策</w:t>
            </w:r>
            <w:r>
              <w:rPr>
                <w:rFonts w:ascii="ＭＳ 明朝" w:hAnsi="ＭＳ 明朝" w:cs="ＭＳ Ｐゴシック" w:hint="eastAsia"/>
                <w:sz w:val="18"/>
                <w:szCs w:val="18"/>
              </w:rPr>
              <w:t>（事故の原因等を踏まえ、具体的な方策を検討し記入すること）</w:t>
            </w:r>
          </w:p>
        </w:tc>
      </w:tr>
      <w:tr w:rsidR="00803E71" w:rsidRPr="00D53A76" w14:paraId="0FBAB58A" w14:textId="77777777" w:rsidTr="00771273">
        <w:trPr>
          <w:trHeight w:val="75"/>
        </w:trPr>
        <w:tc>
          <w:tcPr>
            <w:tcW w:w="10348" w:type="dxa"/>
            <w:gridSpan w:val="2"/>
            <w:tcBorders>
              <w:top w:val="single" w:sz="4" w:space="0" w:color="auto"/>
              <w:left w:val="single" w:sz="12" w:space="0" w:color="auto"/>
              <w:right w:val="single" w:sz="12" w:space="0" w:color="auto"/>
            </w:tcBorders>
            <w:shd w:val="clear" w:color="auto" w:fill="auto"/>
            <w:vAlign w:val="center"/>
          </w:tcPr>
          <w:p w14:paraId="044615B0" w14:textId="4EAAE17A" w:rsidR="00803E71" w:rsidRPr="00D53A76" w:rsidRDefault="00803E71" w:rsidP="00770E29">
            <w:pPr>
              <w:widowControl/>
              <w:overflowPunct/>
              <w:adjustRightInd/>
              <w:spacing w:line="0" w:lineRule="atLeast"/>
              <w:textAlignment w:val="auto"/>
              <w:rPr>
                <w:rFonts w:ascii="ＭＳ 明朝" w:hAnsi="ＭＳ 明朝" w:cs="ＭＳ Ｐゴシック"/>
                <w:sz w:val="18"/>
                <w:szCs w:val="18"/>
              </w:rPr>
            </w:pPr>
            <w:r w:rsidRPr="00D53A76">
              <w:rPr>
                <w:rFonts w:ascii="ＭＳ 明朝" w:hAnsi="ＭＳ 明朝" w:cs="ＭＳ Ｐゴシック" w:hint="eastAsia"/>
                <w:sz w:val="18"/>
                <w:szCs w:val="18"/>
              </w:rPr>
              <w:t xml:space="preserve">６　</w:t>
            </w:r>
            <w:r w:rsidRPr="002A0EFE">
              <w:rPr>
                <w:rFonts w:ascii="ＭＳ 明朝" w:hAnsi="ＭＳ 明朝" w:cs="ＭＳ Ｐゴシック" w:hint="eastAsia"/>
                <w:sz w:val="18"/>
                <w:szCs w:val="18"/>
              </w:rPr>
              <w:t>事故に対する学校側の指導体制、指導方法、安全管理</w:t>
            </w:r>
            <w:r>
              <w:rPr>
                <w:rFonts w:ascii="ＭＳ 明朝" w:hAnsi="ＭＳ 明朝" w:cs="ＭＳ Ｐゴシック" w:hint="eastAsia"/>
                <w:sz w:val="18"/>
                <w:szCs w:val="18"/>
              </w:rPr>
              <w:t xml:space="preserve">　</w:t>
            </w:r>
          </w:p>
        </w:tc>
      </w:tr>
      <w:tr w:rsidR="00803E71" w:rsidRPr="00D53A76" w14:paraId="08A18C2A" w14:textId="77777777" w:rsidTr="00771273">
        <w:trPr>
          <w:trHeight w:val="738"/>
        </w:trPr>
        <w:tc>
          <w:tcPr>
            <w:tcW w:w="288" w:type="dxa"/>
            <w:vMerge w:val="restart"/>
            <w:tcBorders>
              <w:left w:val="single" w:sz="12" w:space="0" w:color="auto"/>
              <w:bottom w:val="single" w:sz="8" w:space="0" w:color="000000"/>
              <w:right w:val="single" w:sz="4" w:space="0" w:color="auto"/>
            </w:tcBorders>
            <w:shd w:val="clear" w:color="auto" w:fill="auto"/>
            <w:vAlign w:val="center"/>
            <w:hideMark/>
          </w:tcPr>
          <w:p w14:paraId="2326B91A" w14:textId="56D8D1F2" w:rsidR="00803E71" w:rsidRPr="002A0EFE" w:rsidRDefault="00803E71" w:rsidP="00770E29">
            <w:pPr>
              <w:widowControl/>
              <w:overflowPunct/>
              <w:adjustRightInd/>
              <w:spacing w:line="0" w:lineRule="atLeast"/>
              <w:jc w:val="left"/>
              <w:textAlignment w:val="auto"/>
              <w:rPr>
                <w:rFonts w:ascii="ＭＳ 明朝" w:hAnsi="ＭＳ 明朝" w:cs="ＭＳ Ｐゴシック"/>
                <w:sz w:val="18"/>
                <w:szCs w:val="18"/>
              </w:rPr>
            </w:pPr>
          </w:p>
        </w:tc>
        <w:tc>
          <w:tcPr>
            <w:tcW w:w="10060" w:type="dxa"/>
            <w:tcBorders>
              <w:top w:val="single" w:sz="4" w:space="0" w:color="auto"/>
              <w:left w:val="nil"/>
              <w:bottom w:val="single" w:sz="4" w:space="0" w:color="auto"/>
              <w:right w:val="single" w:sz="12" w:space="0" w:color="auto"/>
            </w:tcBorders>
            <w:shd w:val="clear" w:color="auto" w:fill="auto"/>
            <w:hideMark/>
          </w:tcPr>
          <w:p w14:paraId="38FACD44" w14:textId="1CC1B78A" w:rsidR="00803E71" w:rsidRPr="002A0EFE" w:rsidRDefault="00803E71" w:rsidP="00D53A76">
            <w:pPr>
              <w:widowControl/>
              <w:overflowPunct/>
              <w:adjustRightInd/>
              <w:spacing w:line="0" w:lineRule="atLeast"/>
              <w:textAlignment w:val="auto"/>
              <w:rPr>
                <w:rFonts w:ascii="ＭＳ 明朝" w:hAnsi="ＭＳ 明朝" w:cs="ＭＳ Ｐゴシック"/>
                <w:sz w:val="18"/>
                <w:szCs w:val="18"/>
              </w:rPr>
            </w:pPr>
            <w:r w:rsidRPr="002A0EFE">
              <w:rPr>
                <w:rFonts w:ascii="ＭＳ 明朝" w:hAnsi="ＭＳ 明朝" w:cs="ＭＳ Ｐゴシック" w:hint="eastAsia"/>
                <w:sz w:val="18"/>
                <w:szCs w:val="18"/>
              </w:rPr>
              <w:t>事故に対する指導体制等の安全管理</w:t>
            </w:r>
            <w:r w:rsidRPr="00D53A76">
              <w:rPr>
                <w:rFonts w:ascii="ＭＳ 明朝" w:hAnsi="ＭＳ 明朝" w:cs="ＭＳ Ｐゴシック" w:hint="eastAsia"/>
                <w:sz w:val="18"/>
                <w:szCs w:val="18"/>
              </w:rPr>
              <w:t>（</w:t>
            </w:r>
            <w:r>
              <w:rPr>
                <w:rFonts w:ascii="ＭＳ 明朝" w:hAnsi="ＭＳ 明朝" w:cs="ＭＳ Ｐゴシック" w:hint="eastAsia"/>
                <w:sz w:val="18"/>
                <w:szCs w:val="18"/>
              </w:rPr>
              <w:t xml:space="preserve"> </w:t>
            </w:r>
            <w:r w:rsidRPr="00D53A76">
              <w:rPr>
                <w:rFonts w:ascii="ＭＳ 明朝" w:hAnsi="ＭＳ 明朝" w:cs="ＭＳ Ｐゴシック" w:hint="eastAsia"/>
                <w:sz w:val="18"/>
                <w:szCs w:val="18"/>
              </w:rPr>
              <w:t>□有　　□無</w:t>
            </w:r>
            <w:r>
              <w:rPr>
                <w:rFonts w:ascii="ＭＳ 明朝" w:hAnsi="ＭＳ 明朝" w:cs="ＭＳ Ｐゴシック" w:hint="eastAsia"/>
                <w:sz w:val="18"/>
                <w:szCs w:val="18"/>
              </w:rPr>
              <w:t xml:space="preserve"> </w:t>
            </w:r>
            <w:r w:rsidRPr="00D53A76">
              <w:rPr>
                <w:rFonts w:ascii="ＭＳ 明朝" w:hAnsi="ＭＳ 明朝" w:cs="ＭＳ Ｐゴシック" w:hint="eastAsia"/>
                <w:sz w:val="18"/>
                <w:szCs w:val="18"/>
              </w:rPr>
              <w:t>）</w:t>
            </w:r>
            <w:r>
              <w:rPr>
                <w:rFonts w:ascii="ＭＳ 明朝" w:hAnsi="ＭＳ 明朝" w:cs="ＭＳ Ｐゴシック" w:hint="eastAsia"/>
                <w:sz w:val="18"/>
                <w:szCs w:val="18"/>
              </w:rPr>
              <w:t>※有の場合は具体的な内容を記入</w:t>
            </w:r>
          </w:p>
        </w:tc>
      </w:tr>
      <w:tr w:rsidR="00803E71" w:rsidRPr="00D53A76" w14:paraId="613E5F9C" w14:textId="77777777" w:rsidTr="00771273">
        <w:trPr>
          <w:trHeight w:val="691"/>
        </w:trPr>
        <w:tc>
          <w:tcPr>
            <w:tcW w:w="288" w:type="dxa"/>
            <w:vMerge/>
            <w:tcBorders>
              <w:top w:val="nil"/>
              <w:left w:val="single" w:sz="12" w:space="0" w:color="auto"/>
              <w:bottom w:val="single" w:sz="4" w:space="0" w:color="auto"/>
              <w:right w:val="single" w:sz="4" w:space="0" w:color="auto"/>
            </w:tcBorders>
            <w:vAlign w:val="center"/>
            <w:hideMark/>
          </w:tcPr>
          <w:p w14:paraId="388ACE4C" w14:textId="77777777" w:rsidR="00803E71" w:rsidRPr="002A0EFE" w:rsidRDefault="00803E71" w:rsidP="002A0EFE">
            <w:pPr>
              <w:widowControl/>
              <w:overflowPunct/>
              <w:adjustRightInd/>
              <w:jc w:val="left"/>
              <w:textAlignment w:val="auto"/>
              <w:rPr>
                <w:rFonts w:ascii="ＭＳ 明朝" w:hAnsi="ＭＳ 明朝" w:cs="ＭＳ Ｐゴシック"/>
                <w:sz w:val="18"/>
                <w:szCs w:val="18"/>
              </w:rPr>
            </w:pPr>
          </w:p>
        </w:tc>
        <w:tc>
          <w:tcPr>
            <w:tcW w:w="10060" w:type="dxa"/>
            <w:tcBorders>
              <w:top w:val="single" w:sz="4" w:space="0" w:color="auto"/>
              <w:left w:val="nil"/>
              <w:bottom w:val="single" w:sz="4" w:space="0" w:color="auto"/>
              <w:right w:val="single" w:sz="12" w:space="0" w:color="auto"/>
            </w:tcBorders>
            <w:shd w:val="clear" w:color="auto" w:fill="auto"/>
            <w:noWrap/>
            <w:hideMark/>
          </w:tcPr>
          <w:p w14:paraId="1AF26CA3" w14:textId="28163097" w:rsidR="00803E71" w:rsidRPr="002A0EFE" w:rsidRDefault="00803E71" w:rsidP="002A0EFE">
            <w:pPr>
              <w:widowControl/>
              <w:overflowPunct/>
              <w:adjustRightInd/>
              <w:jc w:val="left"/>
              <w:textAlignment w:val="auto"/>
              <w:rPr>
                <w:rFonts w:ascii="ＭＳ 明朝" w:hAnsi="ＭＳ 明朝" w:cs="ＭＳ Ｐゴシック"/>
                <w:sz w:val="18"/>
                <w:szCs w:val="18"/>
              </w:rPr>
            </w:pPr>
            <w:r w:rsidRPr="00D53A76">
              <w:rPr>
                <w:rFonts w:ascii="ＭＳ 明朝" w:hAnsi="ＭＳ 明朝" w:cs="ＭＳ Ｐゴシック" w:hint="eastAsia"/>
                <w:sz w:val="18"/>
                <w:szCs w:val="18"/>
              </w:rPr>
              <w:t>改善策</w:t>
            </w:r>
            <w:r>
              <w:rPr>
                <w:rFonts w:ascii="ＭＳ 明朝" w:hAnsi="ＭＳ 明朝" w:cs="ＭＳ Ｐゴシック" w:hint="eastAsia"/>
                <w:sz w:val="18"/>
                <w:szCs w:val="18"/>
              </w:rPr>
              <w:t>（事故の原因等を踏まえ、具体的な方策を検討し記入すること）</w:t>
            </w:r>
          </w:p>
        </w:tc>
      </w:tr>
      <w:tr w:rsidR="00803E71" w:rsidRPr="00D53A76" w14:paraId="11445CAF" w14:textId="77777777" w:rsidTr="00771273">
        <w:trPr>
          <w:trHeight w:val="211"/>
        </w:trPr>
        <w:tc>
          <w:tcPr>
            <w:tcW w:w="10348" w:type="dxa"/>
            <w:gridSpan w:val="2"/>
            <w:tcBorders>
              <w:top w:val="single" w:sz="4" w:space="0" w:color="auto"/>
              <w:left w:val="single" w:sz="12" w:space="0" w:color="auto"/>
              <w:right w:val="single" w:sz="12" w:space="0" w:color="auto"/>
            </w:tcBorders>
            <w:vAlign w:val="center"/>
          </w:tcPr>
          <w:p w14:paraId="6EE6DA7C" w14:textId="77777777" w:rsidR="00803E71" w:rsidRDefault="00803E71" w:rsidP="007B0185">
            <w:pPr>
              <w:widowControl/>
              <w:overflowPunct/>
              <w:adjustRightInd/>
              <w:jc w:val="left"/>
              <w:textAlignment w:val="auto"/>
              <w:rPr>
                <w:rFonts w:ascii="ＭＳ 明朝" w:hAnsi="ＭＳ 明朝" w:cs="ＭＳ Ｐゴシック"/>
                <w:sz w:val="18"/>
                <w:szCs w:val="18"/>
              </w:rPr>
            </w:pPr>
            <w:r>
              <w:rPr>
                <w:rFonts w:ascii="ＭＳ 明朝" w:hAnsi="ＭＳ 明朝" w:cs="ＭＳ Ｐゴシック" w:hint="eastAsia"/>
                <w:sz w:val="18"/>
                <w:szCs w:val="18"/>
              </w:rPr>
              <w:t>７　保護者への説明等</w:t>
            </w:r>
          </w:p>
          <w:p w14:paraId="53F213AE" w14:textId="4E8AD4F6" w:rsidR="00803E71" w:rsidRPr="00D53A76" w:rsidRDefault="00803E71" w:rsidP="00456E7E">
            <w:pPr>
              <w:widowControl/>
              <w:overflowPunct/>
              <w:adjustRightInd/>
              <w:jc w:val="left"/>
              <w:textAlignment w:val="auto"/>
              <w:rPr>
                <w:rFonts w:ascii="ＭＳ 明朝" w:hAnsi="ＭＳ 明朝" w:cs="ＭＳ Ｐゴシック"/>
                <w:sz w:val="18"/>
                <w:szCs w:val="18"/>
              </w:rPr>
            </w:pPr>
            <w:r>
              <w:rPr>
                <w:rFonts w:ascii="ＭＳ 明朝" w:hAnsi="ＭＳ 明朝" w:cs="ＭＳ Ｐゴシック" w:hint="eastAsia"/>
                <w:sz w:val="18"/>
                <w:szCs w:val="18"/>
              </w:rPr>
              <w:t xml:space="preserve">　　□保護者への説明（　　月　　日（　　） 実施）　　□保護者説明会（　月　日（　）実施）　　□無</w:t>
            </w:r>
          </w:p>
        </w:tc>
      </w:tr>
      <w:tr w:rsidR="00803E71" w:rsidRPr="00D53A76" w14:paraId="2447DF0A" w14:textId="1D207CC9" w:rsidTr="00771273">
        <w:trPr>
          <w:trHeight w:val="211"/>
        </w:trPr>
        <w:tc>
          <w:tcPr>
            <w:tcW w:w="10348" w:type="dxa"/>
            <w:gridSpan w:val="2"/>
            <w:tcBorders>
              <w:top w:val="single" w:sz="4" w:space="0" w:color="auto"/>
              <w:left w:val="single" w:sz="12" w:space="0" w:color="auto"/>
              <w:right w:val="single" w:sz="12" w:space="0" w:color="auto"/>
            </w:tcBorders>
            <w:vAlign w:val="center"/>
          </w:tcPr>
          <w:p w14:paraId="2D64AFD0" w14:textId="548C62A5" w:rsidR="00803E71" w:rsidRPr="00410E00" w:rsidRDefault="00803E71" w:rsidP="00EB1CAB">
            <w:pPr>
              <w:widowControl/>
              <w:overflowPunct/>
              <w:adjustRightInd/>
              <w:jc w:val="left"/>
              <w:textAlignment w:val="auto"/>
              <w:rPr>
                <w:rFonts w:ascii="ＭＳ 明朝" w:hAnsi="ＭＳ 明朝" w:cs="ＭＳ Ｐゴシック"/>
                <w:sz w:val="14"/>
                <w:szCs w:val="14"/>
              </w:rPr>
            </w:pPr>
            <w:r>
              <w:rPr>
                <w:rFonts w:ascii="ＭＳ 明朝" w:hAnsi="ＭＳ 明朝" w:cs="ＭＳ Ｐゴシック" w:hint="eastAsia"/>
                <w:sz w:val="18"/>
                <w:szCs w:val="18"/>
              </w:rPr>
              <w:t>８　改善策の</w:t>
            </w:r>
            <w:r w:rsidRPr="00D53A76">
              <w:rPr>
                <w:rFonts w:ascii="ＭＳ 明朝" w:hAnsi="ＭＳ 明朝" w:cs="ＭＳ Ｐゴシック" w:hint="eastAsia"/>
                <w:sz w:val="18"/>
                <w:szCs w:val="18"/>
              </w:rPr>
              <w:t>公表に関する保護者の同意</w:t>
            </w:r>
            <w:r w:rsidRPr="00410E00">
              <w:rPr>
                <w:rFonts w:ascii="ＭＳ 明朝" w:hAnsi="ＭＳ 明朝" w:cs="ＭＳ Ｐゴシック" w:hint="eastAsia"/>
                <w:sz w:val="14"/>
                <w:szCs w:val="14"/>
              </w:rPr>
              <w:t>（</w:t>
            </w:r>
            <w:r w:rsidRPr="00410E00">
              <w:rPr>
                <w:rFonts w:hint="eastAsia"/>
                <w:sz w:val="14"/>
                <w:szCs w:val="14"/>
              </w:rPr>
              <w:t>公表の対象は校種、事故概要、改善策。学校名、氏名等の個人が特定されるものは公表の対象外）</w:t>
            </w:r>
          </w:p>
          <w:p w14:paraId="2FBA9737" w14:textId="14AC3472" w:rsidR="00803E71" w:rsidRPr="00D53A76" w:rsidRDefault="00803E71" w:rsidP="00EB1CAB">
            <w:pPr>
              <w:widowControl/>
              <w:overflowPunct/>
              <w:adjustRightInd/>
              <w:ind w:firstLineChars="200" w:firstLine="360"/>
              <w:jc w:val="left"/>
              <w:textAlignment w:val="auto"/>
              <w:rPr>
                <w:rFonts w:ascii="ＭＳ 明朝" w:hAnsi="ＭＳ 明朝" w:cs="ＭＳ Ｐゴシック"/>
                <w:sz w:val="18"/>
                <w:szCs w:val="18"/>
              </w:rPr>
            </w:pPr>
            <w:r>
              <w:rPr>
                <w:rFonts w:ascii="ＭＳ 明朝" w:hAnsi="ＭＳ 明朝" w:cs="ＭＳ Ｐゴシック" w:hint="eastAsia"/>
                <w:sz w:val="18"/>
                <w:szCs w:val="18"/>
              </w:rPr>
              <w:t>□可　　□不可</w:t>
            </w:r>
          </w:p>
        </w:tc>
      </w:tr>
      <w:tr w:rsidR="00803E71" w:rsidRPr="00D53A76" w14:paraId="25C175AE" w14:textId="77777777" w:rsidTr="00771273">
        <w:trPr>
          <w:trHeight w:val="1019"/>
        </w:trPr>
        <w:tc>
          <w:tcPr>
            <w:tcW w:w="10348" w:type="dxa"/>
            <w:gridSpan w:val="2"/>
            <w:tcBorders>
              <w:top w:val="single" w:sz="4" w:space="0" w:color="auto"/>
              <w:left w:val="single" w:sz="12" w:space="0" w:color="auto"/>
              <w:bottom w:val="single" w:sz="12" w:space="0" w:color="auto"/>
              <w:right w:val="single" w:sz="12" w:space="0" w:color="auto"/>
            </w:tcBorders>
            <w:shd w:val="clear" w:color="auto" w:fill="F2F2F2" w:themeFill="background1" w:themeFillShade="F2"/>
          </w:tcPr>
          <w:p w14:paraId="2415443D" w14:textId="3008CEDA" w:rsidR="00803E71" w:rsidRDefault="00803E71" w:rsidP="00147FC2">
            <w:pPr>
              <w:widowControl/>
              <w:overflowPunct/>
              <w:adjustRightInd/>
              <w:spacing w:line="0" w:lineRule="atLeast"/>
              <w:textAlignment w:val="auto"/>
              <w:rPr>
                <w:rFonts w:ascii="ＭＳ 明朝" w:hAnsi="ＭＳ 明朝" w:cs="ＭＳ Ｐゴシック"/>
                <w:sz w:val="18"/>
                <w:szCs w:val="18"/>
              </w:rPr>
            </w:pPr>
            <w:r>
              <w:rPr>
                <w:rFonts w:ascii="ＭＳ 明朝" w:hAnsi="ＭＳ 明朝" w:cs="ＭＳ Ｐゴシック" w:hint="eastAsia"/>
                <w:sz w:val="18"/>
                <w:szCs w:val="18"/>
              </w:rPr>
              <w:t xml:space="preserve">９　</w:t>
            </w:r>
            <w:r w:rsidRPr="00D53A76">
              <w:rPr>
                <w:rFonts w:ascii="ＭＳ 明朝" w:hAnsi="ＭＳ 明朝" w:cs="ＭＳ Ｐゴシック" w:hint="eastAsia"/>
                <w:sz w:val="18"/>
                <w:szCs w:val="18"/>
              </w:rPr>
              <w:t>詳細調査への移行の有無</w:t>
            </w:r>
            <w:r>
              <w:rPr>
                <w:rFonts w:ascii="ＭＳ 明朝" w:hAnsi="ＭＳ 明朝" w:cs="ＭＳ Ｐゴシック" w:hint="eastAsia"/>
                <w:sz w:val="18"/>
                <w:szCs w:val="18"/>
              </w:rPr>
              <w:t>（※</w:t>
            </w:r>
            <w:r w:rsidRPr="00D53A76">
              <w:rPr>
                <w:rFonts w:ascii="ＭＳ 明朝" w:hAnsi="ＭＳ 明朝" w:cs="ＭＳ Ｐゴシック" w:hint="eastAsia"/>
                <w:sz w:val="18"/>
                <w:szCs w:val="18"/>
              </w:rPr>
              <w:t>設置者記入欄</w:t>
            </w:r>
            <w:r>
              <w:rPr>
                <w:rFonts w:ascii="ＭＳ 明朝" w:hAnsi="ＭＳ 明朝" w:cs="ＭＳ Ｐゴシック" w:hint="eastAsia"/>
                <w:sz w:val="18"/>
                <w:szCs w:val="18"/>
              </w:rPr>
              <w:t>）</w:t>
            </w:r>
          </w:p>
          <w:p w14:paraId="52C7799F" w14:textId="77777777" w:rsidR="00803E71" w:rsidRDefault="00803E71" w:rsidP="004C3CBA">
            <w:pPr>
              <w:widowControl/>
              <w:overflowPunct/>
              <w:adjustRightInd/>
              <w:spacing w:line="0" w:lineRule="atLeast"/>
              <w:ind w:firstLineChars="200" w:firstLine="360"/>
              <w:textAlignment w:val="auto"/>
              <w:rPr>
                <w:rFonts w:ascii="ＭＳ 明朝" w:hAnsi="ＭＳ 明朝" w:cs="ＭＳ Ｐゴシック"/>
                <w:sz w:val="18"/>
                <w:szCs w:val="18"/>
              </w:rPr>
            </w:pPr>
            <w:r>
              <w:rPr>
                <w:rFonts w:ascii="ＭＳ 明朝" w:hAnsi="ＭＳ 明朝" w:cs="ＭＳ Ｐゴシック" w:hint="eastAsia"/>
                <w:sz w:val="18"/>
                <w:szCs w:val="18"/>
              </w:rPr>
              <w:t>□有　　□無</w:t>
            </w:r>
          </w:p>
          <w:p w14:paraId="569ED0EA" w14:textId="4991A2E6" w:rsidR="00803E71" w:rsidRPr="004C3CBA" w:rsidRDefault="00803E71" w:rsidP="004C3CBA">
            <w:pPr>
              <w:widowControl/>
              <w:overflowPunct/>
              <w:adjustRightInd/>
              <w:spacing w:line="0" w:lineRule="atLeast"/>
              <w:ind w:firstLineChars="100" w:firstLine="180"/>
              <w:textAlignment w:val="auto"/>
              <w:rPr>
                <w:rFonts w:ascii="ＭＳ 明朝" w:hAnsi="ＭＳ 明朝" w:cs="ＭＳ Ｐゴシック"/>
                <w:sz w:val="18"/>
                <w:szCs w:val="18"/>
              </w:rPr>
            </w:pPr>
            <w:r>
              <w:rPr>
                <w:rFonts w:ascii="ＭＳ 明朝" w:hAnsi="ＭＳ 明朝" w:cs="ＭＳ Ｐゴシック" w:hint="eastAsia"/>
                <w:sz w:val="18"/>
                <w:szCs w:val="18"/>
              </w:rPr>
              <w:t>（移行しない理由）</w:t>
            </w:r>
          </w:p>
        </w:tc>
      </w:tr>
      <w:bookmarkEnd w:id="3"/>
    </w:tbl>
    <w:p w14:paraId="1A58AC96" w14:textId="26B46B48" w:rsidR="005D1543" w:rsidRPr="00D53A76" w:rsidRDefault="005D1543" w:rsidP="004C3CBA">
      <w:pPr>
        <w:adjustRightInd/>
        <w:spacing w:line="300" w:lineRule="exact"/>
        <w:rPr>
          <w:rFonts w:ascii="ＭＳ 明朝"/>
          <w:color w:val="FF0000"/>
          <w:sz w:val="18"/>
          <w:szCs w:val="18"/>
        </w:rPr>
      </w:pPr>
    </w:p>
    <w:sectPr w:rsidR="005D1543" w:rsidRPr="00D53A76" w:rsidSect="00F8526B">
      <w:headerReference w:type="default" r:id="rId9"/>
      <w:type w:val="continuous"/>
      <w:pgSz w:w="11906" w:h="16838" w:code="9"/>
      <w:pgMar w:top="720" w:right="720" w:bottom="720" w:left="720" w:header="284" w:footer="284" w:gutter="0"/>
      <w:pgNumType w:start="1"/>
      <w:cols w:space="720"/>
      <w:noEndnote/>
      <w:docGrid w:type="linesAndChar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BEA47" w14:textId="77777777" w:rsidR="00231928" w:rsidRDefault="00231928" w:rsidP="00442D92">
      <w:r>
        <w:separator/>
      </w:r>
    </w:p>
  </w:endnote>
  <w:endnote w:type="continuationSeparator" w:id="0">
    <w:p w14:paraId="5F24A95C" w14:textId="77777777" w:rsidR="00231928" w:rsidRDefault="00231928" w:rsidP="00442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21CB2" w14:textId="77777777" w:rsidR="00231928" w:rsidRDefault="00231928">
      <w:r>
        <w:rPr>
          <w:rFonts w:ascii="ＭＳ 明朝" w:cs="Times New Roman"/>
          <w:color w:val="auto"/>
          <w:sz w:val="2"/>
          <w:szCs w:val="2"/>
        </w:rPr>
        <w:continuationSeparator/>
      </w:r>
    </w:p>
  </w:footnote>
  <w:footnote w:type="continuationSeparator" w:id="0">
    <w:p w14:paraId="44669FDA" w14:textId="77777777" w:rsidR="00231928" w:rsidRDefault="00231928" w:rsidP="00442D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2DBAE" w14:textId="75CC4E24" w:rsidR="006942A1" w:rsidRPr="006942A1" w:rsidRDefault="003B071D" w:rsidP="00771273">
    <w:pPr>
      <w:pStyle w:val="a3"/>
      <w:ind w:right="-24"/>
      <w:rPr>
        <w:rFonts w:ascii="ＭＳ 明朝" w:hAnsi="ＭＳ 明朝"/>
        <w:sz w:val="18"/>
        <w:szCs w:val="18"/>
      </w:rPr>
    </w:pPr>
    <w:r w:rsidRPr="003B071D">
      <w:rPr>
        <w:rFonts w:ascii="BIZ UDPゴシック" w:eastAsia="BIZ UDPゴシック" w:hAnsi="BIZ UDPゴシック" w:hint="eastAsia"/>
        <w:sz w:val="20"/>
        <w:szCs w:val="20"/>
      </w:rPr>
      <w:t>【様式１</w:t>
    </w:r>
    <w:r w:rsidR="00ED5D99">
      <w:rPr>
        <w:rFonts w:ascii="BIZ UDPゴシック" w:eastAsia="BIZ UDPゴシック" w:hAnsi="BIZ UDPゴシック" w:hint="eastAsia"/>
        <w:sz w:val="20"/>
        <w:szCs w:val="20"/>
      </w:rPr>
      <w:t>―１</w:t>
    </w:r>
    <w:r w:rsidRPr="003B071D">
      <w:rPr>
        <w:rFonts w:ascii="BIZ UDPゴシック" w:eastAsia="BIZ UDPゴシック" w:hAnsi="BIZ UDPゴシック" w:hint="eastAsia"/>
        <w:sz w:val="20"/>
        <w:szCs w:val="20"/>
      </w:rPr>
      <w:t>】</w:t>
    </w:r>
    <w:r>
      <w:rPr>
        <w:rFonts w:ascii="ＭＳ 明朝" w:hAnsi="ＭＳ 明朝" w:hint="eastAsia"/>
        <w:sz w:val="18"/>
        <w:szCs w:val="18"/>
      </w:rPr>
      <w:t xml:space="preserve">　</w:t>
    </w:r>
    <w:r w:rsidR="00771273">
      <w:rPr>
        <w:rFonts w:ascii="ＭＳ 明朝" w:hAnsi="ＭＳ 明朝" w:hint="eastAsia"/>
        <w:sz w:val="18"/>
        <w:szCs w:val="18"/>
      </w:rPr>
      <w:t xml:space="preserve">　　　　　</w:t>
    </w:r>
    <w:r>
      <w:rPr>
        <w:rFonts w:ascii="ＭＳ 明朝" w:hAnsi="ＭＳ 明朝" w:hint="eastAsia"/>
        <w:sz w:val="18"/>
        <w:szCs w:val="18"/>
      </w:rPr>
      <w:t xml:space="preserve">　　　　　　　　　　　　　　　　　　　　　　　</w:t>
    </w:r>
    <w:r w:rsidR="005C2568">
      <w:rPr>
        <w:rFonts w:ascii="ＭＳ 明朝" w:hAnsi="ＭＳ 明朝" w:hint="eastAsia"/>
        <w:sz w:val="18"/>
        <w:szCs w:val="18"/>
      </w:rPr>
      <w:t>＜市町村（組合）立　幼・小・中・義・高・特＞</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67025"/>
    <w:multiLevelType w:val="hybridMultilevel"/>
    <w:tmpl w:val="654443E8"/>
    <w:lvl w:ilvl="0" w:tplc="C1B6077C">
      <w:start w:val="1"/>
      <w:numFmt w:val="bullet"/>
      <w:lvlText w:val="□"/>
      <w:lvlJc w:val="left"/>
      <w:pPr>
        <w:ind w:left="1915" w:hanging="360"/>
      </w:pPr>
      <w:rPr>
        <w:rFonts w:ascii="ＭＳ 明朝" w:eastAsia="ＭＳ 明朝" w:hAnsi="ＭＳ 明朝" w:hint="eastAsia"/>
      </w:rPr>
    </w:lvl>
    <w:lvl w:ilvl="1" w:tplc="0409000B" w:tentative="1">
      <w:start w:val="1"/>
      <w:numFmt w:val="bullet"/>
      <w:lvlText w:val=""/>
      <w:lvlJc w:val="left"/>
      <w:pPr>
        <w:ind w:left="2395" w:hanging="420"/>
      </w:pPr>
      <w:rPr>
        <w:rFonts w:ascii="Wingdings" w:hAnsi="Wingdings" w:hint="default"/>
      </w:rPr>
    </w:lvl>
    <w:lvl w:ilvl="2" w:tplc="0409000D" w:tentative="1">
      <w:start w:val="1"/>
      <w:numFmt w:val="bullet"/>
      <w:lvlText w:val=""/>
      <w:lvlJc w:val="left"/>
      <w:pPr>
        <w:ind w:left="2815" w:hanging="420"/>
      </w:pPr>
      <w:rPr>
        <w:rFonts w:ascii="Wingdings" w:hAnsi="Wingdings" w:hint="default"/>
      </w:rPr>
    </w:lvl>
    <w:lvl w:ilvl="3" w:tplc="04090001" w:tentative="1">
      <w:start w:val="1"/>
      <w:numFmt w:val="bullet"/>
      <w:lvlText w:val=""/>
      <w:lvlJc w:val="left"/>
      <w:pPr>
        <w:ind w:left="3235" w:hanging="420"/>
      </w:pPr>
      <w:rPr>
        <w:rFonts w:ascii="Wingdings" w:hAnsi="Wingdings" w:hint="default"/>
      </w:rPr>
    </w:lvl>
    <w:lvl w:ilvl="4" w:tplc="0409000B" w:tentative="1">
      <w:start w:val="1"/>
      <w:numFmt w:val="bullet"/>
      <w:lvlText w:val=""/>
      <w:lvlJc w:val="left"/>
      <w:pPr>
        <w:ind w:left="3655" w:hanging="420"/>
      </w:pPr>
      <w:rPr>
        <w:rFonts w:ascii="Wingdings" w:hAnsi="Wingdings" w:hint="default"/>
      </w:rPr>
    </w:lvl>
    <w:lvl w:ilvl="5" w:tplc="0409000D" w:tentative="1">
      <w:start w:val="1"/>
      <w:numFmt w:val="bullet"/>
      <w:lvlText w:val=""/>
      <w:lvlJc w:val="left"/>
      <w:pPr>
        <w:ind w:left="4075" w:hanging="420"/>
      </w:pPr>
      <w:rPr>
        <w:rFonts w:ascii="Wingdings" w:hAnsi="Wingdings" w:hint="default"/>
      </w:rPr>
    </w:lvl>
    <w:lvl w:ilvl="6" w:tplc="04090001" w:tentative="1">
      <w:start w:val="1"/>
      <w:numFmt w:val="bullet"/>
      <w:lvlText w:val=""/>
      <w:lvlJc w:val="left"/>
      <w:pPr>
        <w:ind w:left="4495" w:hanging="420"/>
      </w:pPr>
      <w:rPr>
        <w:rFonts w:ascii="Wingdings" w:hAnsi="Wingdings" w:hint="default"/>
      </w:rPr>
    </w:lvl>
    <w:lvl w:ilvl="7" w:tplc="0409000B" w:tentative="1">
      <w:start w:val="1"/>
      <w:numFmt w:val="bullet"/>
      <w:lvlText w:val=""/>
      <w:lvlJc w:val="left"/>
      <w:pPr>
        <w:ind w:left="4915" w:hanging="420"/>
      </w:pPr>
      <w:rPr>
        <w:rFonts w:ascii="Wingdings" w:hAnsi="Wingdings" w:hint="default"/>
      </w:rPr>
    </w:lvl>
    <w:lvl w:ilvl="8" w:tplc="0409000D" w:tentative="1">
      <w:start w:val="1"/>
      <w:numFmt w:val="bullet"/>
      <w:lvlText w:val=""/>
      <w:lvlJc w:val="left"/>
      <w:pPr>
        <w:ind w:left="5335" w:hanging="420"/>
      </w:pPr>
      <w:rPr>
        <w:rFonts w:ascii="Wingdings" w:hAnsi="Wingdings" w:hint="default"/>
      </w:rPr>
    </w:lvl>
  </w:abstractNum>
  <w:abstractNum w:abstractNumId="1" w15:restartNumberingAfterBreak="0">
    <w:nsid w:val="27A233B2"/>
    <w:multiLevelType w:val="hybridMultilevel"/>
    <w:tmpl w:val="96DE686C"/>
    <w:lvl w:ilvl="0" w:tplc="5D747FF6">
      <w:start w:val="1"/>
      <w:numFmt w:val="decimalEnclosedCircle"/>
      <w:lvlText w:val="%1"/>
      <w:lvlJc w:val="left"/>
      <w:pPr>
        <w:ind w:left="3015" w:hanging="360"/>
      </w:pPr>
      <w:rPr>
        <w:rFonts w:cs="Times New Roman" w:hint="default"/>
      </w:rPr>
    </w:lvl>
    <w:lvl w:ilvl="1" w:tplc="04090017" w:tentative="1">
      <w:start w:val="1"/>
      <w:numFmt w:val="aiueoFullWidth"/>
      <w:lvlText w:val="(%2)"/>
      <w:lvlJc w:val="left"/>
      <w:pPr>
        <w:ind w:left="3495" w:hanging="420"/>
      </w:pPr>
      <w:rPr>
        <w:rFonts w:cs="Times New Roman"/>
      </w:rPr>
    </w:lvl>
    <w:lvl w:ilvl="2" w:tplc="04090011" w:tentative="1">
      <w:start w:val="1"/>
      <w:numFmt w:val="decimalEnclosedCircle"/>
      <w:lvlText w:val="%3"/>
      <w:lvlJc w:val="left"/>
      <w:pPr>
        <w:ind w:left="3915" w:hanging="420"/>
      </w:pPr>
      <w:rPr>
        <w:rFonts w:cs="Times New Roman"/>
      </w:rPr>
    </w:lvl>
    <w:lvl w:ilvl="3" w:tplc="0409000F" w:tentative="1">
      <w:start w:val="1"/>
      <w:numFmt w:val="decimal"/>
      <w:lvlText w:val="%4."/>
      <w:lvlJc w:val="left"/>
      <w:pPr>
        <w:ind w:left="4335" w:hanging="420"/>
      </w:pPr>
      <w:rPr>
        <w:rFonts w:cs="Times New Roman"/>
      </w:rPr>
    </w:lvl>
    <w:lvl w:ilvl="4" w:tplc="04090017" w:tentative="1">
      <w:start w:val="1"/>
      <w:numFmt w:val="aiueoFullWidth"/>
      <w:lvlText w:val="(%5)"/>
      <w:lvlJc w:val="left"/>
      <w:pPr>
        <w:ind w:left="4755" w:hanging="420"/>
      </w:pPr>
      <w:rPr>
        <w:rFonts w:cs="Times New Roman"/>
      </w:rPr>
    </w:lvl>
    <w:lvl w:ilvl="5" w:tplc="04090011" w:tentative="1">
      <w:start w:val="1"/>
      <w:numFmt w:val="decimalEnclosedCircle"/>
      <w:lvlText w:val="%6"/>
      <w:lvlJc w:val="left"/>
      <w:pPr>
        <w:ind w:left="5175" w:hanging="420"/>
      </w:pPr>
      <w:rPr>
        <w:rFonts w:cs="Times New Roman"/>
      </w:rPr>
    </w:lvl>
    <w:lvl w:ilvl="6" w:tplc="0409000F" w:tentative="1">
      <w:start w:val="1"/>
      <w:numFmt w:val="decimal"/>
      <w:lvlText w:val="%7."/>
      <w:lvlJc w:val="left"/>
      <w:pPr>
        <w:ind w:left="5595" w:hanging="420"/>
      </w:pPr>
      <w:rPr>
        <w:rFonts w:cs="Times New Roman"/>
      </w:rPr>
    </w:lvl>
    <w:lvl w:ilvl="7" w:tplc="04090017" w:tentative="1">
      <w:start w:val="1"/>
      <w:numFmt w:val="aiueoFullWidth"/>
      <w:lvlText w:val="(%8)"/>
      <w:lvlJc w:val="left"/>
      <w:pPr>
        <w:ind w:left="6015" w:hanging="420"/>
      </w:pPr>
      <w:rPr>
        <w:rFonts w:cs="Times New Roman"/>
      </w:rPr>
    </w:lvl>
    <w:lvl w:ilvl="8" w:tplc="04090011" w:tentative="1">
      <w:start w:val="1"/>
      <w:numFmt w:val="decimalEnclosedCircle"/>
      <w:lvlText w:val="%9"/>
      <w:lvlJc w:val="left"/>
      <w:pPr>
        <w:ind w:left="6435" w:hanging="420"/>
      </w:pPr>
      <w:rPr>
        <w:rFonts w:cs="Times New Roman"/>
      </w:rPr>
    </w:lvl>
  </w:abstractNum>
  <w:abstractNum w:abstractNumId="2" w15:restartNumberingAfterBreak="0">
    <w:nsid w:val="54383138"/>
    <w:multiLevelType w:val="hybridMultilevel"/>
    <w:tmpl w:val="C27463A6"/>
    <w:lvl w:ilvl="0" w:tplc="8E806D9E">
      <w:numFmt w:val="bullet"/>
      <w:lvlText w:val="□"/>
      <w:lvlJc w:val="left"/>
      <w:pPr>
        <w:ind w:left="502" w:hanging="360"/>
      </w:pPr>
      <w:rPr>
        <w:rFonts w:ascii="ＭＳ 明朝" w:eastAsia="ＭＳ 明朝" w:hAnsi="ＭＳ 明朝"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3" w15:restartNumberingAfterBreak="0">
    <w:nsid w:val="55BE2D3E"/>
    <w:multiLevelType w:val="hybridMultilevel"/>
    <w:tmpl w:val="354AAB9C"/>
    <w:lvl w:ilvl="0" w:tplc="0734A386">
      <w:start w:val="1"/>
      <w:numFmt w:val="decimalEnclosedCircle"/>
      <w:lvlText w:val="%1"/>
      <w:lvlJc w:val="left"/>
      <w:pPr>
        <w:ind w:left="360" w:hanging="360"/>
      </w:pPr>
      <w:rPr>
        <w:rFonts w:ascii="Times New Roman" w:eastAsia="ＭＳ 明朝" w:hAnsi="Times New Roman" w:cs="ＭＳ 明朝"/>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59944C3F"/>
    <w:multiLevelType w:val="hybridMultilevel"/>
    <w:tmpl w:val="ACC0E65C"/>
    <w:lvl w:ilvl="0" w:tplc="74CC4D58">
      <w:start w:val="1"/>
      <w:numFmt w:val="decimalEnclosedCircle"/>
      <w:lvlText w:val="%1"/>
      <w:lvlJc w:val="left"/>
      <w:pPr>
        <w:ind w:left="825" w:hanging="360"/>
      </w:pPr>
      <w:rPr>
        <w:rFonts w:cs="Times New Roman" w:hint="default"/>
      </w:rPr>
    </w:lvl>
    <w:lvl w:ilvl="1" w:tplc="04090017" w:tentative="1">
      <w:start w:val="1"/>
      <w:numFmt w:val="aiueoFullWidth"/>
      <w:lvlText w:val="(%2)"/>
      <w:lvlJc w:val="left"/>
      <w:pPr>
        <w:ind w:left="1305" w:hanging="420"/>
      </w:pPr>
      <w:rPr>
        <w:rFonts w:cs="Times New Roman"/>
      </w:rPr>
    </w:lvl>
    <w:lvl w:ilvl="2" w:tplc="04090011" w:tentative="1">
      <w:start w:val="1"/>
      <w:numFmt w:val="decimalEnclosedCircle"/>
      <w:lvlText w:val="%3"/>
      <w:lvlJc w:val="left"/>
      <w:pPr>
        <w:ind w:left="1725" w:hanging="420"/>
      </w:pPr>
      <w:rPr>
        <w:rFonts w:cs="Times New Roman"/>
      </w:rPr>
    </w:lvl>
    <w:lvl w:ilvl="3" w:tplc="0409000F" w:tentative="1">
      <w:start w:val="1"/>
      <w:numFmt w:val="decimal"/>
      <w:lvlText w:val="%4."/>
      <w:lvlJc w:val="left"/>
      <w:pPr>
        <w:ind w:left="2145" w:hanging="420"/>
      </w:pPr>
      <w:rPr>
        <w:rFonts w:cs="Times New Roman"/>
      </w:rPr>
    </w:lvl>
    <w:lvl w:ilvl="4" w:tplc="04090017" w:tentative="1">
      <w:start w:val="1"/>
      <w:numFmt w:val="aiueoFullWidth"/>
      <w:lvlText w:val="(%5)"/>
      <w:lvlJc w:val="left"/>
      <w:pPr>
        <w:ind w:left="2565" w:hanging="420"/>
      </w:pPr>
      <w:rPr>
        <w:rFonts w:cs="Times New Roman"/>
      </w:rPr>
    </w:lvl>
    <w:lvl w:ilvl="5" w:tplc="04090011" w:tentative="1">
      <w:start w:val="1"/>
      <w:numFmt w:val="decimalEnclosedCircle"/>
      <w:lvlText w:val="%6"/>
      <w:lvlJc w:val="left"/>
      <w:pPr>
        <w:ind w:left="2985" w:hanging="420"/>
      </w:pPr>
      <w:rPr>
        <w:rFonts w:cs="Times New Roman"/>
      </w:rPr>
    </w:lvl>
    <w:lvl w:ilvl="6" w:tplc="0409000F" w:tentative="1">
      <w:start w:val="1"/>
      <w:numFmt w:val="decimal"/>
      <w:lvlText w:val="%7."/>
      <w:lvlJc w:val="left"/>
      <w:pPr>
        <w:ind w:left="3405" w:hanging="420"/>
      </w:pPr>
      <w:rPr>
        <w:rFonts w:cs="Times New Roman"/>
      </w:rPr>
    </w:lvl>
    <w:lvl w:ilvl="7" w:tplc="04090017" w:tentative="1">
      <w:start w:val="1"/>
      <w:numFmt w:val="aiueoFullWidth"/>
      <w:lvlText w:val="(%8)"/>
      <w:lvlJc w:val="left"/>
      <w:pPr>
        <w:ind w:left="3825" w:hanging="420"/>
      </w:pPr>
      <w:rPr>
        <w:rFonts w:cs="Times New Roman"/>
      </w:rPr>
    </w:lvl>
    <w:lvl w:ilvl="8" w:tplc="04090011" w:tentative="1">
      <w:start w:val="1"/>
      <w:numFmt w:val="decimalEnclosedCircle"/>
      <w:lvlText w:val="%9"/>
      <w:lvlJc w:val="left"/>
      <w:pPr>
        <w:ind w:left="4245" w:hanging="420"/>
      </w:pPr>
      <w:rPr>
        <w:rFonts w:cs="Times New Roman"/>
      </w:rPr>
    </w:lvl>
  </w:abstractNum>
  <w:abstractNum w:abstractNumId="5" w15:restartNumberingAfterBreak="0">
    <w:nsid w:val="61EE3BAE"/>
    <w:multiLevelType w:val="hybridMultilevel"/>
    <w:tmpl w:val="D78489E6"/>
    <w:lvl w:ilvl="0" w:tplc="8CA63E56">
      <w:start w:val="1"/>
      <w:numFmt w:val="decimalEnclosedParen"/>
      <w:lvlText w:val="%1"/>
      <w:lvlJc w:val="left"/>
      <w:pPr>
        <w:ind w:left="900" w:hanging="360"/>
      </w:pPr>
      <w:rPr>
        <w:rFonts w:hint="default"/>
      </w:rPr>
    </w:lvl>
    <w:lvl w:ilvl="1" w:tplc="04090017" w:tentative="1">
      <w:start w:val="1"/>
      <w:numFmt w:val="aiueoFullWidth"/>
      <w:lvlText w:val="(%2)"/>
      <w:lvlJc w:val="left"/>
      <w:pPr>
        <w:ind w:left="1420" w:hanging="440"/>
      </w:pPr>
    </w:lvl>
    <w:lvl w:ilvl="2" w:tplc="04090011" w:tentative="1">
      <w:start w:val="1"/>
      <w:numFmt w:val="decimalEnclosedCircle"/>
      <w:lvlText w:val="%3"/>
      <w:lvlJc w:val="left"/>
      <w:pPr>
        <w:ind w:left="1860" w:hanging="440"/>
      </w:pPr>
    </w:lvl>
    <w:lvl w:ilvl="3" w:tplc="0409000F" w:tentative="1">
      <w:start w:val="1"/>
      <w:numFmt w:val="decimal"/>
      <w:lvlText w:val="%4."/>
      <w:lvlJc w:val="left"/>
      <w:pPr>
        <w:ind w:left="2300" w:hanging="440"/>
      </w:pPr>
    </w:lvl>
    <w:lvl w:ilvl="4" w:tplc="04090017" w:tentative="1">
      <w:start w:val="1"/>
      <w:numFmt w:val="aiueoFullWidth"/>
      <w:lvlText w:val="(%5)"/>
      <w:lvlJc w:val="left"/>
      <w:pPr>
        <w:ind w:left="2740" w:hanging="440"/>
      </w:pPr>
    </w:lvl>
    <w:lvl w:ilvl="5" w:tplc="04090011" w:tentative="1">
      <w:start w:val="1"/>
      <w:numFmt w:val="decimalEnclosedCircle"/>
      <w:lvlText w:val="%6"/>
      <w:lvlJc w:val="left"/>
      <w:pPr>
        <w:ind w:left="3180" w:hanging="440"/>
      </w:pPr>
    </w:lvl>
    <w:lvl w:ilvl="6" w:tplc="0409000F" w:tentative="1">
      <w:start w:val="1"/>
      <w:numFmt w:val="decimal"/>
      <w:lvlText w:val="%7."/>
      <w:lvlJc w:val="left"/>
      <w:pPr>
        <w:ind w:left="3620" w:hanging="440"/>
      </w:pPr>
    </w:lvl>
    <w:lvl w:ilvl="7" w:tplc="04090017" w:tentative="1">
      <w:start w:val="1"/>
      <w:numFmt w:val="aiueoFullWidth"/>
      <w:lvlText w:val="(%8)"/>
      <w:lvlJc w:val="left"/>
      <w:pPr>
        <w:ind w:left="4060" w:hanging="440"/>
      </w:pPr>
    </w:lvl>
    <w:lvl w:ilvl="8" w:tplc="04090011" w:tentative="1">
      <w:start w:val="1"/>
      <w:numFmt w:val="decimalEnclosedCircle"/>
      <w:lvlText w:val="%9"/>
      <w:lvlJc w:val="left"/>
      <w:pPr>
        <w:ind w:left="4500" w:hanging="440"/>
      </w:pPr>
    </w:lvl>
  </w:abstractNum>
  <w:abstractNum w:abstractNumId="6" w15:restartNumberingAfterBreak="0">
    <w:nsid w:val="64E45A24"/>
    <w:multiLevelType w:val="hybridMultilevel"/>
    <w:tmpl w:val="34109EB8"/>
    <w:lvl w:ilvl="0" w:tplc="781E79A8">
      <w:start w:val="1"/>
      <w:numFmt w:val="decimalEnclosedParen"/>
      <w:lvlText w:val="%1"/>
      <w:lvlJc w:val="left"/>
      <w:pPr>
        <w:ind w:left="580" w:hanging="360"/>
      </w:pPr>
      <w:rPr>
        <w:rFonts w:ascii="Times New Roman" w:eastAsia="ＭＳ 明朝" w:hAnsi="Times New Roman" w:cs="ＭＳ 明朝"/>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7" w15:restartNumberingAfterBreak="0">
    <w:nsid w:val="78B74D81"/>
    <w:multiLevelType w:val="hybridMultilevel"/>
    <w:tmpl w:val="354AAB9C"/>
    <w:lvl w:ilvl="0" w:tplc="0734A386">
      <w:start w:val="1"/>
      <w:numFmt w:val="decimalEnclosedCircle"/>
      <w:lvlText w:val="%1"/>
      <w:lvlJc w:val="left"/>
      <w:pPr>
        <w:ind w:left="360" w:hanging="360"/>
      </w:pPr>
      <w:rPr>
        <w:rFonts w:ascii="Times New Roman" w:eastAsia="ＭＳ 明朝" w:hAnsi="Times New Roman" w:cs="ＭＳ 明朝"/>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7C5D5608"/>
    <w:multiLevelType w:val="hybridMultilevel"/>
    <w:tmpl w:val="95322056"/>
    <w:lvl w:ilvl="0" w:tplc="4C92D9AE">
      <w:start w:val="1"/>
      <w:numFmt w:val="bullet"/>
      <w:lvlText w:val="□"/>
      <w:lvlJc w:val="left"/>
      <w:pPr>
        <w:ind w:left="1900" w:hanging="360"/>
      </w:pPr>
      <w:rPr>
        <w:rFonts w:ascii="ＭＳ 明朝" w:eastAsia="ＭＳ 明朝" w:hAnsi="ＭＳ 明朝" w:hint="eastAsia"/>
      </w:rPr>
    </w:lvl>
    <w:lvl w:ilvl="1" w:tplc="0409000B" w:tentative="1">
      <w:start w:val="1"/>
      <w:numFmt w:val="bullet"/>
      <w:lvlText w:val=""/>
      <w:lvlJc w:val="left"/>
      <w:pPr>
        <w:ind w:left="2380" w:hanging="420"/>
      </w:pPr>
      <w:rPr>
        <w:rFonts w:ascii="Wingdings" w:hAnsi="Wingdings" w:hint="default"/>
      </w:rPr>
    </w:lvl>
    <w:lvl w:ilvl="2" w:tplc="0409000D" w:tentative="1">
      <w:start w:val="1"/>
      <w:numFmt w:val="bullet"/>
      <w:lvlText w:val=""/>
      <w:lvlJc w:val="left"/>
      <w:pPr>
        <w:ind w:left="2800" w:hanging="420"/>
      </w:pPr>
      <w:rPr>
        <w:rFonts w:ascii="Wingdings" w:hAnsi="Wingdings" w:hint="default"/>
      </w:rPr>
    </w:lvl>
    <w:lvl w:ilvl="3" w:tplc="04090001" w:tentative="1">
      <w:start w:val="1"/>
      <w:numFmt w:val="bullet"/>
      <w:lvlText w:val=""/>
      <w:lvlJc w:val="left"/>
      <w:pPr>
        <w:ind w:left="3220" w:hanging="420"/>
      </w:pPr>
      <w:rPr>
        <w:rFonts w:ascii="Wingdings" w:hAnsi="Wingdings" w:hint="default"/>
      </w:rPr>
    </w:lvl>
    <w:lvl w:ilvl="4" w:tplc="0409000B" w:tentative="1">
      <w:start w:val="1"/>
      <w:numFmt w:val="bullet"/>
      <w:lvlText w:val=""/>
      <w:lvlJc w:val="left"/>
      <w:pPr>
        <w:ind w:left="3640" w:hanging="420"/>
      </w:pPr>
      <w:rPr>
        <w:rFonts w:ascii="Wingdings" w:hAnsi="Wingdings" w:hint="default"/>
      </w:rPr>
    </w:lvl>
    <w:lvl w:ilvl="5" w:tplc="0409000D" w:tentative="1">
      <w:start w:val="1"/>
      <w:numFmt w:val="bullet"/>
      <w:lvlText w:val=""/>
      <w:lvlJc w:val="left"/>
      <w:pPr>
        <w:ind w:left="4060" w:hanging="420"/>
      </w:pPr>
      <w:rPr>
        <w:rFonts w:ascii="Wingdings" w:hAnsi="Wingdings" w:hint="default"/>
      </w:rPr>
    </w:lvl>
    <w:lvl w:ilvl="6" w:tplc="04090001" w:tentative="1">
      <w:start w:val="1"/>
      <w:numFmt w:val="bullet"/>
      <w:lvlText w:val=""/>
      <w:lvlJc w:val="left"/>
      <w:pPr>
        <w:ind w:left="4480" w:hanging="420"/>
      </w:pPr>
      <w:rPr>
        <w:rFonts w:ascii="Wingdings" w:hAnsi="Wingdings" w:hint="default"/>
      </w:rPr>
    </w:lvl>
    <w:lvl w:ilvl="7" w:tplc="0409000B" w:tentative="1">
      <w:start w:val="1"/>
      <w:numFmt w:val="bullet"/>
      <w:lvlText w:val=""/>
      <w:lvlJc w:val="left"/>
      <w:pPr>
        <w:ind w:left="4900" w:hanging="420"/>
      </w:pPr>
      <w:rPr>
        <w:rFonts w:ascii="Wingdings" w:hAnsi="Wingdings" w:hint="default"/>
      </w:rPr>
    </w:lvl>
    <w:lvl w:ilvl="8" w:tplc="0409000D" w:tentative="1">
      <w:start w:val="1"/>
      <w:numFmt w:val="bullet"/>
      <w:lvlText w:val=""/>
      <w:lvlJc w:val="left"/>
      <w:pPr>
        <w:ind w:left="5320" w:hanging="420"/>
      </w:pPr>
      <w:rPr>
        <w:rFonts w:ascii="Wingdings" w:hAnsi="Wingdings" w:hint="default"/>
      </w:rPr>
    </w:lvl>
  </w:abstractNum>
  <w:num w:numId="1" w16cid:durableId="876744843">
    <w:abstractNumId w:val="2"/>
  </w:num>
  <w:num w:numId="2" w16cid:durableId="2110079644">
    <w:abstractNumId w:val="4"/>
  </w:num>
  <w:num w:numId="3" w16cid:durableId="221671371">
    <w:abstractNumId w:val="1"/>
  </w:num>
  <w:num w:numId="4" w16cid:durableId="1967733508">
    <w:abstractNumId w:val="7"/>
  </w:num>
  <w:num w:numId="5" w16cid:durableId="1911648285">
    <w:abstractNumId w:val="0"/>
  </w:num>
  <w:num w:numId="6" w16cid:durableId="539786938">
    <w:abstractNumId w:val="8"/>
  </w:num>
  <w:num w:numId="7" w16cid:durableId="477654201">
    <w:abstractNumId w:val="3"/>
  </w:num>
  <w:num w:numId="8" w16cid:durableId="1960867649">
    <w:abstractNumId w:val="6"/>
  </w:num>
  <w:num w:numId="9" w16cid:durableId="403707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hyphenationZone w:val="0"/>
  <w:drawingGridHorizontalSpacing w:val="110"/>
  <w:drawingGridVerticalSpacing w:val="29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BD7"/>
    <w:rsid w:val="00002003"/>
    <w:rsid w:val="0001747C"/>
    <w:rsid w:val="00045EC4"/>
    <w:rsid w:val="00072B30"/>
    <w:rsid w:val="000B33F7"/>
    <w:rsid w:val="000B7F71"/>
    <w:rsid w:val="000C308A"/>
    <w:rsid w:val="000C317B"/>
    <w:rsid w:val="000C5B94"/>
    <w:rsid w:val="000F5BD7"/>
    <w:rsid w:val="0010596C"/>
    <w:rsid w:val="00116222"/>
    <w:rsid w:val="00131A1E"/>
    <w:rsid w:val="001324DD"/>
    <w:rsid w:val="0013383A"/>
    <w:rsid w:val="00147FC2"/>
    <w:rsid w:val="00164338"/>
    <w:rsid w:val="00172562"/>
    <w:rsid w:val="00191E74"/>
    <w:rsid w:val="001A39F7"/>
    <w:rsid w:val="001C0A77"/>
    <w:rsid w:val="00215E03"/>
    <w:rsid w:val="00231928"/>
    <w:rsid w:val="00242C5B"/>
    <w:rsid w:val="00247074"/>
    <w:rsid w:val="00247712"/>
    <w:rsid w:val="00262C22"/>
    <w:rsid w:val="00275584"/>
    <w:rsid w:val="002A0EFE"/>
    <w:rsid w:val="002A1815"/>
    <w:rsid w:val="002A470F"/>
    <w:rsid w:val="002A4C69"/>
    <w:rsid w:val="002C0FFA"/>
    <w:rsid w:val="003055E7"/>
    <w:rsid w:val="00326E53"/>
    <w:rsid w:val="00333298"/>
    <w:rsid w:val="00360137"/>
    <w:rsid w:val="00363246"/>
    <w:rsid w:val="003634DB"/>
    <w:rsid w:val="0039405E"/>
    <w:rsid w:val="003A1731"/>
    <w:rsid w:val="003B071D"/>
    <w:rsid w:val="003F1DC3"/>
    <w:rsid w:val="00410E00"/>
    <w:rsid w:val="0041324B"/>
    <w:rsid w:val="00420362"/>
    <w:rsid w:val="0042566C"/>
    <w:rsid w:val="0043522D"/>
    <w:rsid w:val="00442D92"/>
    <w:rsid w:val="00455EFD"/>
    <w:rsid w:val="00456E7E"/>
    <w:rsid w:val="004764B3"/>
    <w:rsid w:val="004801EB"/>
    <w:rsid w:val="00487D60"/>
    <w:rsid w:val="004A3829"/>
    <w:rsid w:val="004B4F6F"/>
    <w:rsid w:val="004C3CBA"/>
    <w:rsid w:val="004C62B0"/>
    <w:rsid w:val="004F118E"/>
    <w:rsid w:val="004F13AF"/>
    <w:rsid w:val="00514902"/>
    <w:rsid w:val="00540598"/>
    <w:rsid w:val="00557A5B"/>
    <w:rsid w:val="0056707C"/>
    <w:rsid w:val="005848AF"/>
    <w:rsid w:val="005959BA"/>
    <w:rsid w:val="005A10B2"/>
    <w:rsid w:val="005C2568"/>
    <w:rsid w:val="005C4425"/>
    <w:rsid w:val="005D1543"/>
    <w:rsid w:val="006253B8"/>
    <w:rsid w:val="00632597"/>
    <w:rsid w:val="00632B53"/>
    <w:rsid w:val="00637CFE"/>
    <w:rsid w:val="00645006"/>
    <w:rsid w:val="00652AFC"/>
    <w:rsid w:val="00661D62"/>
    <w:rsid w:val="006645D2"/>
    <w:rsid w:val="00682DDD"/>
    <w:rsid w:val="00687C26"/>
    <w:rsid w:val="006942A1"/>
    <w:rsid w:val="006D118E"/>
    <w:rsid w:val="006E22EE"/>
    <w:rsid w:val="006E4CAE"/>
    <w:rsid w:val="006E6C08"/>
    <w:rsid w:val="0070149B"/>
    <w:rsid w:val="00703679"/>
    <w:rsid w:val="00767D9F"/>
    <w:rsid w:val="00770E29"/>
    <w:rsid w:val="00771273"/>
    <w:rsid w:val="00772A47"/>
    <w:rsid w:val="007B0185"/>
    <w:rsid w:val="007B5854"/>
    <w:rsid w:val="007B5B40"/>
    <w:rsid w:val="007B7E80"/>
    <w:rsid w:val="007D2106"/>
    <w:rsid w:val="007D5A57"/>
    <w:rsid w:val="007E207E"/>
    <w:rsid w:val="007F0822"/>
    <w:rsid w:val="007F64F1"/>
    <w:rsid w:val="00803E71"/>
    <w:rsid w:val="00806FD4"/>
    <w:rsid w:val="00814718"/>
    <w:rsid w:val="00821565"/>
    <w:rsid w:val="00832BD2"/>
    <w:rsid w:val="00841587"/>
    <w:rsid w:val="008940AE"/>
    <w:rsid w:val="008D1F16"/>
    <w:rsid w:val="008D3CC6"/>
    <w:rsid w:val="008D5D09"/>
    <w:rsid w:val="008D6BE6"/>
    <w:rsid w:val="008F2A4F"/>
    <w:rsid w:val="008F5FE2"/>
    <w:rsid w:val="00910F2C"/>
    <w:rsid w:val="009127D0"/>
    <w:rsid w:val="00925E29"/>
    <w:rsid w:val="00942CA8"/>
    <w:rsid w:val="00944222"/>
    <w:rsid w:val="00955D23"/>
    <w:rsid w:val="00996E89"/>
    <w:rsid w:val="009B3D6D"/>
    <w:rsid w:val="009D6DDC"/>
    <w:rsid w:val="00A04388"/>
    <w:rsid w:val="00A166A7"/>
    <w:rsid w:val="00A32E25"/>
    <w:rsid w:val="00A56360"/>
    <w:rsid w:val="00A63401"/>
    <w:rsid w:val="00A9309D"/>
    <w:rsid w:val="00A95CCB"/>
    <w:rsid w:val="00AA16F4"/>
    <w:rsid w:val="00AB38FD"/>
    <w:rsid w:val="00AD6942"/>
    <w:rsid w:val="00AD78D3"/>
    <w:rsid w:val="00AE2D8B"/>
    <w:rsid w:val="00AF0C9A"/>
    <w:rsid w:val="00AF60A0"/>
    <w:rsid w:val="00B0462D"/>
    <w:rsid w:val="00B14B38"/>
    <w:rsid w:val="00B41C81"/>
    <w:rsid w:val="00B5641C"/>
    <w:rsid w:val="00B678C4"/>
    <w:rsid w:val="00B7023B"/>
    <w:rsid w:val="00B77408"/>
    <w:rsid w:val="00B9625B"/>
    <w:rsid w:val="00BC060A"/>
    <w:rsid w:val="00BD0324"/>
    <w:rsid w:val="00BD1CC4"/>
    <w:rsid w:val="00BD4B1E"/>
    <w:rsid w:val="00C01378"/>
    <w:rsid w:val="00C55D3A"/>
    <w:rsid w:val="00C7600C"/>
    <w:rsid w:val="00C83B66"/>
    <w:rsid w:val="00C859BB"/>
    <w:rsid w:val="00C85B70"/>
    <w:rsid w:val="00C92FC6"/>
    <w:rsid w:val="00CA2864"/>
    <w:rsid w:val="00CB2787"/>
    <w:rsid w:val="00CD1E0A"/>
    <w:rsid w:val="00D20373"/>
    <w:rsid w:val="00D309AD"/>
    <w:rsid w:val="00D53A76"/>
    <w:rsid w:val="00D6204E"/>
    <w:rsid w:val="00D64E60"/>
    <w:rsid w:val="00D7189F"/>
    <w:rsid w:val="00D80A32"/>
    <w:rsid w:val="00D97F74"/>
    <w:rsid w:val="00DB519C"/>
    <w:rsid w:val="00E02586"/>
    <w:rsid w:val="00E30021"/>
    <w:rsid w:val="00E509D0"/>
    <w:rsid w:val="00E6361C"/>
    <w:rsid w:val="00E65850"/>
    <w:rsid w:val="00E95550"/>
    <w:rsid w:val="00EB1CAB"/>
    <w:rsid w:val="00EC09B8"/>
    <w:rsid w:val="00EC0CDB"/>
    <w:rsid w:val="00ED5D99"/>
    <w:rsid w:val="00ED6459"/>
    <w:rsid w:val="00EE4BEC"/>
    <w:rsid w:val="00EF02F9"/>
    <w:rsid w:val="00F0468B"/>
    <w:rsid w:val="00F04A81"/>
    <w:rsid w:val="00F071E3"/>
    <w:rsid w:val="00F07DC2"/>
    <w:rsid w:val="00F20BA4"/>
    <w:rsid w:val="00F24BC5"/>
    <w:rsid w:val="00F33210"/>
    <w:rsid w:val="00F50AF4"/>
    <w:rsid w:val="00F74284"/>
    <w:rsid w:val="00F75398"/>
    <w:rsid w:val="00F8526B"/>
    <w:rsid w:val="00F8560A"/>
    <w:rsid w:val="00FB6664"/>
    <w:rsid w:val="00FC72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80EE5D1"/>
  <w14:defaultImageDpi w14:val="0"/>
  <w15:docId w15:val="{0D366A7A-168D-4B6C-BFA6-4B18B776F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5BD7"/>
    <w:pPr>
      <w:tabs>
        <w:tab w:val="center" w:pos="4252"/>
        <w:tab w:val="right" w:pos="8504"/>
      </w:tabs>
      <w:snapToGrid w:val="0"/>
    </w:pPr>
  </w:style>
  <w:style w:type="character" w:customStyle="1" w:styleId="a4">
    <w:name w:val="ヘッダー (文字)"/>
    <w:basedOn w:val="a0"/>
    <w:link w:val="a3"/>
    <w:uiPriority w:val="99"/>
    <w:locked/>
    <w:rsid w:val="000F5BD7"/>
    <w:rPr>
      <w:rFonts w:cs="ＭＳ 明朝"/>
      <w:color w:val="000000"/>
      <w:kern w:val="0"/>
      <w:sz w:val="22"/>
    </w:rPr>
  </w:style>
  <w:style w:type="paragraph" w:styleId="a5">
    <w:name w:val="footer"/>
    <w:basedOn w:val="a"/>
    <w:link w:val="a6"/>
    <w:uiPriority w:val="99"/>
    <w:unhideWhenUsed/>
    <w:rsid w:val="000F5BD7"/>
    <w:pPr>
      <w:tabs>
        <w:tab w:val="center" w:pos="4252"/>
        <w:tab w:val="right" w:pos="8504"/>
      </w:tabs>
      <w:snapToGrid w:val="0"/>
    </w:pPr>
  </w:style>
  <w:style w:type="character" w:customStyle="1" w:styleId="a6">
    <w:name w:val="フッター (文字)"/>
    <w:basedOn w:val="a0"/>
    <w:link w:val="a5"/>
    <w:uiPriority w:val="99"/>
    <w:locked/>
    <w:rsid w:val="000F5BD7"/>
    <w:rPr>
      <w:rFonts w:cs="ＭＳ 明朝"/>
      <w:color w:val="000000"/>
      <w:kern w:val="0"/>
      <w:sz w:val="22"/>
    </w:rPr>
  </w:style>
  <w:style w:type="paragraph" w:styleId="a7">
    <w:name w:val="Balloon Text"/>
    <w:basedOn w:val="a"/>
    <w:link w:val="a8"/>
    <w:uiPriority w:val="99"/>
    <w:semiHidden/>
    <w:unhideWhenUsed/>
    <w:rsid w:val="00ED6459"/>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ED6459"/>
    <w:rPr>
      <w:rFonts w:asciiTheme="majorHAnsi" w:eastAsiaTheme="majorEastAsia" w:hAnsiTheme="majorHAnsi" w:cs="Times New Roman"/>
      <w:color w:val="000000"/>
      <w:kern w:val="0"/>
      <w:sz w:val="18"/>
      <w:szCs w:val="18"/>
    </w:rPr>
  </w:style>
  <w:style w:type="character" w:styleId="a9">
    <w:name w:val="Hyperlink"/>
    <w:basedOn w:val="a0"/>
    <w:uiPriority w:val="99"/>
    <w:unhideWhenUsed/>
    <w:rsid w:val="005D1543"/>
    <w:rPr>
      <w:rFonts w:cs="Times New Roman"/>
      <w:color w:val="0000FF" w:themeColor="hyperlink"/>
      <w:u w:val="single"/>
    </w:rPr>
  </w:style>
  <w:style w:type="character" w:styleId="aa">
    <w:name w:val="Unresolved Mention"/>
    <w:basedOn w:val="a0"/>
    <w:uiPriority w:val="99"/>
    <w:semiHidden/>
    <w:unhideWhenUsed/>
    <w:rsid w:val="006E4CAE"/>
    <w:rPr>
      <w:color w:val="605E5C"/>
      <w:shd w:val="clear" w:color="auto" w:fill="E1DFDD"/>
    </w:rPr>
  </w:style>
  <w:style w:type="paragraph" w:styleId="ab">
    <w:name w:val="List Paragraph"/>
    <w:basedOn w:val="a"/>
    <w:uiPriority w:val="34"/>
    <w:qFormat/>
    <w:rsid w:val="007F64F1"/>
    <w:pPr>
      <w:ind w:leftChars="400" w:left="840"/>
    </w:pPr>
  </w:style>
  <w:style w:type="table" w:styleId="ac">
    <w:name w:val="Table Grid"/>
    <w:basedOn w:val="a1"/>
    <w:uiPriority w:val="59"/>
    <w:rsid w:val="005C2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36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zenkyouiku.mext.go.jp/guideline-jikotaiou/index.html" TargetMode="External"/><Relationship Id="rId3" Type="http://schemas.openxmlformats.org/officeDocument/2006/relationships/settings" Target="settings.xml"/><Relationship Id="rId7" Type="http://schemas.openxmlformats.org/officeDocument/2006/relationships/hyperlink" Target="https://anzenkyouiku.mext.go.jp/guideline-jikotaiou/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478</TotalTime>
  <Pages>2</Pages>
  <Words>297</Words>
  <Characters>1697</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長瀬信</dc:creator>
  <cp:keywords/>
  <dc:description/>
  <cp:lastModifiedBy>森 誠</cp:lastModifiedBy>
  <cp:revision>62</cp:revision>
  <cp:lastPrinted>2024-10-17T09:17:00Z</cp:lastPrinted>
  <dcterms:created xsi:type="dcterms:W3CDTF">2020-03-13T00:06:00Z</dcterms:created>
  <dcterms:modified xsi:type="dcterms:W3CDTF">2026-03-13T06:12:00Z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2024-04-01T02:30:49Z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2a6e3a11-3c4a-431b-a64c-babf572f1c08</vt:lpwstr>
  </property>
  <property fmtid="{D5CDD505-2E9C-101B-9397-08002B2CF9AE}" pid="8" name="MSIP_Label_defa4170-0d19-0005-0004-bc88714345d2_ContentBits">
    <vt:lpwstr>0</vt:lpwstr>
  </property>
</Properties>
</file>