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AB6A" w14:textId="74D225DA" w:rsidR="002A6953" w:rsidRPr="00BF3AD9" w:rsidRDefault="00250749" w:rsidP="000B08CE">
      <w:pPr>
        <w:jc w:val="center"/>
        <w:rPr>
          <w:b/>
        </w:rPr>
      </w:pPr>
      <w:r>
        <w:rPr>
          <w:rFonts w:hint="eastAsia"/>
          <w:b/>
        </w:rPr>
        <w:t>令和</w:t>
      </w:r>
      <w:r w:rsidR="00C754DF">
        <w:rPr>
          <w:rFonts w:hint="eastAsia"/>
          <w:b/>
        </w:rPr>
        <w:t>７</w:t>
      </w:r>
      <w:r w:rsidR="000B08CE">
        <w:rPr>
          <w:rFonts w:hint="eastAsia"/>
          <w:b/>
        </w:rPr>
        <w:t>年度</w:t>
      </w:r>
      <w:r w:rsidR="00A872F3">
        <w:rPr>
          <w:rFonts w:hint="eastAsia"/>
          <w:b/>
        </w:rPr>
        <w:t xml:space="preserve">　</w:t>
      </w:r>
      <w:r w:rsidR="00C8065E" w:rsidRPr="00BF3AD9">
        <w:rPr>
          <w:rFonts w:hint="eastAsia"/>
          <w:b/>
        </w:rPr>
        <w:t>図書館会計年度任用職員</w:t>
      </w:r>
      <w:r w:rsidR="00BE2562">
        <w:rPr>
          <w:rFonts w:hint="eastAsia"/>
          <w:b/>
        </w:rPr>
        <w:t>（</w:t>
      </w:r>
      <w:r w:rsidR="00F67604">
        <w:rPr>
          <w:rFonts w:hint="eastAsia"/>
          <w:b/>
        </w:rPr>
        <w:t>補助職員（</w:t>
      </w:r>
      <w:r w:rsidR="00C82F51">
        <w:rPr>
          <w:rFonts w:hint="eastAsia"/>
          <w:b/>
        </w:rPr>
        <w:t>司書業務</w:t>
      </w:r>
      <w:r w:rsidR="00F67604">
        <w:rPr>
          <w:rFonts w:hint="eastAsia"/>
          <w:b/>
        </w:rPr>
        <w:t>補助</w:t>
      </w:r>
      <w:r w:rsidR="00D27618">
        <w:rPr>
          <w:rFonts w:hint="eastAsia"/>
          <w:b/>
        </w:rPr>
        <w:t>）</w:t>
      </w:r>
      <w:r w:rsidR="00F67604">
        <w:rPr>
          <w:rFonts w:hint="eastAsia"/>
          <w:b/>
        </w:rPr>
        <w:t>）</w:t>
      </w:r>
      <w:r w:rsidR="00C8065E" w:rsidRPr="00BF3AD9">
        <w:rPr>
          <w:rFonts w:hint="eastAsia"/>
          <w:b/>
        </w:rPr>
        <w:t>募集要項</w:t>
      </w:r>
    </w:p>
    <w:p w14:paraId="65F3CF22" w14:textId="77777777" w:rsidR="00BF3AD9" w:rsidRDefault="00BF3AD9"/>
    <w:p w14:paraId="555E3796" w14:textId="77777777" w:rsidR="00C8065E" w:rsidRDefault="00A872F3" w:rsidP="00A872F3">
      <w:r>
        <w:rPr>
          <w:rFonts w:hint="eastAsia"/>
        </w:rPr>
        <w:t>１．</w:t>
      </w:r>
      <w:r w:rsidR="00C8065E">
        <w:rPr>
          <w:rFonts w:hint="eastAsia"/>
        </w:rPr>
        <w:t>職種及び募集人員</w:t>
      </w:r>
    </w:p>
    <w:p w14:paraId="1A874AC3" w14:textId="6EDE0FF0" w:rsidR="00D27618" w:rsidRDefault="00D27618" w:rsidP="00250749">
      <w:pPr>
        <w:ind w:left="420" w:firstLineChars="100" w:firstLine="220"/>
        <w:rPr>
          <w:color w:val="FF0000"/>
        </w:rPr>
      </w:pPr>
      <w:r>
        <w:rPr>
          <w:rFonts w:hint="eastAsia"/>
        </w:rPr>
        <w:t>図書館</w:t>
      </w:r>
      <w:r w:rsidR="005461BD">
        <w:rPr>
          <w:rFonts w:hint="eastAsia"/>
        </w:rPr>
        <w:t xml:space="preserve">　</w:t>
      </w:r>
      <w:r w:rsidR="00F67604" w:rsidRPr="00F67604">
        <w:rPr>
          <w:rFonts w:hint="eastAsia"/>
        </w:rPr>
        <w:t>補助職員（司書業務補助）</w:t>
      </w:r>
      <w:r>
        <w:rPr>
          <w:rFonts w:hint="eastAsia"/>
        </w:rPr>
        <w:t xml:space="preserve">　　</w:t>
      </w:r>
      <w:r w:rsidR="00C82F51" w:rsidRPr="000A77BF">
        <w:rPr>
          <w:rFonts w:hint="eastAsia"/>
        </w:rPr>
        <w:t>１</w:t>
      </w:r>
      <w:r w:rsidRPr="000A77BF">
        <w:rPr>
          <w:rFonts w:hint="eastAsia"/>
        </w:rPr>
        <w:t>名</w:t>
      </w:r>
    </w:p>
    <w:p w14:paraId="534BE970" w14:textId="77777777" w:rsidR="00F61670" w:rsidRDefault="00F61670" w:rsidP="00250749">
      <w:pPr>
        <w:ind w:left="420" w:firstLineChars="100" w:firstLine="220"/>
      </w:pPr>
    </w:p>
    <w:p w14:paraId="22475C49" w14:textId="77777777" w:rsidR="00C8065E" w:rsidRDefault="00F80435" w:rsidP="00F80435">
      <w:r>
        <w:rPr>
          <w:rFonts w:hint="eastAsia"/>
        </w:rPr>
        <w:t>２．</w:t>
      </w:r>
      <w:r w:rsidR="00C8065E">
        <w:rPr>
          <w:rFonts w:hint="eastAsia"/>
        </w:rPr>
        <w:t>採用日</w:t>
      </w:r>
      <w:r w:rsidR="000C7481">
        <w:rPr>
          <w:rFonts w:hint="eastAsia"/>
        </w:rPr>
        <w:t>・任期</w:t>
      </w:r>
    </w:p>
    <w:p w14:paraId="26AC13E5" w14:textId="45E64948" w:rsidR="000C7481" w:rsidRPr="009924C2" w:rsidRDefault="00C8065E" w:rsidP="00C8065E">
      <w:pPr>
        <w:pStyle w:val="a3"/>
        <w:ind w:leftChars="0" w:left="420"/>
      </w:pPr>
      <w:r>
        <w:rPr>
          <w:rFonts w:hint="eastAsia"/>
        </w:rPr>
        <w:t xml:space="preserve">　</w:t>
      </w:r>
      <w:r w:rsidR="000C7481">
        <w:rPr>
          <w:rFonts w:hint="eastAsia"/>
        </w:rPr>
        <w:t>採用日：</w:t>
      </w:r>
      <w:r w:rsidR="00A872F3" w:rsidRPr="009924C2">
        <w:rPr>
          <w:rFonts w:hint="eastAsia"/>
        </w:rPr>
        <w:t>令和</w:t>
      </w:r>
      <w:r w:rsidR="00C754DF" w:rsidRPr="009924C2">
        <w:rPr>
          <w:rFonts w:hint="eastAsia"/>
        </w:rPr>
        <w:t>７</w:t>
      </w:r>
      <w:r w:rsidR="00A872F3" w:rsidRPr="009924C2">
        <w:rPr>
          <w:rFonts w:hint="eastAsia"/>
        </w:rPr>
        <w:t>年</w:t>
      </w:r>
      <w:r w:rsidR="00F67604">
        <w:rPr>
          <w:rFonts w:hint="eastAsia"/>
        </w:rPr>
        <w:t>１０</w:t>
      </w:r>
      <w:r w:rsidRPr="009924C2">
        <w:rPr>
          <w:rFonts w:hint="eastAsia"/>
        </w:rPr>
        <w:t>月</w:t>
      </w:r>
      <w:r w:rsidR="00AB1704" w:rsidRPr="009924C2">
        <w:rPr>
          <w:rFonts w:hint="eastAsia"/>
        </w:rPr>
        <w:t>１</w:t>
      </w:r>
      <w:r w:rsidR="00250749" w:rsidRPr="009924C2">
        <w:rPr>
          <w:rFonts w:hint="eastAsia"/>
        </w:rPr>
        <w:t>日</w:t>
      </w:r>
    </w:p>
    <w:p w14:paraId="42418C27" w14:textId="7E2C7F2E" w:rsidR="00C754DF" w:rsidRDefault="000C7481" w:rsidP="00F47355">
      <w:pPr>
        <w:pStyle w:val="a3"/>
        <w:ind w:leftChars="0" w:left="420" w:firstLineChars="100" w:firstLine="220"/>
        <w:rPr>
          <w:b/>
          <w:sz w:val="18"/>
          <w:szCs w:val="18"/>
        </w:rPr>
      </w:pPr>
      <w:r w:rsidRPr="009924C2">
        <w:rPr>
          <w:rFonts w:hint="eastAsia"/>
        </w:rPr>
        <w:t>任　期：</w:t>
      </w:r>
      <w:r w:rsidR="00A872F3" w:rsidRPr="009924C2">
        <w:rPr>
          <w:rFonts w:hint="eastAsia"/>
        </w:rPr>
        <w:t>令和</w:t>
      </w:r>
      <w:r w:rsidR="00C754DF" w:rsidRPr="009924C2">
        <w:rPr>
          <w:rFonts w:hint="eastAsia"/>
        </w:rPr>
        <w:t>７</w:t>
      </w:r>
      <w:r w:rsidR="00250749" w:rsidRPr="009924C2">
        <w:rPr>
          <w:rFonts w:hint="eastAsia"/>
        </w:rPr>
        <w:t>年</w:t>
      </w:r>
      <w:r w:rsidR="00F67604">
        <w:rPr>
          <w:rFonts w:hint="eastAsia"/>
        </w:rPr>
        <w:t>１０</w:t>
      </w:r>
      <w:r w:rsidR="00920DE5" w:rsidRPr="009924C2">
        <w:rPr>
          <w:rFonts w:hint="eastAsia"/>
        </w:rPr>
        <w:t>月</w:t>
      </w:r>
      <w:r w:rsidR="00AB1704" w:rsidRPr="009924C2">
        <w:rPr>
          <w:rFonts w:hint="eastAsia"/>
        </w:rPr>
        <w:t>１</w:t>
      </w:r>
      <w:r w:rsidR="00250749" w:rsidRPr="009924C2">
        <w:rPr>
          <w:rFonts w:hint="eastAsia"/>
        </w:rPr>
        <w:t>日</w:t>
      </w:r>
      <w:r w:rsidR="00A872F3" w:rsidRPr="009924C2">
        <w:rPr>
          <w:rFonts w:hint="eastAsia"/>
        </w:rPr>
        <w:t>から令和</w:t>
      </w:r>
      <w:r w:rsidR="00C754DF" w:rsidRPr="009924C2">
        <w:rPr>
          <w:rFonts w:hint="eastAsia"/>
        </w:rPr>
        <w:t>８</w:t>
      </w:r>
      <w:r w:rsidR="00920DE5" w:rsidRPr="009924C2">
        <w:rPr>
          <w:rFonts w:hint="eastAsia"/>
        </w:rPr>
        <w:t>年</w:t>
      </w:r>
      <w:r w:rsidR="00C754DF" w:rsidRPr="009924C2">
        <w:rPr>
          <w:rFonts w:hint="eastAsia"/>
        </w:rPr>
        <w:t>３</w:t>
      </w:r>
      <w:r w:rsidR="00920DE5" w:rsidRPr="009924C2">
        <w:rPr>
          <w:rFonts w:hint="eastAsia"/>
        </w:rPr>
        <w:t>月</w:t>
      </w:r>
      <w:r w:rsidR="00C754DF" w:rsidRPr="009924C2">
        <w:rPr>
          <w:rFonts w:hint="eastAsia"/>
        </w:rPr>
        <w:t>３</w:t>
      </w:r>
      <w:r w:rsidR="00FD75EC" w:rsidRPr="009924C2">
        <w:rPr>
          <w:rFonts w:hint="eastAsia"/>
        </w:rPr>
        <w:t>１</w:t>
      </w:r>
      <w:r w:rsidR="00920DE5" w:rsidRPr="009924C2">
        <w:rPr>
          <w:rFonts w:hint="eastAsia"/>
        </w:rPr>
        <w:t>日</w:t>
      </w:r>
      <w:r w:rsidR="00D27618">
        <w:rPr>
          <w:rFonts w:hint="eastAsia"/>
        </w:rPr>
        <w:t xml:space="preserve">　</w:t>
      </w:r>
      <w:r w:rsidRPr="00534464">
        <w:rPr>
          <w:rFonts w:hint="eastAsia"/>
          <w:b/>
          <w:sz w:val="18"/>
          <w:szCs w:val="18"/>
        </w:rPr>
        <w:t xml:space="preserve">　</w:t>
      </w:r>
    </w:p>
    <w:p w14:paraId="0B4AE168" w14:textId="273F4B89" w:rsidR="00C8065E" w:rsidRPr="00534464" w:rsidRDefault="000C7481" w:rsidP="008D36D3">
      <w:pPr>
        <w:pStyle w:val="a3"/>
        <w:ind w:leftChars="0" w:left="420" w:firstLineChars="100" w:firstLine="181"/>
        <w:rPr>
          <w:b/>
          <w:sz w:val="18"/>
          <w:szCs w:val="18"/>
        </w:rPr>
      </w:pPr>
      <w:r w:rsidRPr="00534464">
        <w:rPr>
          <w:rFonts w:hint="eastAsia"/>
          <w:b/>
          <w:sz w:val="18"/>
          <w:szCs w:val="18"/>
        </w:rPr>
        <w:t xml:space="preserve">　　　　　　　</w:t>
      </w:r>
    </w:p>
    <w:p w14:paraId="52B60E20" w14:textId="0E33F806" w:rsidR="00C8065E" w:rsidRDefault="00A872F3" w:rsidP="00A872F3">
      <w:r>
        <w:rPr>
          <w:rFonts w:hint="eastAsia"/>
        </w:rPr>
        <w:t>３．</w:t>
      </w:r>
      <w:r w:rsidR="00C8065E">
        <w:rPr>
          <w:rFonts w:hint="eastAsia"/>
        </w:rPr>
        <w:t>勤務</w:t>
      </w:r>
      <w:r w:rsidR="009924C2">
        <w:rPr>
          <w:rFonts w:hint="eastAsia"/>
        </w:rPr>
        <w:t>地</w:t>
      </w:r>
    </w:p>
    <w:p w14:paraId="2D48B612" w14:textId="4C2E175C" w:rsidR="00C8065E" w:rsidRDefault="00C8065E" w:rsidP="00C8065E">
      <w:pPr>
        <w:pStyle w:val="a3"/>
        <w:ind w:leftChars="0" w:left="420"/>
      </w:pPr>
      <w:r>
        <w:rPr>
          <w:rFonts w:hint="eastAsia"/>
        </w:rPr>
        <w:t xml:space="preserve">　岐阜県図書館</w:t>
      </w:r>
      <w:r w:rsidR="00DB6438">
        <w:rPr>
          <w:rFonts w:hint="eastAsia"/>
        </w:rPr>
        <w:t>（岐阜市宇佐４－２－１）</w:t>
      </w:r>
      <w:r w:rsidR="00534464">
        <w:rPr>
          <w:rFonts w:hint="eastAsia"/>
        </w:rPr>
        <w:t xml:space="preserve">　※</w:t>
      </w:r>
      <w:r w:rsidR="009924C2">
        <w:rPr>
          <w:rFonts w:hint="eastAsia"/>
        </w:rPr>
        <w:t>勤務地の範囲の</w:t>
      </w:r>
      <w:r w:rsidR="00534464">
        <w:rPr>
          <w:rFonts w:hint="eastAsia"/>
        </w:rPr>
        <w:t>変更　変更なし</w:t>
      </w:r>
    </w:p>
    <w:p w14:paraId="597D9F36" w14:textId="77777777" w:rsidR="00BC1F0F" w:rsidRDefault="00BC1F0F" w:rsidP="00A872F3"/>
    <w:p w14:paraId="4351D02E" w14:textId="6094F22C" w:rsidR="00C8065E" w:rsidRPr="009924C2" w:rsidRDefault="00A872F3" w:rsidP="00A872F3">
      <w:r>
        <w:rPr>
          <w:rFonts w:hint="eastAsia"/>
        </w:rPr>
        <w:t>４</w:t>
      </w:r>
      <w:r w:rsidRPr="009924C2">
        <w:rPr>
          <w:rFonts w:hint="eastAsia"/>
        </w:rPr>
        <w:t>．</w:t>
      </w:r>
      <w:r w:rsidR="009924C2">
        <w:rPr>
          <w:rFonts w:hint="eastAsia"/>
        </w:rPr>
        <w:t>業務</w:t>
      </w:r>
      <w:r w:rsidR="00C8065E" w:rsidRPr="009924C2">
        <w:rPr>
          <w:rFonts w:hint="eastAsia"/>
        </w:rPr>
        <w:t>内容</w:t>
      </w:r>
    </w:p>
    <w:p w14:paraId="34AC4E54" w14:textId="50EA52FC" w:rsidR="00C82F51" w:rsidRPr="009924C2" w:rsidRDefault="00C82F51" w:rsidP="00FE02B3">
      <w:pPr>
        <w:ind w:firstLineChars="200" w:firstLine="440"/>
      </w:pPr>
      <w:r w:rsidRPr="009924C2">
        <w:rPr>
          <w:rFonts w:hint="eastAsia"/>
        </w:rPr>
        <w:t>（１）カウンター業務</w:t>
      </w:r>
      <w:r w:rsidR="00F67604">
        <w:rPr>
          <w:rFonts w:hint="eastAsia"/>
        </w:rPr>
        <w:t>の助務</w:t>
      </w:r>
    </w:p>
    <w:p w14:paraId="5145A948" w14:textId="53DB0338" w:rsidR="00C82F51" w:rsidRPr="009924C2" w:rsidRDefault="00C82F51" w:rsidP="00FE02B3">
      <w:pPr>
        <w:ind w:firstLineChars="200" w:firstLine="440"/>
      </w:pPr>
      <w:r w:rsidRPr="009924C2">
        <w:rPr>
          <w:rFonts w:hint="eastAsia"/>
        </w:rPr>
        <w:t>（２）</w:t>
      </w:r>
      <w:r w:rsidR="00F67604" w:rsidRPr="009924C2">
        <w:rPr>
          <w:rFonts w:hint="eastAsia"/>
        </w:rPr>
        <w:t>相互貸借業務に関する事務</w:t>
      </w:r>
    </w:p>
    <w:p w14:paraId="787C14E8" w14:textId="4FAB756F" w:rsidR="00C82F51" w:rsidRPr="009924C2" w:rsidRDefault="00C82F51" w:rsidP="00FE02B3">
      <w:pPr>
        <w:ind w:firstLineChars="200" w:firstLine="440"/>
      </w:pPr>
      <w:r w:rsidRPr="009924C2">
        <w:rPr>
          <w:rFonts w:hint="eastAsia"/>
        </w:rPr>
        <w:t>（３）</w:t>
      </w:r>
      <w:r w:rsidR="00F67604" w:rsidRPr="009924C2">
        <w:rPr>
          <w:rFonts w:hint="eastAsia"/>
        </w:rPr>
        <w:t>資料の装備・排架・修理</w:t>
      </w:r>
      <w:r w:rsidR="00BE0BB7">
        <w:rPr>
          <w:rFonts w:hint="eastAsia"/>
        </w:rPr>
        <w:t>の助務</w:t>
      </w:r>
    </w:p>
    <w:p w14:paraId="4B3AFBBF" w14:textId="6D2EE18E" w:rsidR="00C82F51" w:rsidRPr="009924C2" w:rsidRDefault="00C82F51" w:rsidP="00FE02B3">
      <w:pPr>
        <w:ind w:firstLineChars="200" w:firstLine="440"/>
      </w:pPr>
      <w:r w:rsidRPr="009924C2">
        <w:rPr>
          <w:rFonts w:hint="eastAsia"/>
        </w:rPr>
        <w:t>（４）</w:t>
      </w:r>
      <w:r w:rsidR="00F67604" w:rsidRPr="009924C2">
        <w:rPr>
          <w:rFonts w:hint="eastAsia"/>
        </w:rPr>
        <w:t>資料の</w:t>
      </w:r>
      <w:r w:rsidR="00F67604">
        <w:rPr>
          <w:rFonts w:hint="eastAsia"/>
        </w:rPr>
        <w:t>受入</w:t>
      </w:r>
    </w:p>
    <w:p w14:paraId="78C26D70" w14:textId="1A85D886" w:rsidR="00C82F51" w:rsidRPr="009924C2" w:rsidRDefault="00C82F51" w:rsidP="00FE02B3">
      <w:pPr>
        <w:ind w:firstLineChars="200" w:firstLine="440"/>
      </w:pPr>
      <w:r w:rsidRPr="009924C2">
        <w:rPr>
          <w:rFonts w:hint="eastAsia"/>
        </w:rPr>
        <w:t>（５）図書館各カウンター</w:t>
      </w:r>
      <w:r w:rsidR="00F47355">
        <w:rPr>
          <w:rFonts w:hint="eastAsia"/>
        </w:rPr>
        <w:t>及び</w:t>
      </w:r>
      <w:r w:rsidRPr="009924C2">
        <w:rPr>
          <w:rFonts w:hint="eastAsia"/>
        </w:rPr>
        <w:t>閲覧室の運営に関する業務</w:t>
      </w:r>
      <w:r w:rsidR="00F67604">
        <w:rPr>
          <w:rFonts w:hint="eastAsia"/>
        </w:rPr>
        <w:t>の補助</w:t>
      </w:r>
    </w:p>
    <w:p w14:paraId="103E6028" w14:textId="0149B76D" w:rsidR="00C82F51" w:rsidRDefault="00C82F51" w:rsidP="00FE02B3">
      <w:pPr>
        <w:ind w:firstLineChars="200" w:firstLine="440"/>
      </w:pPr>
      <w:r w:rsidRPr="009924C2">
        <w:rPr>
          <w:rFonts w:hint="eastAsia"/>
        </w:rPr>
        <w:t>（</w:t>
      </w:r>
      <w:r w:rsidR="00F67604">
        <w:rPr>
          <w:rFonts w:hint="eastAsia"/>
        </w:rPr>
        <w:t>６</w:t>
      </w:r>
      <w:r w:rsidRPr="009924C2">
        <w:rPr>
          <w:rFonts w:hint="eastAsia"/>
        </w:rPr>
        <w:t>）その他特に命ぜられた事務</w:t>
      </w:r>
      <w:r w:rsidR="00FE02B3" w:rsidRPr="009924C2">
        <w:rPr>
          <w:rFonts w:hint="eastAsia"/>
        </w:rPr>
        <w:t xml:space="preserve"> 　              </w:t>
      </w:r>
      <w:r w:rsidR="00534464" w:rsidRPr="009924C2">
        <w:rPr>
          <w:rFonts w:hint="eastAsia"/>
        </w:rPr>
        <w:t>※</w:t>
      </w:r>
      <w:r w:rsidR="009924C2">
        <w:rPr>
          <w:rFonts w:hint="eastAsia"/>
        </w:rPr>
        <w:t>業務の</w:t>
      </w:r>
      <w:r w:rsidR="00534464" w:rsidRPr="009924C2">
        <w:rPr>
          <w:rFonts w:hint="eastAsia"/>
        </w:rPr>
        <w:t>変更範囲　変更なし</w:t>
      </w:r>
    </w:p>
    <w:p w14:paraId="759507AB" w14:textId="77777777" w:rsidR="00534464" w:rsidRPr="00F67604" w:rsidRDefault="00534464" w:rsidP="00C82F51">
      <w:pPr>
        <w:ind w:left="420" w:firstLineChars="100" w:firstLine="220"/>
      </w:pPr>
    </w:p>
    <w:p w14:paraId="43FB9D2C" w14:textId="77777777" w:rsidR="003E6F80" w:rsidRDefault="00EC4D3D" w:rsidP="003E6F80">
      <w:r>
        <w:rPr>
          <w:rFonts w:hint="eastAsia"/>
        </w:rPr>
        <w:t>５．</w:t>
      </w:r>
      <w:r w:rsidR="003E6F80">
        <w:rPr>
          <w:rFonts w:hint="eastAsia"/>
        </w:rPr>
        <w:t>勤務条件等</w:t>
      </w:r>
    </w:p>
    <w:p w14:paraId="26C97521" w14:textId="32524A05" w:rsidR="00BC1F0F" w:rsidRDefault="00BC1F0F" w:rsidP="00BC1F0F">
      <w:pPr>
        <w:ind w:left="1540" w:hangingChars="700" w:hanging="1540"/>
      </w:pPr>
      <w:r>
        <w:rPr>
          <w:rFonts w:hint="eastAsia"/>
        </w:rPr>
        <w:t xml:space="preserve">　　　</w:t>
      </w:r>
      <w:r w:rsidR="003E6F80">
        <w:rPr>
          <w:rFonts w:hint="eastAsia"/>
        </w:rPr>
        <w:t xml:space="preserve">報 酬 等　</w:t>
      </w:r>
      <w:r>
        <w:rPr>
          <w:rFonts w:hint="eastAsia"/>
        </w:rPr>
        <w:t>報酬額は、学校卒業後、民間企業等における職歴その他を勘案のうえ、県が定める条例・規則に基づき決定</w:t>
      </w:r>
      <w:r w:rsidR="00BE0BB7">
        <w:rPr>
          <w:rFonts w:hint="eastAsia"/>
        </w:rPr>
        <w:t>します</w:t>
      </w:r>
      <w:r>
        <w:rPr>
          <w:rFonts w:hint="eastAsia"/>
        </w:rPr>
        <w:t>。</w:t>
      </w:r>
    </w:p>
    <w:p w14:paraId="199F4C28" w14:textId="2273E937" w:rsidR="003E6F80" w:rsidRPr="00B12D6D" w:rsidRDefault="00BC1F0F" w:rsidP="00BC1F0F">
      <w:pPr>
        <w:ind w:firstLineChars="700" w:firstLine="1540"/>
      </w:pPr>
      <w:r w:rsidRPr="00B12D6D">
        <w:rPr>
          <w:rFonts w:hint="eastAsia"/>
        </w:rPr>
        <w:t>（</w:t>
      </w:r>
      <w:r w:rsidR="003E6F80" w:rsidRPr="00F47355">
        <w:rPr>
          <w:rFonts w:hint="eastAsia"/>
        </w:rPr>
        <w:t>月額</w:t>
      </w:r>
      <w:r w:rsidR="008F62A5" w:rsidRPr="009C6D40">
        <w:rPr>
          <w:rFonts w:hint="eastAsia"/>
          <w:color w:val="000000" w:themeColor="text1"/>
        </w:rPr>
        <w:t>１</w:t>
      </w:r>
      <w:r w:rsidR="00BE0BB7" w:rsidRPr="009C6D40">
        <w:rPr>
          <w:rFonts w:hint="eastAsia"/>
          <w:color w:val="000000" w:themeColor="text1"/>
        </w:rPr>
        <w:t>７０</w:t>
      </w:r>
      <w:r w:rsidR="003E6F80" w:rsidRPr="009C6D40">
        <w:rPr>
          <w:rFonts w:hint="eastAsia"/>
          <w:color w:val="000000" w:themeColor="text1"/>
        </w:rPr>
        <w:t>，</w:t>
      </w:r>
      <w:r w:rsidR="00BE0BB7" w:rsidRPr="009C6D40">
        <w:rPr>
          <w:rFonts w:hint="eastAsia"/>
          <w:color w:val="000000" w:themeColor="text1"/>
        </w:rPr>
        <w:t>０</w:t>
      </w:r>
      <w:r w:rsidR="008F62A5" w:rsidRPr="009C6D40">
        <w:rPr>
          <w:rFonts w:hint="eastAsia"/>
          <w:color w:val="000000" w:themeColor="text1"/>
        </w:rPr>
        <w:t>７８</w:t>
      </w:r>
      <w:r w:rsidR="003E6F80" w:rsidRPr="009C6D40">
        <w:rPr>
          <w:rFonts w:hint="eastAsia"/>
          <w:color w:val="000000" w:themeColor="text1"/>
        </w:rPr>
        <w:t>円</w:t>
      </w:r>
      <w:r w:rsidRPr="009C6D40">
        <w:rPr>
          <w:rFonts w:hint="eastAsia"/>
          <w:color w:val="000000" w:themeColor="text1"/>
        </w:rPr>
        <w:t>から</w:t>
      </w:r>
      <w:r w:rsidR="008F62A5" w:rsidRPr="009C6D40">
        <w:rPr>
          <w:rFonts w:hint="eastAsia"/>
          <w:color w:val="000000" w:themeColor="text1"/>
        </w:rPr>
        <w:t>１９６</w:t>
      </w:r>
      <w:r w:rsidR="003E6F80" w:rsidRPr="009C6D40">
        <w:rPr>
          <w:rFonts w:hint="eastAsia"/>
          <w:color w:val="000000" w:themeColor="text1"/>
        </w:rPr>
        <w:t>，</w:t>
      </w:r>
      <w:r w:rsidR="008F62A5" w:rsidRPr="009C6D40">
        <w:rPr>
          <w:rFonts w:hint="eastAsia"/>
          <w:color w:val="000000" w:themeColor="text1"/>
        </w:rPr>
        <w:t>０００</w:t>
      </w:r>
      <w:r w:rsidR="003E6F80" w:rsidRPr="009C6D40">
        <w:rPr>
          <w:rFonts w:hint="eastAsia"/>
          <w:color w:val="000000" w:themeColor="text1"/>
        </w:rPr>
        <w:t>円</w:t>
      </w:r>
      <w:r w:rsidRPr="00F47355">
        <w:rPr>
          <w:rFonts w:hint="eastAsia"/>
        </w:rPr>
        <w:t>）</w:t>
      </w:r>
      <w:r w:rsidR="003E6F80" w:rsidRPr="00B12D6D">
        <w:rPr>
          <w:rFonts w:hint="eastAsia"/>
        </w:rPr>
        <w:t xml:space="preserve">　</w:t>
      </w:r>
    </w:p>
    <w:p w14:paraId="2552AA50" w14:textId="3E345CC9" w:rsidR="003E6F80" w:rsidRPr="00B12D6D" w:rsidRDefault="003E6F80" w:rsidP="003E6F80">
      <w:pPr>
        <w:ind w:firstLineChars="300" w:firstLine="660"/>
      </w:pPr>
      <w:r w:rsidRPr="00B12D6D">
        <w:rPr>
          <w:rFonts w:hint="eastAsia"/>
        </w:rPr>
        <w:t xml:space="preserve">　　　　　・毎月２１日に支給</w:t>
      </w:r>
    </w:p>
    <w:p w14:paraId="7028B296" w14:textId="77777777" w:rsidR="00534464" w:rsidRPr="00B12D6D" w:rsidRDefault="00534464" w:rsidP="00534464">
      <w:pPr>
        <w:ind w:firstLineChars="300" w:firstLine="660"/>
      </w:pPr>
      <w:r w:rsidRPr="00B12D6D">
        <w:rPr>
          <w:rFonts w:hint="eastAsia"/>
        </w:rPr>
        <w:t xml:space="preserve">　　　　　・期末・勤勉手当は６月・１２月に支給</w:t>
      </w:r>
    </w:p>
    <w:p w14:paraId="12C16B44" w14:textId="3A94D945" w:rsidR="003E6F80" w:rsidRPr="00B12D6D" w:rsidRDefault="003E6F80" w:rsidP="003E6F80">
      <w:pPr>
        <w:ind w:firstLineChars="300" w:firstLine="660"/>
      </w:pPr>
      <w:r w:rsidRPr="00B12D6D">
        <w:rPr>
          <w:rFonts w:hint="eastAsia"/>
        </w:rPr>
        <w:t xml:space="preserve">　　　　　・定期昇給なし</w:t>
      </w:r>
    </w:p>
    <w:p w14:paraId="33B6A645" w14:textId="3EBE7317" w:rsidR="00407CA3" w:rsidRPr="00B12D6D" w:rsidRDefault="003E6F80" w:rsidP="003E6F80">
      <w:pPr>
        <w:ind w:firstLineChars="300" w:firstLine="660"/>
      </w:pPr>
      <w:r w:rsidRPr="00B12D6D">
        <w:rPr>
          <w:rFonts w:hint="eastAsia"/>
        </w:rPr>
        <w:t xml:space="preserve">　　　　　・通勤距離に応じて通勤手当に相当する費用弁償を支給</w:t>
      </w:r>
      <w:r w:rsidR="00407CA3" w:rsidRPr="00B12D6D">
        <w:rPr>
          <w:rFonts w:hint="eastAsia"/>
        </w:rPr>
        <w:t xml:space="preserve">　　　　</w:t>
      </w:r>
    </w:p>
    <w:p w14:paraId="5E93CAFA" w14:textId="7762562E" w:rsidR="00C754DF" w:rsidRPr="007F3842" w:rsidRDefault="00E93CCE" w:rsidP="003E6F80">
      <w:pPr>
        <w:ind w:firstLineChars="300" w:firstLine="660"/>
      </w:pPr>
      <w:r w:rsidRPr="00B12D6D">
        <w:rPr>
          <w:rFonts w:hint="eastAsia"/>
        </w:rPr>
        <w:t xml:space="preserve">　　　　　・</w:t>
      </w:r>
      <w:r w:rsidRPr="00B12D6D">
        <w:t>地域手当に相当する報酬を支給</w:t>
      </w:r>
    </w:p>
    <w:p w14:paraId="011581FB" w14:textId="34453473" w:rsidR="003E6F80" w:rsidRDefault="003E6F80" w:rsidP="003E6F80">
      <w:pPr>
        <w:ind w:firstLineChars="300" w:firstLine="660"/>
      </w:pPr>
      <w:r>
        <w:rPr>
          <w:rFonts w:hint="eastAsia"/>
        </w:rPr>
        <w:t>勤務時間　週５日、</w:t>
      </w:r>
      <w:r w:rsidR="00F67604">
        <w:rPr>
          <w:rFonts w:hint="eastAsia"/>
        </w:rPr>
        <w:t>３５</w:t>
      </w:r>
      <w:r>
        <w:rPr>
          <w:rFonts w:hint="eastAsia"/>
        </w:rPr>
        <w:t>時間</w:t>
      </w:r>
      <w:r w:rsidR="00873820">
        <w:rPr>
          <w:rFonts w:hint="eastAsia"/>
        </w:rPr>
        <w:t>、</w:t>
      </w:r>
      <w:r>
        <w:rPr>
          <w:rFonts w:hint="eastAsia"/>
        </w:rPr>
        <w:t>土・日・祝日の勤務</w:t>
      </w:r>
      <w:r w:rsidR="00873820">
        <w:rPr>
          <w:rFonts w:hint="eastAsia"/>
        </w:rPr>
        <w:t>あり</w:t>
      </w:r>
    </w:p>
    <w:p w14:paraId="312836A7" w14:textId="77777777" w:rsidR="003E6F80" w:rsidRDefault="003E6F80" w:rsidP="003E6F80">
      <w:pPr>
        <w:ind w:firstLineChars="300" w:firstLine="660"/>
      </w:pPr>
      <w:r>
        <w:rPr>
          <w:rFonts w:hint="eastAsia"/>
        </w:rPr>
        <w:t xml:space="preserve">　　　　　交代制による勤務（月ごとの勤務割表で勤務日・時間を割り当て）</w:t>
      </w:r>
    </w:p>
    <w:p w14:paraId="07AB8BD9" w14:textId="32E30A7B" w:rsidR="00CD5A82" w:rsidRDefault="0041753A" w:rsidP="009924C2">
      <w:pPr>
        <w:ind w:firstLineChars="800" w:firstLine="1760"/>
      </w:pPr>
      <w:r>
        <w:rPr>
          <w:rFonts w:hint="eastAsia"/>
        </w:rPr>
        <w:t>※</w:t>
      </w:r>
      <w:r w:rsidR="009924C2">
        <w:rPr>
          <w:rFonts w:hint="eastAsia"/>
        </w:rPr>
        <w:t>所定勤務時間を超える勤務有</w:t>
      </w:r>
    </w:p>
    <w:p w14:paraId="272ED9F3" w14:textId="3E1553AF" w:rsidR="00C82F51" w:rsidRDefault="00873820" w:rsidP="00873820">
      <w:pPr>
        <w:ind w:firstLineChars="300" w:firstLine="660"/>
      </w:pPr>
      <w:r>
        <w:rPr>
          <w:rFonts w:hint="eastAsia"/>
        </w:rPr>
        <w:t xml:space="preserve">　　　</w:t>
      </w:r>
      <w:r w:rsidR="00C82F51">
        <w:rPr>
          <w:rFonts w:hint="eastAsia"/>
        </w:rPr>
        <w:t xml:space="preserve">　＜平日＞</w:t>
      </w:r>
    </w:p>
    <w:p w14:paraId="4B6BFC7E" w14:textId="02FC4B35" w:rsidR="00873820" w:rsidRDefault="003E6F80" w:rsidP="00873820">
      <w:pPr>
        <w:ind w:firstLineChars="300" w:firstLine="660"/>
      </w:pPr>
      <w:r>
        <w:rPr>
          <w:rFonts w:hint="eastAsia"/>
        </w:rPr>
        <w:t xml:space="preserve">　　　　　</w:t>
      </w:r>
      <w:r>
        <w:fldChar w:fldCharType="begin"/>
      </w:r>
      <w:r>
        <w:instrText xml:space="preserve"> </w:instrText>
      </w:r>
      <w:r>
        <w:rPr>
          <w:rFonts w:hint="eastAsia"/>
        </w:rPr>
        <w:instrText>eq \o\ac(○,</w:instrText>
      </w:r>
      <w:r w:rsidRPr="00615452">
        <w:rPr>
          <w:rFonts w:hint="eastAsia"/>
          <w:position w:val="3"/>
          <w:sz w:val="15"/>
        </w:rPr>
        <w:instrText>1</w:instrText>
      </w:r>
      <w:r>
        <w:rPr>
          <w:rFonts w:hint="eastAsia"/>
        </w:rPr>
        <w:instrText>)</w:instrText>
      </w:r>
      <w:r>
        <w:fldChar w:fldCharType="end"/>
      </w:r>
      <w:r w:rsidR="00C82F51">
        <w:rPr>
          <w:rFonts w:hint="eastAsia"/>
        </w:rPr>
        <w:t xml:space="preserve">　</w:t>
      </w:r>
      <w:r>
        <w:rPr>
          <w:rFonts w:hint="eastAsia"/>
        </w:rPr>
        <w:t>９：００～１</w:t>
      </w:r>
      <w:r w:rsidR="00F67604">
        <w:rPr>
          <w:rFonts w:hint="eastAsia"/>
        </w:rPr>
        <w:t>７</w:t>
      </w:r>
      <w:r>
        <w:rPr>
          <w:rFonts w:hint="eastAsia"/>
        </w:rPr>
        <w:t>：</w:t>
      </w:r>
      <w:r w:rsidR="00F67604">
        <w:rPr>
          <w:rFonts w:hint="eastAsia"/>
        </w:rPr>
        <w:t>００</w:t>
      </w:r>
    </w:p>
    <w:p w14:paraId="72C37BBA" w14:textId="2D8CA079" w:rsidR="00C82F51" w:rsidRDefault="003E6F80" w:rsidP="00F67604">
      <w:pPr>
        <w:ind w:firstLineChars="800" w:firstLine="1760"/>
      </w:pPr>
      <w:r>
        <w:fldChar w:fldCharType="begin"/>
      </w:r>
      <w:r>
        <w:instrText xml:space="preserve"> </w:instrText>
      </w:r>
      <w:r>
        <w:rPr>
          <w:rFonts w:hint="eastAsia"/>
        </w:rPr>
        <w:instrText>eq \o\ac(○,</w:instrText>
      </w:r>
      <w:r w:rsidRPr="00615452">
        <w:rPr>
          <w:rFonts w:hint="eastAsia"/>
          <w:position w:val="3"/>
          <w:sz w:val="15"/>
        </w:rPr>
        <w:instrText>2</w:instrText>
      </w:r>
      <w:r>
        <w:rPr>
          <w:rFonts w:hint="eastAsia"/>
        </w:rPr>
        <w:instrText>)</w:instrText>
      </w:r>
      <w:r>
        <w:fldChar w:fldCharType="end"/>
      </w:r>
      <w:r>
        <w:rPr>
          <w:rFonts w:hint="eastAsia"/>
        </w:rPr>
        <w:t>１</w:t>
      </w:r>
      <w:r w:rsidR="00F67604">
        <w:rPr>
          <w:rFonts w:hint="eastAsia"/>
        </w:rPr>
        <w:t>２</w:t>
      </w:r>
      <w:r>
        <w:rPr>
          <w:rFonts w:hint="eastAsia"/>
        </w:rPr>
        <w:t>：</w:t>
      </w:r>
      <w:r w:rsidR="00F67604">
        <w:rPr>
          <w:rFonts w:hint="eastAsia"/>
        </w:rPr>
        <w:t>３</w:t>
      </w:r>
      <w:r>
        <w:rPr>
          <w:rFonts w:hint="eastAsia"/>
        </w:rPr>
        <w:t>０～</w:t>
      </w:r>
      <w:r w:rsidR="00F67604">
        <w:rPr>
          <w:rFonts w:hint="eastAsia"/>
        </w:rPr>
        <w:t>２０</w:t>
      </w:r>
      <w:r>
        <w:rPr>
          <w:rFonts w:hint="eastAsia"/>
        </w:rPr>
        <w:t>：</w:t>
      </w:r>
      <w:r w:rsidR="00F67604">
        <w:rPr>
          <w:rFonts w:hint="eastAsia"/>
        </w:rPr>
        <w:t>３０</w:t>
      </w:r>
    </w:p>
    <w:p w14:paraId="506E833C" w14:textId="77777777" w:rsidR="00C82F51" w:rsidRDefault="00C82F51" w:rsidP="00CD5A82">
      <w:pPr>
        <w:ind w:firstLineChars="700" w:firstLine="1540"/>
      </w:pPr>
      <w:r>
        <w:rPr>
          <w:rFonts w:hint="eastAsia"/>
        </w:rPr>
        <w:t>＜土日祝＞</w:t>
      </w:r>
    </w:p>
    <w:p w14:paraId="296C010C" w14:textId="795811E9" w:rsidR="00C82F51" w:rsidRDefault="00C82F51" w:rsidP="00F67604">
      <w:pPr>
        <w:ind w:firstLineChars="800" w:firstLine="1760"/>
      </w:pPr>
      <w:r>
        <w:lastRenderedPageBreak/>
        <w:fldChar w:fldCharType="begin"/>
      </w:r>
      <w:r>
        <w:instrText xml:space="preserve"> </w:instrText>
      </w:r>
      <w:r>
        <w:rPr>
          <w:rFonts w:hint="eastAsia"/>
        </w:rPr>
        <w:instrText>eq \o\ac(○,</w:instrText>
      </w:r>
      <w:r w:rsidRPr="00C82F51">
        <w:rPr>
          <w:rFonts w:hint="eastAsia"/>
          <w:position w:val="3"/>
          <w:sz w:val="15"/>
        </w:rPr>
        <w:instrText>1</w:instrText>
      </w:r>
      <w:r>
        <w:rPr>
          <w:rFonts w:hint="eastAsia"/>
        </w:rPr>
        <w:instrText>)</w:instrText>
      </w:r>
      <w:r>
        <w:fldChar w:fldCharType="end"/>
      </w:r>
      <w:r w:rsidR="00F67604">
        <w:rPr>
          <w:rFonts w:hint="eastAsia"/>
        </w:rPr>
        <w:t>１０</w:t>
      </w:r>
      <w:r>
        <w:rPr>
          <w:rFonts w:hint="eastAsia"/>
        </w:rPr>
        <w:t>：００～１</w:t>
      </w:r>
      <w:r w:rsidR="00F67604">
        <w:rPr>
          <w:rFonts w:hint="eastAsia"/>
        </w:rPr>
        <w:t>８</w:t>
      </w:r>
      <w:r>
        <w:rPr>
          <w:rFonts w:hint="eastAsia"/>
        </w:rPr>
        <w:t>：</w:t>
      </w:r>
      <w:r w:rsidR="00F67604">
        <w:rPr>
          <w:rFonts w:hint="eastAsia"/>
        </w:rPr>
        <w:t>００</w:t>
      </w:r>
    </w:p>
    <w:p w14:paraId="3840C0CD" w14:textId="77777777" w:rsidR="00F67604" w:rsidRDefault="003E6F80" w:rsidP="00497BAF">
      <w:pPr>
        <w:ind w:firstLineChars="300" w:firstLine="660"/>
      </w:pPr>
      <w:r>
        <w:rPr>
          <w:rFonts w:hint="eastAsia"/>
        </w:rPr>
        <w:t>休憩時間：１時間</w:t>
      </w:r>
    </w:p>
    <w:p w14:paraId="61CDDE9B" w14:textId="70D40F12" w:rsidR="009924C2" w:rsidRDefault="00873820" w:rsidP="009924C2">
      <w:r>
        <w:rPr>
          <w:rFonts w:hint="eastAsia"/>
        </w:rPr>
        <w:t xml:space="preserve">　　　週</w:t>
      </w:r>
      <w:r w:rsidR="009924C2">
        <w:rPr>
          <w:rFonts w:hint="eastAsia"/>
        </w:rPr>
        <w:t xml:space="preserve"> </w:t>
      </w:r>
      <w:r>
        <w:rPr>
          <w:rFonts w:hint="eastAsia"/>
        </w:rPr>
        <w:t>休</w:t>
      </w:r>
      <w:r w:rsidR="009924C2">
        <w:rPr>
          <w:rFonts w:hint="eastAsia"/>
        </w:rPr>
        <w:t xml:space="preserve"> </w:t>
      </w:r>
      <w:r>
        <w:rPr>
          <w:rFonts w:hint="eastAsia"/>
        </w:rPr>
        <w:t>日</w:t>
      </w:r>
      <w:r w:rsidR="00BC1F0F">
        <w:rPr>
          <w:rFonts w:hint="eastAsia"/>
        </w:rPr>
        <w:t>：</w:t>
      </w:r>
      <w:r w:rsidR="003E6F80">
        <w:rPr>
          <w:rFonts w:hint="eastAsia"/>
        </w:rPr>
        <w:t>原則月曜日</w:t>
      </w:r>
      <w:r w:rsidR="00BC1F0F">
        <w:rPr>
          <w:rFonts w:hint="eastAsia"/>
        </w:rPr>
        <w:t>のほか、</w:t>
      </w:r>
      <w:r w:rsidR="00654043">
        <w:rPr>
          <w:rFonts w:hint="eastAsia"/>
        </w:rPr>
        <w:t>土曜日又は日曜日のどちらかを</w:t>
      </w:r>
      <w:r w:rsidR="00F41E98">
        <w:rPr>
          <w:rFonts w:hint="eastAsia"/>
        </w:rPr>
        <w:t>交替</w:t>
      </w:r>
      <w:r w:rsidR="00654043">
        <w:rPr>
          <w:rFonts w:hint="eastAsia"/>
        </w:rPr>
        <w:t>で指定</w:t>
      </w:r>
    </w:p>
    <w:p w14:paraId="4E402216" w14:textId="47610A47" w:rsidR="00721945" w:rsidRPr="000A77BF" w:rsidRDefault="00721945" w:rsidP="009924C2">
      <w:pPr>
        <w:ind w:firstLineChars="800" w:firstLine="1760"/>
      </w:pPr>
      <w:r w:rsidRPr="000A77BF">
        <w:rPr>
          <w:rFonts w:hint="eastAsia"/>
        </w:rPr>
        <w:t>ただし、以下の場合</w:t>
      </w:r>
      <w:r w:rsidR="009924C2">
        <w:rPr>
          <w:rFonts w:hint="eastAsia"/>
        </w:rPr>
        <w:t>あり</w:t>
      </w:r>
    </w:p>
    <w:p w14:paraId="0D6884B4" w14:textId="3072F216" w:rsidR="00721945" w:rsidRPr="000A77BF" w:rsidRDefault="00721945" w:rsidP="00721945">
      <w:pPr>
        <w:ind w:leftChars="700" w:left="2420" w:hangingChars="400" w:hanging="880"/>
      </w:pPr>
      <w:r w:rsidRPr="000A77BF">
        <w:rPr>
          <w:rFonts w:hint="eastAsia"/>
        </w:rPr>
        <w:t xml:space="preserve">　・月曜日が祝日の場合はその翌日が週休日</w:t>
      </w:r>
    </w:p>
    <w:p w14:paraId="4636ECB8" w14:textId="77777777" w:rsidR="009924C2" w:rsidRDefault="009924C2" w:rsidP="009924C2">
      <w:pPr>
        <w:ind w:firstLineChars="800" w:firstLine="1760"/>
      </w:pPr>
      <w:r>
        <w:rPr>
          <w:rFonts w:hint="eastAsia"/>
        </w:rPr>
        <w:t>・</w:t>
      </w:r>
      <w:r w:rsidR="00721945" w:rsidRPr="007F3842">
        <w:rPr>
          <w:rFonts w:hint="eastAsia"/>
        </w:rPr>
        <w:t>年</w:t>
      </w:r>
      <w:r w:rsidR="00870BAF" w:rsidRPr="007F3842">
        <w:rPr>
          <w:rFonts w:hint="eastAsia"/>
        </w:rPr>
        <w:t>に数回、</w:t>
      </w:r>
      <w:r w:rsidR="00721945" w:rsidRPr="007F3842">
        <w:rPr>
          <w:rFonts w:hint="eastAsia"/>
        </w:rPr>
        <w:t>土日両日出勤（平日に週休日）、土日両日週休日</w:t>
      </w:r>
      <w:r w:rsidR="00870BAF" w:rsidRPr="007F3842">
        <w:rPr>
          <w:rFonts w:hint="eastAsia"/>
        </w:rPr>
        <w:t>となる</w:t>
      </w:r>
    </w:p>
    <w:p w14:paraId="7DB7B7A4" w14:textId="1253181C" w:rsidR="006D3F11" w:rsidRPr="007F3842" w:rsidRDefault="00870BAF" w:rsidP="009924C2">
      <w:pPr>
        <w:ind w:firstLineChars="900" w:firstLine="1980"/>
      </w:pPr>
      <w:r w:rsidRPr="007F3842">
        <w:rPr>
          <w:rFonts w:hint="eastAsia"/>
        </w:rPr>
        <w:t>場合あり</w:t>
      </w:r>
    </w:p>
    <w:p w14:paraId="0C0D0F02" w14:textId="45EA9099" w:rsidR="006D3F11" w:rsidRDefault="006D3F11" w:rsidP="009924C2">
      <w:pPr>
        <w:ind w:firstLineChars="300" w:firstLine="660"/>
      </w:pPr>
      <w:r>
        <w:rPr>
          <w:rFonts w:hint="eastAsia"/>
        </w:rPr>
        <w:t>休</w:t>
      </w:r>
      <w:r w:rsidR="009924C2">
        <w:rPr>
          <w:rFonts w:hint="eastAsia"/>
        </w:rPr>
        <w:t xml:space="preserve">　　　</w:t>
      </w:r>
      <w:r>
        <w:rPr>
          <w:rFonts w:hint="eastAsia"/>
        </w:rPr>
        <w:t>日：</w:t>
      </w:r>
      <w:r w:rsidR="00654043">
        <w:rPr>
          <w:rFonts w:hint="eastAsia"/>
        </w:rPr>
        <w:t>年末年始（１２月２９日から１月３日）</w:t>
      </w:r>
      <w:r w:rsidR="003E6F80">
        <w:rPr>
          <w:rFonts w:hint="eastAsia"/>
        </w:rPr>
        <w:t xml:space="preserve">　　　　　</w:t>
      </w:r>
    </w:p>
    <w:p w14:paraId="27CDECE2" w14:textId="77777777" w:rsidR="009924C2" w:rsidRDefault="006D3F11" w:rsidP="009924C2">
      <w:r>
        <w:rPr>
          <w:rFonts w:hint="eastAsia"/>
        </w:rPr>
        <w:t xml:space="preserve">　　　社会保険</w:t>
      </w:r>
      <w:r w:rsidR="009924C2">
        <w:rPr>
          <w:rFonts w:hint="eastAsia"/>
        </w:rPr>
        <w:t>の適用に関する事項：</w:t>
      </w:r>
    </w:p>
    <w:p w14:paraId="4F70BE3B" w14:textId="36D32986" w:rsidR="00407CA3" w:rsidRPr="007F3842" w:rsidRDefault="00677BBB" w:rsidP="00BE0BB7">
      <w:pPr>
        <w:ind w:leftChars="900" w:left="1980"/>
      </w:pPr>
      <w:r>
        <w:rPr>
          <w:rFonts w:hint="eastAsia"/>
        </w:rPr>
        <w:t>健康保険（地方職員共済組合（短期組合員））、厚生年金</w:t>
      </w:r>
      <w:r w:rsidR="00F67604">
        <w:rPr>
          <w:rFonts w:hint="eastAsia"/>
        </w:rPr>
        <w:t>、</w:t>
      </w:r>
      <w:r w:rsidRPr="006D3F11">
        <w:rPr>
          <w:rFonts w:hint="eastAsia"/>
        </w:rPr>
        <w:t>雇用保険</w:t>
      </w:r>
      <w:r w:rsidR="00F360F2">
        <w:rPr>
          <w:rFonts w:hint="eastAsia"/>
        </w:rPr>
        <w:t>及び労災保険</w:t>
      </w:r>
      <w:r>
        <w:rPr>
          <w:rFonts w:hint="eastAsia"/>
        </w:rPr>
        <w:t>に加入</w:t>
      </w:r>
    </w:p>
    <w:p w14:paraId="333ECF67" w14:textId="7E43A260" w:rsidR="00B91F52" w:rsidRPr="009924C2" w:rsidRDefault="009924C2" w:rsidP="009924C2">
      <w:r>
        <w:rPr>
          <w:rFonts w:hint="eastAsia"/>
        </w:rPr>
        <w:t xml:space="preserve">　　　</w:t>
      </w:r>
      <w:r>
        <w:t>受動喫煙防止措置</w:t>
      </w:r>
      <w:r>
        <w:rPr>
          <w:rFonts w:hint="eastAsia"/>
        </w:rPr>
        <w:t>：</w:t>
      </w:r>
      <w:r>
        <w:t>敷地内全面禁煙</w:t>
      </w:r>
    </w:p>
    <w:p w14:paraId="7688417E" w14:textId="77777777" w:rsidR="009924C2" w:rsidRDefault="009924C2" w:rsidP="005461BD"/>
    <w:p w14:paraId="0BA76076" w14:textId="3C2B7DF8" w:rsidR="003D4C51" w:rsidRDefault="00EC4D3D" w:rsidP="005461BD">
      <w:r>
        <w:rPr>
          <w:rFonts w:hint="eastAsia"/>
        </w:rPr>
        <w:t>６</w:t>
      </w:r>
      <w:r w:rsidR="006E137F">
        <w:rPr>
          <w:rFonts w:hint="eastAsia"/>
        </w:rPr>
        <w:t>．</w:t>
      </w:r>
      <w:r w:rsidR="00CD5A82">
        <w:rPr>
          <w:rFonts w:hint="eastAsia"/>
        </w:rPr>
        <w:t>受験</w:t>
      </w:r>
      <w:r w:rsidR="009924C2">
        <w:rPr>
          <w:rFonts w:hint="eastAsia"/>
        </w:rPr>
        <w:t>資格</w:t>
      </w:r>
    </w:p>
    <w:p w14:paraId="52446142" w14:textId="77777777" w:rsidR="00250C76" w:rsidRDefault="00E72D72" w:rsidP="00CD5A82">
      <w:pPr>
        <w:ind w:firstLineChars="200" w:firstLine="440"/>
      </w:pPr>
      <w:r>
        <w:rPr>
          <w:rFonts w:hint="eastAsia"/>
        </w:rPr>
        <w:t>・任期中を通して勤務可能であること</w:t>
      </w:r>
    </w:p>
    <w:p w14:paraId="2453FDAA" w14:textId="77777777" w:rsidR="00EC4D3D" w:rsidRDefault="00250C76" w:rsidP="00CD5A82">
      <w:pPr>
        <w:ind w:firstLineChars="200" w:firstLine="440"/>
      </w:pPr>
      <w:r>
        <w:rPr>
          <w:rFonts w:hint="eastAsia"/>
        </w:rPr>
        <w:t>・エクセル、ワードの操作が可能であること</w:t>
      </w:r>
    </w:p>
    <w:p w14:paraId="376F8330" w14:textId="71A73F84" w:rsidR="00F67604" w:rsidRDefault="00F67604" w:rsidP="00F67604">
      <w:pPr>
        <w:ind w:firstLineChars="200" w:firstLine="440"/>
      </w:pPr>
      <w:r>
        <w:rPr>
          <w:rFonts w:hint="eastAsia"/>
        </w:rPr>
        <w:t>・副業（兼業）を予定している場合は、週の勤務時間が計３８時間４５分、又は、</w:t>
      </w:r>
    </w:p>
    <w:p w14:paraId="40EE8EE2" w14:textId="7BB94EF9" w:rsidR="00F67604" w:rsidRDefault="00F67604" w:rsidP="00F67604">
      <w:pPr>
        <w:ind w:firstLineChars="300" w:firstLine="660"/>
      </w:pPr>
      <w:r>
        <w:rPr>
          <w:rFonts w:hint="eastAsia"/>
        </w:rPr>
        <w:t>１日の勤務時間の合計が週７時間４５分を超えないこと</w:t>
      </w:r>
    </w:p>
    <w:p w14:paraId="77CFD8B3" w14:textId="77777777" w:rsidR="00F67604" w:rsidRDefault="00F67604" w:rsidP="00F67604"/>
    <w:p w14:paraId="4B083EEC" w14:textId="1AEC56EF" w:rsidR="009924C2" w:rsidRDefault="0041753A" w:rsidP="00F67604">
      <w:pPr>
        <w:ind w:firstLineChars="200" w:firstLine="440"/>
      </w:pPr>
      <w:r>
        <w:rPr>
          <w:rFonts w:hint="eastAsia"/>
        </w:rPr>
        <w:t>ただし、</w:t>
      </w:r>
      <w:r w:rsidR="00CD5A82">
        <w:t>次の各号のいずれかに該当する人は受験できません。</w:t>
      </w:r>
    </w:p>
    <w:p w14:paraId="2ACE6871" w14:textId="77828CC1" w:rsidR="009924C2" w:rsidRDefault="00CD5A82" w:rsidP="009924C2">
      <w:pPr>
        <w:ind w:leftChars="300" w:left="880" w:hangingChars="100" w:hanging="220"/>
      </w:pPr>
      <w:r>
        <w:t>・拘禁刑以上の刑に処せられ、その執行を終わるまで又はその執行を受けることがなくなるまでの人</w:t>
      </w:r>
    </w:p>
    <w:p w14:paraId="063085FA" w14:textId="77777777" w:rsidR="009924C2" w:rsidRDefault="00CD5A82" w:rsidP="009924C2">
      <w:pPr>
        <w:ind w:leftChars="300" w:left="880" w:hangingChars="100" w:hanging="220"/>
      </w:pPr>
      <w:r>
        <w:t xml:space="preserve">・岐阜県において懲戒免職の処分を受け、その処分の日から２年を経過しない人 </w:t>
      </w:r>
    </w:p>
    <w:p w14:paraId="1BB52A8A" w14:textId="14BFBB21" w:rsidR="00CD5A82" w:rsidRDefault="00CD5A82" w:rsidP="009924C2">
      <w:pPr>
        <w:ind w:leftChars="300" w:left="880" w:hangingChars="100" w:hanging="220"/>
      </w:pPr>
      <w:r>
        <w:t xml:space="preserve">・日本国憲法施行の日以後において、日本国憲法又はその下に成立した政府を暴力で破壊することを主張する政党その他の団体を結成し、又はこれに加入した人 </w:t>
      </w:r>
    </w:p>
    <w:p w14:paraId="1EDF15E0" w14:textId="77777777" w:rsidR="0041753A" w:rsidRDefault="0041753A" w:rsidP="009924C2"/>
    <w:p w14:paraId="404CFF5F" w14:textId="4B15D026" w:rsidR="009924C2" w:rsidRDefault="009924C2" w:rsidP="009924C2">
      <w:r>
        <w:rPr>
          <w:rFonts w:hint="eastAsia"/>
        </w:rPr>
        <w:t>７．その他留意事項</w:t>
      </w:r>
    </w:p>
    <w:p w14:paraId="20D11E7B" w14:textId="77777777" w:rsidR="00471738" w:rsidRDefault="00471738" w:rsidP="00471738">
      <w:pPr>
        <w:ind w:leftChars="100" w:left="440" w:hangingChars="100" w:hanging="220"/>
      </w:pPr>
      <w:r>
        <w:t>・採用後１カ月は条件付採用期間とし、この期間良好な成績で勤務した場合、正式採用となります。</w:t>
      </w:r>
    </w:p>
    <w:p w14:paraId="21A687EC" w14:textId="6ECF4684" w:rsidR="00471738" w:rsidRDefault="00471738" w:rsidP="00471738">
      <w:pPr>
        <w:ind w:leftChars="100" w:left="440" w:hangingChars="100" w:hanging="220"/>
      </w:pPr>
      <w:r>
        <w:t>・地方公務員法に定める、服務に関する規定（服務の宣誓、法令等及び上司の職務上の</w:t>
      </w:r>
    </w:p>
    <w:p w14:paraId="196FF5CE" w14:textId="6E690B9B" w:rsidR="00471738" w:rsidRDefault="00471738" w:rsidP="00471738">
      <w:pPr>
        <w:ind w:leftChars="200" w:left="440"/>
      </w:pPr>
      <w:r>
        <w:t>命令に従う義務、信用失墜行為の禁止、秘密を守る義務、職務に専念する義務、政治的行為の制限等）が適用されます。また、同法に定める、懲戒処分（戒告、減給、停職、免職）及び分限処分（休職、降給、降任、免職）を受けることがあります。</w:t>
      </w:r>
    </w:p>
    <w:p w14:paraId="608331A7" w14:textId="77777777" w:rsidR="00471738" w:rsidRDefault="00471738" w:rsidP="00471738">
      <w:pPr>
        <w:ind w:leftChars="50" w:left="440" w:hangingChars="150" w:hanging="330"/>
      </w:pPr>
      <w:r>
        <w:t xml:space="preserve"> ・直近の勤務実績（人事評価）を基に、２回を限度として再度の採用を行うことがあります。</w:t>
      </w:r>
    </w:p>
    <w:p w14:paraId="3FD42941" w14:textId="12911FB2" w:rsidR="00471738" w:rsidRDefault="00471738" w:rsidP="00471738">
      <w:pPr>
        <w:ind w:leftChars="50" w:left="440" w:hangingChars="150" w:hanging="330"/>
      </w:pPr>
      <w:r>
        <w:t xml:space="preserve"> ・会計年度任用職員として一度退職されたのち、他の任命権者（※）で改めて採用され</w:t>
      </w:r>
      <w:r>
        <w:lastRenderedPageBreak/>
        <w:t>た場合、期末手当の期間率及び育児休業の取得要件である勤務期間は通算できません。</w:t>
      </w:r>
    </w:p>
    <w:p w14:paraId="259E8868" w14:textId="09A0E603" w:rsidR="00471738" w:rsidRDefault="00471738" w:rsidP="0041753A">
      <w:pPr>
        <w:ind w:leftChars="150" w:left="880" w:hangingChars="250" w:hanging="550"/>
      </w:pPr>
      <w:r>
        <w:t xml:space="preserve"> </w:t>
      </w:r>
      <w:r w:rsidR="0041753A">
        <w:rPr>
          <w:rFonts w:hint="eastAsia"/>
        </w:rPr>
        <w:t xml:space="preserve"> 　</w:t>
      </w:r>
      <w:r>
        <w:t>※ 任命権者とは知事部局、教育委員会、公安委員会、その他各種委員会等（人事委員会、議会事務局、監査委員事務局、選挙管理委員会事務局など）をいいます。</w:t>
      </w:r>
    </w:p>
    <w:p w14:paraId="5073DB30" w14:textId="77777777" w:rsidR="00471738" w:rsidRDefault="00471738" w:rsidP="00471738">
      <w:pPr>
        <w:ind w:leftChars="75" w:left="495" w:hangingChars="150" w:hanging="330"/>
      </w:pPr>
      <w:r>
        <w:t xml:space="preserve"> ・県と特別な利害関係のある営利企業等（※）に兼業する場合は、採用されないことがあります。</w:t>
      </w:r>
    </w:p>
    <w:p w14:paraId="06144B89" w14:textId="4B78E63B" w:rsidR="00471738" w:rsidRDefault="00471738" w:rsidP="0041753A">
      <w:pPr>
        <w:ind w:leftChars="375" w:left="935" w:hangingChars="50" w:hanging="110"/>
      </w:pPr>
      <w:r>
        <w:t>※</w:t>
      </w:r>
      <w:r w:rsidR="0041753A">
        <w:rPr>
          <w:rFonts w:hint="eastAsia"/>
        </w:rPr>
        <w:t xml:space="preserve"> </w:t>
      </w:r>
      <w:r>
        <w:t>例えば、会計年度任用職員の職と兼業の業務内容に、補助金、負担金その他の金銭の交付、許可、 認可、免許その他の行政処分、検査、監査、監督その他の権限行使又は工事、物品購入その他の契約の相手方となり、又はこれらの相手方となり得る関係がある場合をいいます。</w:t>
      </w:r>
    </w:p>
    <w:p w14:paraId="40DB3A50" w14:textId="2C8EFE0E" w:rsidR="009924C2" w:rsidRDefault="00471738" w:rsidP="00471738">
      <w:pPr>
        <w:ind w:leftChars="150" w:left="440" w:hangingChars="50" w:hanging="110"/>
      </w:pPr>
      <w:r>
        <w:t>・同一の任命権者内において他の会計年度任用職員として勤務する場合、週の勤務時間が計３８時間４５分以上となること又は1日の勤務時間が７時間４５分を超過することはできません。</w:t>
      </w:r>
    </w:p>
    <w:p w14:paraId="2D3F6ADC" w14:textId="77777777" w:rsidR="009924C2" w:rsidRDefault="009924C2" w:rsidP="00502C82">
      <w:pPr>
        <w:ind w:leftChars="300" w:left="1100" w:hangingChars="200" w:hanging="440"/>
      </w:pPr>
    </w:p>
    <w:p w14:paraId="2B5B5164" w14:textId="494D06AE" w:rsidR="00EC4D3D" w:rsidRDefault="00471738" w:rsidP="00622513">
      <w:r>
        <w:rPr>
          <w:rFonts w:hint="eastAsia"/>
        </w:rPr>
        <w:t>８</w:t>
      </w:r>
      <w:r w:rsidR="00622513">
        <w:rPr>
          <w:rFonts w:hint="eastAsia"/>
        </w:rPr>
        <w:t>．応募書類</w:t>
      </w:r>
    </w:p>
    <w:p w14:paraId="4F608C18" w14:textId="54289E22" w:rsidR="004651EA" w:rsidRPr="00ED24E5" w:rsidRDefault="00E72D72" w:rsidP="00E63CFD">
      <w:pPr>
        <w:jc w:val="distribute"/>
      </w:pPr>
      <w:r>
        <w:rPr>
          <w:rFonts w:hint="eastAsia"/>
        </w:rPr>
        <w:t xml:space="preserve">　　</w:t>
      </w:r>
      <w:r w:rsidR="004651EA" w:rsidRPr="00ED24E5">
        <w:rPr>
          <w:rFonts w:hint="eastAsia"/>
        </w:rPr>
        <w:t>（１）「岐阜県会計年度任用職員（図書館</w:t>
      </w:r>
      <w:r w:rsidR="00E63CFD">
        <w:rPr>
          <w:rFonts w:hint="eastAsia"/>
        </w:rPr>
        <w:t>補助職員（司書業務補助）</w:t>
      </w:r>
      <w:r w:rsidR="004651EA" w:rsidRPr="00ED24E5">
        <w:rPr>
          <w:rFonts w:hint="eastAsia"/>
        </w:rPr>
        <w:t>）採用選考申込書」</w:t>
      </w:r>
    </w:p>
    <w:p w14:paraId="45EB4B7C" w14:textId="02885E07" w:rsidR="004651EA" w:rsidRDefault="004651EA" w:rsidP="00F67604">
      <w:pPr>
        <w:ind w:left="1100" w:hangingChars="500" w:hanging="1100"/>
      </w:pPr>
      <w:r w:rsidRPr="00ED24E5">
        <w:rPr>
          <w:rFonts w:hint="eastAsia"/>
        </w:rPr>
        <w:t xml:space="preserve">　　（</w:t>
      </w:r>
      <w:r w:rsidR="00F67604">
        <w:rPr>
          <w:rFonts w:hint="eastAsia"/>
        </w:rPr>
        <w:t>２</w:t>
      </w:r>
      <w:r w:rsidRPr="00ED24E5">
        <w:rPr>
          <w:rFonts w:hint="eastAsia"/>
        </w:rPr>
        <w:t>）エントリーシート（様式任意、Ａ４縦向用紙１枚、片面のみ使用）</w:t>
      </w:r>
    </w:p>
    <w:p w14:paraId="4AB645B8" w14:textId="2992E23F" w:rsidR="00F60EE9" w:rsidRDefault="00F60EE9" w:rsidP="004651EA">
      <w:pPr>
        <w:ind w:firstLineChars="200" w:firstLine="440"/>
      </w:pPr>
      <w:r>
        <w:rPr>
          <w:rFonts w:hint="eastAsia"/>
        </w:rPr>
        <w:t xml:space="preserve">　　　次の事項を記載してください。</w:t>
      </w:r>
    </w:p>
    <w:p w14:paraId="34E58614" w14:textId="7D268B2D" w:rsidR="00F60EE9" w:rsidRDefault="00F60EE9" w:rsidP="00F60EE9">
      <w:pPr>
        <w:ind w:firstLineChars="500" w:firstLine="1100"/>
      </w:pPr>
      <w:r>
        <w:rPr>
          <w:rFonts w:hint="eastAsia"/>
        </w:rPr>
        <w:t>・氏名</w:t>
      </w:r>
    </w:p>
    <w:p w14:paraId="6E020854" w14:textId="02FE4A48" w:rsidR="00F60EE9" w:rsidRPr="00ED24E5" w:rsidRDefault="00F60EE9" w:rsidP="004651EA">
      <w:pPr>
        <w:ind w:firstLineChars="200" w:firstLine="440"/>
      </w:pPr>
      <w:r>
        <w:rPr>
          <w:rFonts w:hint="eastAsia"/>
        </w:rPr>
        <w:t xml:space="preserve">　　　・職務経験</w:t>
      </w:r>
    </w:p>
    <w:p w14:paraId="3D9FDD9F" w14:textId="05FF75D0" w:rsidR="004651EA" w:rsidRPr="00ED24E5" w:rsidRDefault="004651EA" w:rsidP="00F60EE9">
      <w:pPr>
        <w:ind w:leftChars="200" w:left="1320" w:hangingChars="400" w:hanging="880"/>
      </w:pPr>
      <w:r w:rsidRPr="00ED24E5">
        <w:rPr>
          <w:rFonts w:hint="eastAsia"/>
        </w:rPr>
        <w:t xml:space="preserve">　　</w:t>
      </w:r>
      <w:r w:rsidR="0041753A">
        <w:rPr>
          <w:rFonts w:hint="eastAsia"/>
        </w:rPr>
        <w:t xml:space="preserve">  </w:t>
      </w:r>
      <w:r w:rsidR="00F60EE9">
        <w:rPr>
          <w:rFonts w:hint="eastAsia"/>
        </w:rPr>
        <w:t xml:space="preserve">　</w:t>
      </w:r>
      <w:r w:rsidRPr="00ED24E5">
        <w:rPr>
          <w:rFonts w:hint="eastAsia"/>
        </w:rPr>
        <w:t>職務経歴が多数ある場合は主要なものを記入し、経歴ごとに担当した業務の内容や職場（組織）でのあなたの立場などをできるだけ具体的に記入してください。特に、図書館サービス業務における勤務経験がある方は、勤務場所、勤務年数及び勤務内容を明記</w:t>
      </w:r>
      <w:r w:rsidR="0041753A">
        <w:rPr>
          <w:rFonts w:hint="eastAsia"/>
        </w:rPr>
        <w:t>して</w:t>
      </w:r>
      <w:r w:rsidRPr="00ED24E5">
        <w:rPr>
          <w:rFonts w:hint="eastAsia"/>
        </w:rPr>
        <w:t>ください。</w:t>
      </w:r>
    </w:p>
    <w:p w14:paraId="18726C75" w14:textId="456AA15F" w:rsidR="00E72D72" w:rsidRDefault="00FD75EC" w:rsidP="004651EA">
      <w:r>
        <w:rPr>
          <w:rFonts w:hint="eastAsia"/>
        </w:rPr>
        <w:t xml:space="preserve">　　</w:t>
      </w:r>
      <w:r w:rsidR="00E72D72">
        <w:rPr>
          <w:rFonts w:hint="eastAsia"/>
        </w:rPr>
        <w:t xml:space="preserve">　</w:t>
      </w:r>
    </w:p>
    <w:p w14:paraId="397B0860" w14:textId="548AD033" w:rsidR="00471738" w:rsidRDefault="00471738" w:rsidP="00471738">
      <w:r>
        <w:rPr>
          <w:rFonts w:hint="eastAsia"/>
        </w:rPr>
        <w:t>９</w:t>
      </w:r>
      <w:r w:rsidR="00250C76">
        <w:rPr>
          <w:rFonts w:hint="eastAsia"/>
        </w:rPr>
        <w:t>．選考</w:t>
      </w:r>
      <w:r>
        <w:rPr>
          <w:rFonts w:hint="eastAsia"/>
        </w:rPr>
        <w:t>の方法及び日程</w:t>
      </w:r>
    </w:p>
    <w:p w14:paraId="65531C6C" w14:textId="13BBF650" w:rsidR="00471738" w:rsidRDefault="00471738" w:rsidP="00471738">
      <w:pPr>
        <w:ind w:firstLineChars="100" w:firstLine="220"/>
      </w:pPr>
      <w:r>
        <w:rPr>
          <w:rFonts w:hint="eastAsia"/>
        </w:rPr>
        <w:t>・選考は面接及び</w:t>
      </w:r>
      <w:r w:rsidR="00F67604">
        <w:rPr>
          <w:rFonts w:hint="eastAsia"/>
        </w:rPr>
        <w:t>簡単な実技（パソコン操作</w:t>
      </w:r>
      <w:r w:rsidR="004F418E">
        <w:rPr>
          <w:rFonts w:hint="eastAsia"/>
        </w:rPr>
        <w:t>等</w:t>
      </w:r>
      <w:r w:rsidR="00F67604">
        <w:rPr>
          <w:rFonts w:hint="eastAsia"/>
        </w:rPr>
        <w:t>）</w:t>
      </w:r>
      <w:r>
        <w:rPr>
          <w:rFonts w:hint="eastAsia"/>
        </w:rPr>
        <w:t>による</w:t>
      </w:r>
    </w:p>
    <w:p w14:paraId="5443CF5A" w14:textId="0BF57075" w:rsidR="0041753A" w:rsidRPr="004651EA" w:rsidRDefault="0041753A" w:rsidP="0041753A">
      <w:pPr>
        <w:ind w:firstLineChars="100" w:firstLine="220"/>
      </w:pPr>
      <w:r w:rsidRPr="004651EA">
        <w:rPr>
          <w:rFonts w:hint="eastAsia"/>
        </w:rPr>
        <w:t>・</w:t>
      </w:r>
      <w:r>
        <w:rPr>
          <w:rFonts w:hint="eastAsia"/>
        </w:rPr>
        <w:t>選考</w:t>
      </w:r>
      <w:r w:rsidRPr="004651EA">
        <w:rPr>
          <w:rFonts w:hint="eastAsia"/>
        </w:rPr>
        <w:t>会場：岐阜県図書館事務室内（岐阜市宇佐４－２－１）</w:t>
      </w:r>
    </w:p>
    <w:p w14:paraId="255191DC" w14:textId="3BAC5330" w:rsidR="00F67604" w:rsidRDefault="00471738" w:rsidP="006B457D">
      <w:pPr>
        <w:ind w:leftChars="100" w:left="1980" w:hangingChars="800" w:hanging="1760"/>
      </w:pPr>
      <w:r>
        <w:rPr>
          <w:rFonts w:hint="eastAsia"/>
        </w:rPr>
        <w:t>・</w:t>
      </w:r>
      <w:r w:rsidR="00FD75EC">
        <w:rPr>
          <w:rFonts w:hint="eastAsia"/>
        </w:rPr>
        <w:t>選考日程</w:t>
      </w:r>
      <w:r w:rsidR="006B457D">
        <w:rPr>
          <w:rFonts w:hint="eastAsia"/>
        </w:rPr>
        <w:t xml:space="preserve">: </w:t>
      </w:r>
      <w:r w:rsidR="00827931">
        <w:rPr>
          <w:rFonts w:hint="eastAsia"/>
        </w:rPr>
        <w:t>９</w:t>
      </w:r>
      <w:r w:rsidR="0041753A" w:rsidRPr="00257D40">
        <w:rPr>
          <w:rFonts w:hint="eastAsia"/>
        </w:rPr>
        <w:t>月</w:t>
      </w:r>
      <w:r w:rsidR="00827931">
        <w:rPr>
          <w:rFonts w:hint="eastAsia"/>
        </w:rPr>
        <w:t>１１</w:t>
      </w:r>
      <w:r w:rsidR="00F67604">
        <w:rPr>
          <w:rFonts w:hint="eastAsia"/>
        </w:rPr>
        <w:t>日（</w:t>
      </w:r>
      <w:r w:rsidR="001E3D21">
        <w:rPr>
          <w:rFonts w:hint="eastAsia"/>
        </w:rPr>
        <w:t>木</w:t>
      </w:r>
      <w:r w:rsidR="0041753A" w:rsidRPr="00257D40">
        <w:t>）</w:t>
      </w:r>
      <w:r w:rsidR="00827931">
        <w:rPr>
          <w:rFonts w:hint="eastAsia"/>
        </w:rPr>
        <w:t>又は９</w:t>
      </w:r>
      <w:r w:rsidR="00F67604">
        <w:rPr>
          <w:rFonts w:hint="eastAsia"/>
        </w:rPr>
        <w:t>月</w:t>
      </w:r>
      <w:r w:rsidR="00827931">
        <w:rPr>
          <w:rFonts w:hint="eastAsia"/>
        </w:rPr>
        <w:t>１３</w:t>
      </w:r>
      <w:r w:rsidR="00F67604">
        <w:rPr>
          <w:rFonts w:hint="eastAsia"/>
        </w:rPr>
        <w:t>日（</w:t>
      </w:r>
      <w:r w:rsidR="001E3D21">
        <w:rPr>
          <w:rFonts w:hint="eastAsia"/>
        </w:rPr>
        <w:t>土</w:t>
      </w:r>
      <w:r w:rsidR="00F67604">
        <w:rPr>
          <w:rFonts w:hint="eastAsia"/>
        </w:rPr>
        <w:t>）</w:t>
      </w:r>
    </w:p>
    <w:p w14:paraId="370466C7" w14:textId="341901EB" w:rsidR="00DD74FF" w:rsidRDefault="00DD74FF" w:rsidP="006B457D">
      <w:pPr>
        <w:ind w:leftChars="100" w:left="1980" w:hangingChars="800" w:hanging="1760"/>
      </w:pPr>
      <w:r>
        <w:rPr>
          <w:rFonts w:hint="eastAsia"/>
        </w:rPr>
        <w:t xml:space="preserve">　　　　　　選考日時は申込者に個別にご連絡します。</w:t>
      </w:r>
    </w:p>
    <w:p w14:paraId="32C9A552" w14:textId="4EEBD9E2" w:rsidR="00502C82" w:rsidRPr="00454278" w:rsidRDefault="00502C82" w:rsidP="00471738"/>
    <w:p w14:paraId="2E44EDC5" w14:textId="7F952A67" w:rsidR="00125CA1" w:rsidRDefault="00471738" w:rsidP="00E06D09">
      <w:r>
        <w:rPr>
          <w:rFonts w:hint="eastAsia"/>
        </w:rPr>
        <w:t>１０</w:t>
      </w:r>
      <w:r w:rsidR="00125CA1" w:rsidRPr="004651EA">
        <w:rPr>
          <w:rFonts w:hint="eastAsia"/>
        </w:rPr>
        <w:t>.合格発表</w:t>
      </w:r>
      <w:r w:rsidR="004F418E">
        <w:rPr>
          <w:rFonts w:hint="eastAsia"/>
        </w:rPr>
        <w:t>日</w:t>
      </w:r>
      <w:r w:rsidR="000D3974" w:rsidRPr="004651EA">
        <w:rPr>
          <w:rFonts w:hint="eastAsia"/>
        </w:rPr>
        <w:t>（予定）</w:t>
      </w:r>
    </w:p>
    <w:p w14:paraId="32F97FC8" w14:textId="0859A5A1" w:rsidR="00471738" w:rsidRDefault="004F418E" w:rsidP="009C6D40">
      <w:pPr>
        <w:ind w:left="440" w:hangingChars="200" w:hanging="440"/>
      </w:pPr>
      <w:r>
        <w:rPr>
          <w:rFonts w:hint="eastAsia"/>
        </w:rPr>
        <w:t xml:space="preserve">　　９月１９日（金）に</w:t>
      </w:r>
      <w:r w:rsidR="009C6D40">
        <w:rPr>
          <w:rFonts w:hint="eastAsia"/>
        </w:rPr>
        <w:t>原則</w:t>
      </w:r>
      <w:r w:rsidR="00BE0BB7">
        <w:rPr>
          <w:rFonts w:hint="eastAsia"/>
        </w:rPr>
        <w:t>メールで合否結果を</w:t>
      </w:r>
      <w:r w:rsidR="000D3974" w:rsidRPr="004651EA">
        <w:rPr>
          <w:rFonts w:hint="eastAsia"/>
        </w:rPr>
        <w:t>通知</w:t>
      </w:r>
      <w:r w:rsidR="00BE0BB7">
        <w:rPr>
          <w:rFonts w:hint="eastAsia"/>
        </w:rPr>
        <w:t>します。</w:t>
      </w:r>
    </w:p>
    <w:p w14:paraId="42D4D168" w14:textId="77777777" w:rsidR="0086648C" w:rsidRDefault="0086648C" w:rsidP="004651EA"/>
    <w:p w14:paraId="2326EC9A" w14:textId="5930DE81" w:rsidR="004651EA" w:rsidRPr="004651EA" w:rsidRDefault="004651EA" w:rsidP="004651EA">
      <w:r w:rsidRPr="004651EA">
        <w:rPr>
          <w:rFonts w:hint="eastAsia"/>
        </w:rPr>
        <w:t>１</w:t>
      </w:r>
      <w:r w:rsidR="00471738">
        <w:rPr>
          <w:rFonts w:hint="eastAsia"/>
        </w:rPr>
        <w:t>１</w:t>
      </w:r>
      <w:r w:rsidRPr="004651EA">
        <w:rPr>
          <w:rFonts w:hint="eastAsia"/>
        </w:rPr>
        <w:t>．募集方法</w:t>
      </w:r>
    </w:p>
    <w:p w14:paraId="2B05BE3C" w14:textId="6F3B8381" w:rsidR="00DD74FF" w:rsidRDefault="004651EA" w:rsidP="0086648C">
      <w:pPr>
        <w:ind w:left="440" w:hangingChars="200" w:hanging="440"/>
      </w:pPr>
      <w:r w:rsidRPr="004651EA">
        <w:rPr>
          <w:rFonts w:hint="eastAsia"/>
        </w:rPr>
        <w:t xml:space="preserve">　　　</w:t>
      </w:r>
      <w:r w:rsidR="00F47355">
        <w:rPr>
          <w:rFonts w:hint="eastAsia"/>
        </w:rPr>
        <w:t>原則、電子メールにより</w:t>
      </w:r>
      <w:r w:rsidRPr="004651EA">
        <w:rPr>
          <w:rFonts w:hint="eastAsia"/>
        </w:rPr>
        <w:t>申込書</w:t>
      </w:r>
      <w:r w:rsidR="0086648C">
        <w:rPr>
          <w:rFonts w:hint="eastAsia"/>
        </w:rPr>
        <w:t>及びエントリーシート</w:t>
      </w:r>
      <w:r w:rsidR="00F47355">
        <w:rPr>
          <w:rFonts w:hint="eastAsia"/>
        </w:rPr>
        <w:t>を</w:t>
      </w:r>
      <w:r w:rsidR="00DD74FF">
        <w:rPr>
          <w:rFonts w:hint="eastAsia"/>
        </w:rPr>
        <w:t>ご提出ください。</w:t>
      </w:r>
      <w:r w:rsidR="003D68AB">
        <w:rPr>
          <w:rFonts w:hint="eastAsia"/>
        </w:rPr>
        <w:t>持参、</w:t>
      </w:r>
      <w:r w:rsidR="00F47355">
        <w:rPr>
          <w:rFonts w:hint="eastAsia"/>
        </w:rPr>
        <w:t>郵送も受け付けます。</w:t>
      </w:r>
    </w:p>
    <w:p w14:paraId="76D5F6CE" w14:textId="456FBC90" w:rsidR="00F47355" w:rsidRDefault="00BE0BB7" w:rsidP="00BE0BB7">
      <w:pPr>
        <w:pStyle w:val="a3"/>
        <w:numPr>
          <w:ilvl w:val="0"/>
          <w:numId w:val="4"/>
        </w:numPr>
        <w:ind w:leftChars="0"/>
      </w:pPr>
      <w:r w:rsidRPr="004651EA">
        <w:rPr>
          <w:rFonts w:hint="eastAsia"/>
        </w:rPr>
        <w:lastRenderedPageBreak/>
        <w:t>電子メール</w:t>
      </w:r>
      <w:r>
        <w:rPr>
          <w:rFonts w:hint="eastAsia"/>
        </w:rPr>
        <w:t>で</w:t>
      </w:r>
      <w:r w:rsidR="00F47355">
        <w:rPr>
          <w:rFonts w:hint="eastAsia"/>
        </w:rPr>
        <w:t>の</w:t>
      </w:r>
      <w:r>
        <w:rPr>
          <w:rFonts w:hint="eastAsia"/>
        </w:rPr>
        <w:t>提出</w:t>
      </w:r>
      <w:r w:rsidR="00F47355">
        <w:rPr>
          <w:rFonts w:hint="eastAsia"/>
        </w:rPr>
        <w:t>方法</w:t>
      </w:r>
    </w:p>
    <w:p w14:paraId="2A1442ED" w14:textId="77777777" w:rsidR="003D68AB" w:rsidRDefault="00BE0BB7" w:rsidP="00BE0BB7">
      <w:pPr>
        <w:pStyle w:val="a3"/>
        <w:ind w:leftChars="0" w:left="1236"/>
      </w:pPr>
      <w:r w:rsidRPr="004651EA">
        <w:rPr>
          <w:rFonts w:hint="eastAsia"/>
        </w:rPr>
        <w:t>タイトル</w:t>
      </w:r>
      <w:r w:rsidR="00DD74FF">
        <w:rPr>
          <w:rFonts w:hint="eastAsia"/>
        </w:rPr>
        <w:t>を</w:t>
      </w:r>
      <w:r w:rsidRPr="004651EA">
        <w:rPr>
          <w:rFonts w:hint="eastAsia"/>
        </w:rPr>
        <w:t>「採用選考申込（会計年度任用職員）」とし</w:t>
      </w:r>
      <w:r w:rsidR="00DD74FF">
        <w:rPr>
          <w:rFonts w:hint="eastAsia"/>
        </w:rPr>
        <w:t>、</w:t>
      </w:r>
      <w:r w:rsidR="003D68AB">
        <w:rPr>
          <w:rFonts w:hint="eastAsia"/>
        </w:rPr>
        <w:t>岐阜県図書館総務課</w:t>
      </w:r>
    </w:p>
    <w:p w14:paraId="149A0994" w14:textId="77777777" w:rsidR="003D68AB" w:rsidRDefault="003D68AB" w:rsidP="003D68AB">
      <w:pPr>
        <w:ind w:firstLineChars="500" w:firstLine="1100"/>
      </w:pPr>
      <w:r w:rsidRPr="003D68AB">
        <w:t>c21803@pref.gifu.lg.jp</w:t>
      </w:r>
      <w:r>
        <w:rPr>
          <w:rFonts w:hint="eastAsia"/>
        </w:rPr>
        <w:t>あてに</w:t>
      </w:r>
      <w:r w:rsidR="00BE0BB7">
        <w:rPr>
          <w:rFonts w:hint="eastAsia"/>
        </w:rPr>
        <w:t>メール</w:t>
      </w:r>
      <w:r>
        <w:rPr>
          <w:rFonts w:hint="eastAsia"/>
        </w:rPr>
        <w:t>にて申込書及びエントリーシートをお</w:t>
      </w:r>
    </w:p>
    <w:p w14:paraId="744BF9EB" w14:textId="7E1C0934" w:rsidR="003D68AB" w:rsidRDefault="003D68AB" w:rsidP="003D68AB">
      <w:pPr>
        <w:ind w:firstLineChars="500" w:firstLine="1100"/>
      </w:pPr>
      <w:r>
        <w:rPr>
          <w:rFonts w:hint="eastAsia"/>
        </w:rPr>
        <w:t>送り</w:t>
      </w:r>
      <w:r w:rsidR="00BE0BB7" w:rsidRPr="004651EA">
        <w:rPr>
          <w:rFonts w:hint="eastAsia"/>
        </w:rPr>
        <w:t>ください。</w:t>
      </w:r>
    </w:p>
    <w:p w14:paraId="00882C82" w14:textId="5DEA9225" w:rsidR="00BE0BB7" w:rsidRPr="003D68AB" w:rsidRDefault="00BE0BB7" w:rsidP="003D68AB">
      <w:pPr>
        <w:ind w:firstLineChars="550" w:firstLine="1210"/>
        <w:rPr>
          <w:u w:val="wave"/>
        </w:rPr>
      </w:pPr>
      <w:r>
        <w:rPr>
          <w:rFonts w:hint="eastAsia"/>
        </w:rPr>
        <w:t>なお、</w:t>
      </w:r>
      <w:r w:rsidRPr="003D68AB">
        <w:rPr>
          <w:rFonts w:hint="eastAsia"/>
          <w:u w:val="wave"/>
        </w:rPr>
        <w:t>送信後</w:t>
      </w:r>
      <w:r w:rsidR="003D68AB">
        <w:rPr>
          <w:rFonts w:hint="eastAsia"/>
          <w:u w:val="wave"/>
        </w:rPr>
        <w:t>は</w:t>
      </w:r>
      <w:r w:rsidR="00DD74FF" w:rsidRPr="003D68AB">
        <w:rPr>
          <w:rFonts w:hint="eastAsia"/>
          <w:u w:val="wave"/>
        </w:rPr>
        <w:t>、</w:t>
      </w:r>
      <w:r w:rsidRPr="003D68AB">
        <w:rPr>
          <w:rFonts w:hint="eastAsia"/>
          <w:u w:val="wave"/>
        </w:rPr>
        <w:t>必ずお電話にてメール</w:t>
      </w:r>
      <w:r w:rsidR="00DD74FF" w:rsidRPr="003D68AB">
        <w:rPr>
          <w:rFonts w:hint="eastAsia"/>
          <w:u w:val="wave"/>
        </w:rPr>
        <w:t>し</w:t>
      </w:r>
      <w:r w:rsidRPr="003D68AB">
        <w:rPr>
          <w:rFonts w:hint="eastAsia"/>
          <w:u w:val="wave"/>
        </w:rPr>
        <w:t>たことをご連絡ください。</w:t>
      </w:r>
    </w:p>
    <w:p w14:paraId="48457083" w14:textId="131AC93D" w:rsidR="00DD74FF" w:rsidRDefault="00BE0BB7" w:rsidP="003D68AB">
      <w:pPr>
        <w:ind w:left="660" w:hangingChars="300" w:hanging="660"/>
      </w:pPr>
      <w:r>
        <w:rPr>
          <w:rFonts w:hint="eastAsia"/>
        </w:rPr>
        <w:t xml:space="preserve">　　　　　</w:t>
      </w:r>
    </w:p>
    <w:p w14:paraId="1E6D16AC" w14:textId="7E883D48" w:rsidR="00BE0BB7" w:rsidRPr="004651EA" w:rsidRDefault="00DD74FF" w:rsidP="00DD74FF">
      <w:pPr>
        <w:ind w:left="876"/>
      </w:pPr>
      <w:r>
        <w:rPr>
          <w:rFonts w:hint="eastAsia"/>
        </w:rPr>
        <w:t xml:space="preserve">2. </w:t>
      </w:r>
      <w:r w:rsidR="00BE0BB7" w:rsidRPr="004651EA">
        <w:rPr>
          <w:rFonts w:hint="eastAsia"/>
        </w:rPr>
        <w:t>持参する場合</w:t>
      </w:r>
    </w:p>
    <w:p w14:paraId="5A0B8D77" w14:textId="6FE5D613" w:rsidR="00BE0BB7" w:rsidRDefault="00BE0BB7" w:rsidP="00BE0BB7">
      <w:pPr>
        <w:pStyle w:val="a3"/>
        <w:ind w:leftChars="0" w:left="1236"/>
      </w:pPr>
      <w:bookmarkStart w:id="0" w:name="_Hlk157685879"/>
      <w:r w:rsidRPr="004651EA">
        <w:rPr>
          <w:rFonts w:hint="eastAsia"/>
        </w:rPr>
        <w:t>岐阜県図書館総務課</w:t>
      </w:r>
      <w:bookmarkEnd w:id="0"/>
      <w:r w:rsidR="00DD74FF">
        <w:rPr>
          <w:rFonts w:hint="eastAsia"/>
        </w:rPr>
        <w:t>にご持参</w:t>
      </w:r>
      <w:r w:rsidRPr="004651EA">
        <w:rPr>
          <w:rFonts w:hint="eastAsia"/>
        </w:rPr>
        <w:t>ください。</w:t>
      </w:r>
    </w:p>
    <w:p w14:paraId="61A148FE" w14:textId="77777777" w:rsidR="00BE0BB7" w:rsidRPr="00DD74FF" w:rsidRDefault="00BE0BB7" w:rsidP="004651EA">
      <w:pPr>
        <w:pStyle w:val="a3"/>
        <w:ind w:leftChars="0" w:left="1236"/>
      </w:pPr>
    </w:p>
    <w:p w14:paraId="49411E39" w14:textId="4EA59778" w:rsidR="004651EA" w:rsidRPr="004651EA" w:rsidRDefault="00DD74FF" w:rsidP="00DD74FF">
      <w:pPr>
        <w:ind w:left="876"/>
      </w:pPr>
      <w:r>
        <w:rPr>
          <w:rFonts w:hint="eastAsia"/>
        </w:rPr>
        <w:t xml:space="preserve">3. </w:t>
      </w:r>
      <w:r w:rsidR="004651EA" w:rsidRPr="004651EA">
        <w:rPr>
          <w:rFonts w:hint="eastAsia"/>
        </w:rPr>
        <w:t>郵送する場合</w:t>
      </w:r>
    </w:p>
    <w:p w14:paraId="5FFCE609" w14:textId="77777777" w:rsidR="00854D00" w:rsidRDefault="004651EA" w:rsidP="00DD74FF">
      <w:pPr>
        <w:pStyle w:val="a3"/>
        <w:ind w:leftChars="0" w:left="1236"/>
      </w:pPr>
      <w:r w:rsidRPr="004651EA">
        <w:rPr>
          <w:rFonts w:hint="eastAsia"/>
        </w:rPr>
        <w:t>必ず郵便追跡が可能な特定記録郵便又は簡易書留郵便にして、封筒の表に、</w:t>
      </w:r>
    </w:p>
    <w:p w14:paraId="22571A91" w14:textId="3F37EFF2" w:rsidR="00DD74FF" w:rsidRPr="004651EA" w:rsidRDefault="004651EA" w:rsidP="00854D00">
      <w:pPr>
        <w:ind w:leftChars="450" w:left="990"/>
      </w:pPr>
      <w:r w:rsidRPr="004651EA">
        <w:rPr>
          <w:rFonts w:hint="eastAsia"/>
        </w:rPr>
        <w:t>「採用選考申込（会計年度任用職員）」と朱書きの上、岐阜県図書館総務課へ</w:t>
      </w:r>
      <w:r w:rsidR="00DD74FF">
        <w:rPr>
          <w:rFonts w:hint="eastAsia"/>
        </w:rPr>
        <w:t>募集期日までに到着するよう</w:t>
      </w:r>
      <w:r w:rsidRPr="004651EA">
        <w:rPr>
          <w:rFonts w:hint="eastAsia"/>
        </w:rPr>
        <w:t>郵送してください。なお、封筒の裏面には住所及び氏名を明記してください。</w:t>
      </w:r>
    </w:p>
    <w:p w14:paraId="1C9F027E" w14:textId="77777777" w:rsidR="003D68AB" w:rsidRDefault="003D68AB" w:rsidP="003D68AB">
      <w:pPr>
        <w:ind w:left="660" w:hangingChars="300" w:hanging="660"/>
      </w:pPr>
      <w:r>
        <w:rPr>
          <w:rFonts w:hint="eastAsia"/>
        </w:rPr>
        <w:t xml:space="preserve">　　　　　　</w:t>
      </w:r>
    </w:p>
    <w:p w14:paraId="05A6F55E" w14:textId="71D1E730" w:rsidR="003D68AB" w:rsidRDefault="003D68AB" w:rsidP="003D68AB">
      <w:pPr>
        <w:ind w:leftChars="300" w:left="660" w:firstLineChars="300" w:firstLine="660"/>
      </w:pPr>
      <w:r>
        <w:rPr>
          <w:rFonts w:hint="eastAsia"/>
        </w:rPr>
        <w:t>＜提出先＞</w:t>
      </w:r>
      <w:bookmarkStart w:id="1" w:name="_Hlk157685590"/>
      <w:r>
        <w:rPr>
          <w:rFonts w:hint="eastAsia"/>
        </w:rPr>
        <w:t xml:space="preserve">　</w:t>
      </w:r>
    </w:p>
    <w:p w14:paraId="711FC035" w14:textId="77777777" w:rsidR="003D68AB" w:rsidRPr="004651EA" w:rsidRDefault="003D68AB" w:rsidP="003D68AB">
      <w:pPr>
        <w:ind w:left="660" w:hangingChars="300" w:hanging="660"/>
      </w:pPr>
      <w:r>
        <w:rPr>
          <w:rFonts w:hint="eastAsia"/>
        </w:rPr>
        <w:t xml:space="preserve">　　　　　　　</w:t>
      </w:r>
      <w:r w:rsidRPr="004651EA">
        <w:rPr>
          <w:rFonts w:hint="eastAsia"/>
        </w:rPr>
        <w:t>岐阜県図書館総務課（岐阜県図書館２階）</w:t>
      </w:r>
      <w:bookmarkEnd w:id="1"/>
    </w:p>
    <w:p w14:paraId="6A1D9FC5" w14:textId="77777777" w:rsidR="003D68AB" w:rsidRPr="004651EA" w:rsidRDefault="003D68AB" w:rsidP="003D68AB">
      <w:pPr>
        <w:ind w:firstLineChars="200" w:firstLine="440"/>
      </w:pPr>
      <w:r w:rsidRPr="004651EA">
        <w:rPr>
          <w:rFonts w:hint="eastAsia"/>
        </w:rPr>
        <w:t xml:space="preserve">　　　　　〒500-8368  岐阜市宇佐４丁目２－１</w:t>
      </w:r>
    </w:p>
    <w:p w14:paraId="0D8745C6" w14:textId="77777777" w:rsidR="003D68AB" w:rsidRPr="004651EA" w:rsidRDefault="003D68AB" w:rsidP="003D68AB">
      <w:r w:rsidRPr="004651EA">
        <w:rPr>
          <w:rFonts w:hint="eastAsia"/>
        </w:rPr>
        <w:t xml:space="preserve">　　</w:t>
      </w:r>
      <w:r>
        <w:rPr>
          <w:rFonts w:hint="eastAsia"/>
        </w:rPr>
        <w:t xml:space="preserve">　　</w:t>
      </w:r>
      <w:r w:rsidRPr="004651EA">
        <w:rPr>
          <w:rFonts w:hint="eastAsia"/>
        </w:rPr>
        <w:t xml:space="preserve">　　　電話　058-275-5111</w:t>
      </w:r>
    </w:p>
    <w:p w14:paraId="198C846A" w14:textId="77777777" w:rsidR="003D68AB" w:rsidRDefault="003D68AB" w:rsidP="003D68AB">
      <w:r w:rsidRPr="004651EA">
        <w:rPr>
          <w:rFonts w:hint="eastAsia"/>
        </w:rPr>
        <w:t xml:space="preserve">　　　　</w:t>
      </w:r>
      <w:r>
        <w:rPr>
          <w:rFonts w:hint="eastAsia"/>
        </w:rPr>
        <w:t xml:space="preserve">　　</w:t>
      </w:r>
      <w:r w:rsidRPr="004651EA">
        <w:rPr>
          <w:rFonts w:hint="eastAsia"/>
        </w:rPr>
        <w:t xml:space="preserve">　e-mail　</w:t>
      </w:r>
      <w:r w:rsidRPr="00612E09">
        <w:t xml:space="preserve"> </w:t>
      </w:r>
      <w:hyperlink r:id="rId8" w:history="1">
        <w:r w:rsidRPr="00AA0B40">
          <w:rPr>
            <w:rStyle w:val="ac"/>
          </w:rPr>
          <w:t>c21803@pref.gifu.lg.jp</w:t>
        </w:r>
      </w:hyperlink>
    </w:p>
    <w:p w14:paraId="27C4B79A" w14:textId="77777777" w:rsidR="004651EA" w:rsidRPr="003D68AB" w:rsidRDefault="004651EA" w:rsidP="004651EA">
      <w:pPr>
        <w:pStyle w:val="a3"/>
        <w:ind w:leftChars="0" w:left="1236"/>
      </w:pPr>
    </w:p>
    <w:p w14:paraId="40C45A79" w14:textId="5E7AF238" w:rsidR="004651EA" w:rsidRPr="004651EA" w:rsidRDefault="004651EA" w:rsidP="004651EA">
      <w:pPr>
        <w:ind w:left="440" w:hangingChars="200" w:hanging="440"/>
      </w:pPr>
      <w:r w:rsidRPr="004651EA">
        <w:rPr>
          <w:rFonts w:hint="eastAsia"/>
        </w:rPr>
        <w:t>１</w:t>
      </w:r>
      <w:r w:rsidR="0041753A">
        <w:rPr>
          <w:rFonts w:hint="eastAsia"/>
        </w:rPr>
        <w:t>２</w:t>
      </w:r>
      <w:r w:rsidRPr="004651EA">
        <w:rPr>
          <w:rFonts w:hint="eastAsia"/>
        </w:rPr>
        <w:t>．募集期間</w:t>
      </w:r>
    </w:p>
    <w:p w14:paraId="6A760A51" w14:textId="4DC5063E" w:rsidR="004651EA" w:rsidRPr="004651EA" w:rsidRDefault="004651EA" w:rsidP="0041753A">
      <w:pPr>
        <w:ind w:left="440" w:hangingChars="200" w:hanging="440"/>
      </w:pPr>
      <w:r w:rsidRPr="004651EA">
        <w:rPr>
          <w:rFonts w:hint="eastAsia"/>
        </w:rPr>
        <w:t xml:space="preserve">　　　</w:t>
      </w:r>
      <w:r w:rsidR="0041753A" w:rsidRPr="004651EA">
        <w:rPr>
          <w:rFonts w:hint="eastAsia"/>
        </w:rPr>
        <w:t>令和</w:t>
      </w:r>
      <w:r w:rsidR="0041753A">
        <w:rPr>
          <w:rFonts w:hint="eastAsia"/>
        </w:rPr>
        <w:t>７</w:t>
      </w:r>
      <w:r w:rsidR="0041753A" w:rsidRPr="004651EA">
        <w:rPr>
          <w:rFonts w:hint="eastAsia"/>
        </w:rPr>
        <w:t>年８月</w:t>
      </w:r>
      <w:r w:rsidR="00827931">
        <w:rPr>
          <w:rFonts w:hint="eastAsia"/>
        </w:rPr>
        <w:t>２</w:t>
      </w:r>
      <w:r w:rsidR="00F47355">
        <w:rPr>
          <w:rFonts w:hint="eastAsia"/>
        </w:rPr>
        <w:t>１</w:t>
      </w:r>
      <w:r w:rsidR="0041753A" w:rsidRPr="004651EA">
        <w:rPr>
          <w:rFonts w:hint="eastAsia"/>
        </w:rPr>
        <w:t>日（</w:t>
      </w:r>
      <w:r w:rsidR="00F47355">
        <w:rPr>
          <w:rFonts w:hint="eastAsia"/>
        </w:rPr>
        <w:t>木</w:t>
      </w:r>
      <w:r w:rsidR="0041753A" w:rsidRPr="004651EA">
        <w:rPr>
          <w:rFonts w:hint="eastAsia"/>
        </w:rPr>
        <w:t>）</w:t>
      </w:r>
      <w:r w:rsidR="0041753A">
        <w:rPr>
          <w:rFonts w:hint="eastAsia"/>
        </w:rPr>
        <w:t>から</w:t>
      </w:r>
      <w:r w:rsidRPr="004651EA">
        <w:rPr>
          <w:rFonts w:hint="eastAsia"/>
        </w:rPr>
        <w:t>令和</w:t>
      </w:r>
      <w:r w:rsidR="00C754DF">
        <w:rPr>
          <w:rFonts w:hint="eastAsia"/>
        </w:rPr>
        <w:t>７</w:t>
      </w:r>
      <w:r w:rsidRPr="004651EA">
        <w:rPr>
          <w:rFonts w:hint="eastAsia"/>
        </w:rPr>
        <w:t>年</w:t>
      </w:r>
      <w:r w:rsidR="00612E09">
        <w:rPr>
          <w:rFonts w:hint="eastAsia"/>
        </w:rPr>
        <w:t>９</w:t>
      </w:r>
      <w:r w:rsidRPr="004651EA">
        <w:rPr>
          <w:rFonts w:hint="eastAsia"/>
        </w:rPr>
        <w:t>月</w:t>
      </w:r>
      <w:r w:rsidR="00827931">
        <w:rPr>
          <w:rFonts w:hint="eastAsia"/>
        </w:rPr>
        <w:t>７</w:t>
      </w:r>
      <w:r w:rsidRPr="004651EA">
        <w:rPr>
          <w:rFonts w:hint="eastAsia"/>
        </w:rPr>
        <w:t>日（</w:t>
      </w:r>
      <w:r w:rsidR="00827931">
        <w:rPr>
          <w:rFonts w:hint="eastAsia"/>
        </w:rPr>
        <w:t>日</w:t>
      </w:r>
      <w:r w:rsidRPr="004651EA">
        <w:rPr>
          <w:rFonts w:hint="eastAsia"/>
        </w:rPr>
        <w:t>）午後</w:t>
      </w:r>
      <w:r w:rsidR="0041753A">
        <w:rPr>
          <w:rFonts w:hint="eastAsia"/>
        </w:rPr>
        <w:t>６</w:t>
      </w:r>
      <w:r w:rsidRPr="004651EA">
        <w:rPr>
          <w:rFonts w:hint="eastAsia"/>
        </w:rPr>
        <w:t>時００分まで</w:t>
      </w:r>
    </w:p>
    <w:p w14:paraId="3A9789F6" w14:textId="15D642EF" w:rsidR="00BE0BB7" w:rsidRDefault="00BE0BB7" w:rsidP="00854D00">
      <w:pPr>
        <w:ind w:firstLineChars="300" w:firstLine="660"/>
      </w:pPr>
      <w:r>
        <w:rPr>
          <w:rFonts w:hint="eastAsia"/>
        </w:rPr>
        <w:t>郵送の場合は、９月</w:t>
      </w:r>
      <w:r w:rsidR="00827931">
        <w:rPr>
          <w:rFonts w:hint="eastAsia"/>
        </w:rPr>
        <w:t>７</w:t>
      </w:r>
      <w:r>
        <w:rPr>
          <w:rFonts w:hint="eastAsia"/>
        </w:rPr>
        <w:t>日</w:t>
      </w:r>
      <w:r w:rsidR="00827931">
        <w:rPr>
          <w:rFonts w:hint="eastAsia"/>
        </w:rPr>
        <w:t>（日）までに到着したものを受付け</w:t>
      </w:r>
      <w:r>
        <w:rPr>
          <w:rFonts w:hint="eastAsia"/>
        </w:rPr>
        <w:t>ます。</w:t>
      </w:r>
    </w:p>
    <w:p w14:paraId="4D76A7F5" w14:textId="33D2D73A" w:rsidR="004651EA" w:rsidRDefault="00612E09" w:rsidP="004651EA">
      <w:pPr>
        <w:ind w:left="420" w:firstLineChars="100" w:firstLine="220"/>
      </w:pPr>
      <w:r>
        <w:rPr>
          <w:rFonts w:hint="eastAsia"/>
        </w:rPr>
        <w:t>申込書の内容等に不備がある場合は、受付できずに返送することがあります。</w:t>
      </w:r>
    </w:p>
    <w:p w14:paraId="58300693" w14:textId="1DC8C6AA" w:rsidR="00612E09" w:rsidRDefault="00612E09" w:rsidP="004651EA">
      <w:pPr>
        <w:ind w:left="420" w:firstLineChars="100" w:firstLine="220"/>
      </w:pPr>
      <w:r>
        <w:rPr>
          <w:rFonts w:hint="eastAsia"/>
        </w:rPr>
        <w:t>なお、募集は予告なく終了することがありますので、ご了承ください。</w:t>
      </w:r>
    </w:p>
    <w:p w14:paraId="743E9A26" w14:textId="77777777" w:rsidR="00612E09" w:rsidRPr="00612E09" w:rsidRDefault="00612E09" w:rsidP="004651EA">
      <w:pPr>
        <w:ind w:left="420" w:firstLineChars="100" w:firstLine="220"/>
      </w:pPr>
    </w:p>
    <w:p w14:paraId="5C16365F" w14:textId="6CAF7E32" w:rsidR="004651EA" w:rsidRPr="004651EA" w:rsidRDefault="004651EA" w:rsidP="004651EA">
      <w:r w:rsidRPr="004651EA">
        <w:rPr>
          <w:rFonts w:hint="eastAsia"/>
        </w:rPr>
        <w:t>１</w:t>
      </w:r>
      <w:r w:rsidR="0041753A">
        <w:rPr>
          <w:rFonts w:hint="eastAsia"/>
        </w:rPr>
        <w:t>３</w:t>
      </w:r>
      <w:r w:rsidRPr="004651EA">
        <w:rPr>
          <w:rFonts w:hint="eastAsia"/>
        </w:rPr>
        <w:t>.選考結果の開示</w:t>
      </w:r>
    </w:p>
    <w:p w14:paraId="08D5A5F7" w14:textId="65ADC622" w:rsidR="004651EA" w:rsidRPr="004651EA" w:rsidRDefault="004651EA" w:rsidP="00607AEC">
      <w:pPr>
        <w:ind w:leftChars="100" w:left="220" w:firstLineChars="100" w:firstLine="220"/>
      </w:pPr>
      <w:r w:rsidRPr="004651EA">
        <w:rPr>
          <w:rFonts w:hint="eastAsia"/>
        </w:rPr>
        <w:t>本人に対し選考結果を、最終合格発表の当日から１</w:t>
      </w:r>
      <w:r w:rsidR="00454278">
        <w:rPr>
          <w:rFonts w:hint="eastAsia"/>
        </w:rPr>
        <w:t>か</w:t>
      </w:r>
      <w:r w:rsidRPr="004651EA">
        <w:rPr>
          <w:rFonts w:hint="eastAsia"/>
        </w:rPr>
        <w:t>月間（</w:t>
      </w:r>
      <w:r w:rsidR="00F47355">
        <w:rPr>
          <w:rFonts w:hint="eastAsia"/>
        </w:rPr>
        <w:t>図書館開館日の</w:t>
      </w:r>
      <w:r w:rsidRPr="004651EA">
        <w:rPr>
          <w:rFonts w:hint="eastAsia"/>
        </w:rPr>
        <w:t>１０時から１７時まで）岐阜県図書館</w:t>
      </w:r>
      <w:r w:rsidR="0041753A">
        <w:rPr>
          <w:rFonts w:hint="eastAsia"/>
        </w:rPr>
        <w:t>総務課</w:t>
      </w:r>
      <w:r w:rsidRPr="004651EA">
        <w:rPr>
          <w:rFonts w:hint="eastAsia"/>
        </w:rPr>
        <w:t>で提供します。提供を希望する場合は、マイナンバーカードなど本人と確認できるものを持参してください。提供する内容は、「総合得点」及び「順位」です。なお、電話、はがき等による問い合わせには応じられません。</w:t>
      </w:r>
    </w:p>
    <w:sectPr w:rsidR="004651EA" w:rsidRPr="004651EA" w:rsidSect="009924C2">
      <w:footerReference w:type="default" r:id="rId9"/>
      <w:pgSz w:w="11906" w:h="16838"/>
      <w:pgMar w:top="1418" w:right="1418" w:bottom="1418"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936F" w14:textId="77777777" w:rsidR="00F7252F" w:rsidRDefault="00F7252F" w:rsidP="008C7AE7">
      <w:r>
        <w:separator/>
      </w:r>
    </w:p>
  </w:endnote>
  <w:endnote w:type="continuationSeparator" w:id="0">
    <w:p w14:paraId="5C10FFCF" w14:textId="77777777" w:rsidR="00F7252F" w:rsidRDefault="00F7252F" w:rsidP="008C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14214"/>
      <w:docPartObj>
        <w:docPartGallery w:val="Page Numbers (Bottom of Page)"/>
        <w:docPartUnique/>
      </w:docPartObj>
    </w:sdtPr>
    <w:sdtContent>
      <w:p w14:paraId="6108CD5F" w14:textId="0DE1671E" w:rsidR="00B12D6D" w:rsidRDefault="00B12D6D">
        <w:pPr>
          <w:pStyle w:val="a8"/>
          <w:jc w:val="center"/>
        </w:pPr>
        <w:r>
          <w:fldChar w:fldCharType="begin"/>
        </w:r>
        <w:r>
          <w:instrText>PAGE   \* MERGEFORMAT</w:instrText>
        </w:r>
        <w:r>
          <w:fldChar w:fldCharType="separate"/>
        </w:r>
        <w:r>
          <w:rPr>
            <w:lang w:val="ja-JP"/>
          </w:rPr>
          <w:t>2</w:t>
        </w:r>
        <w:r>
          <w:fldChar w:fldCharType="end"/>
        </w:r>
      </w:p>
    </w:sdtContent>
  </w:sdt>
  <w:p w14:paraId="47E941EB" w14:textId="77777777" w:rsidR="00B12D6D" w:rsidRDefault="00B12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733A" w14:textId="77777777" w:rsidR="00F7252F" w:rsidRDefault="00F7252F" w:rsidP="008C7AE7">
      <w:r>
        <w:separator/>
      </w:r>
    </w:p>
  </w:footnote>
  <w:footnote w:type="continuationSeparator" w:id="0">
    <w:p w14:paraId="0A8E4550" w14:textId="77777777" w:rsidR="00F7252F" w:rsidRDefault="00F7252F" w:rsidP="008C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E9E"/>
    <w:multiLevelType w:val="hybridMultilevel"/>
    <w:tmpl w:val="7592DC1E"/>
    <w:lvl w:ilvl="0" w:tplc="D0EA23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D757F"/>
    <w:multiLevelType w:val="hybridMultilevel"/>
    <w:tmpl w:val="E550B646"/>
    <w:lvl w:ilvl="0" w:tplc="67DCC1F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349C1"/>
    <w:multiLevelType w:val="hybridMultilevel"/>
    <w:tmpl w:val="C8785642"/>
    <w:lvl w:ilvl="0" w:tplc="41E2DFAE">
      <w:start w:val="1"/>
      <w:numFmt w:val="decimal"/>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3" w15:restartNumberingAfterBreak="0">
    <w:nsid w:val="6A5E64F6"/>
    <w:multiLevelType w:val="hybridMultilevel"/>
    <w:tmpl w:val="738074DE"/>
    <w:lvl w:ilvl="0" w:tplc="885A4B98">
      <w:start w:val="1"/>
      <w:numFmt w:val="decimalFullWidth"/>
      <w:lvlText w:val="%1．"/>
      <w:lvlJc w:val="left"/>
      <w:pPr>
        <w:ind w:left="420" w:hanging="420"/>
      </w:pPr>
      <w:rPr>
        <w:rFonts w:hint="default"/>
      </w:rPr>
    </w:lvl>
    <w:lvl w:ilvl="1" w:tplc="C9C89478">
      <w:start w:val="6"/>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502873"/>
    <w:multiLevelType w:val="hybridMultilevel"/>
    <w:tmpl w:val="C8785642"/>
    <w:lvl w:ilvl="0" w:tplc="FFFFFFFF">
      <w:start w:val="1"/>
      <w:numFmt w:val="decimal"/>
      <w:lvlText w:val="%1."/>
      <w:lvlJc w:val="left"/>
      <w:pPr>
        <w:ind w:left="1236" w:hanging="360"/>
      </w:pPr>
      <w:rPr>
        <w:rFonts w:hint="default"/>
      </w:rPr>
    </w:lvl>
    <w:lvl w:ilvl="1" w:tplc="FFFFFFFF" w:tentative="1">
      <w:start w:val="1"/>
      <w:numFmt w:val="aiueoFullWidth"/>
      <w:lvlText w:val="(%2)"/>
      <w:lvlJc w:val="left"/>
      <w:pPr>
        <w:ind w:left="1756" w:hanging="440"/>
      </w:pPr>
    </w:lvl>
    <w:lvl w:ilvl="2" w:tplc="FFFFFFFF" w:tentative="1">
      <w:start w:val="1"/>
      <w:numFmt w:val="decimalEnclosedCircle"/>
      <w:lvlText w:val="%3"/>
      <w:lvlJc w:val="left"/>
      <w:pPr>
        <w:ind w:left="2196" w:hanging="440"/>
      </w:pPr>
    </w:lvl>
    <w:lvl w:ilvl="3" w:tplc="FFFFFFFF" w:tentative="1">
      <w:start w:val="1"/>
      <w:numFmt w:val="decimal"/>
      <w:lvlText w:val="%4."/>
      <w:lvlJc w:val="left"/>
      <w:pPr>
        <w:ind w:left="2636" w:hanging="440"/>
      </w:pPr>
    </w:lvl>
    <w:lvl w:ilvl="4" w:tplc="FFFFFFFF" w:tentative="1">
      <w:start w:val="1"/>
      <w:numFmt w:val="aiueoFullWidth"/>
      <w:lvlText w:val="(%5)"/>
      <w:lvlJc w:val="left"/>
      <w:pPr>
        <w:ind w:left="3076" w:hanging="440"/>
      </w:pPr>
    </w:lvl>
    <w:lvl w:ilvl="5" w:tplc="FFFFFFFF" w:tentative="1">
      <w:start w:val="1"/>
      <w:numFmt w:val="decimalEnclosedCircle"/>
      <w:lvlText w:val="%6"/>
      <w:lvlJc w:val="left"/>
      <w:pPr>
        <w:ind w:left="3516" w:hanging="440"/>
      </w:pPr>
    </w:lvl>
    <w:lvl w:ilvl="6" w:tplc="FFFFFFFF" w:tentative="1">
      <w:start w:val="1"/>
      <w:numFmt w:val="decimal"/>
      <w:lvlText w:val="%7."/>
      <w:lvlJc w:val="left"/>
      <w:pPr>
        <w:ind w:left="3956" w:hanging="440"/>
      </w:pPr>
    </w:lvl>
    <w:lvl w:ilvl="7" w:tplc="FFFFFFFF" w:tentative="1">
      <w:start w:val="1"/>
      <w:numFmt w:val="aiueoFullWidth"/>
      <w:lvlText w:val="(%8)"/>
      <w:lvlJc w:val="left"/>
      <w:pPr>
        <w:ind w:left="4396" w:hanging="440"/>
      </w:pPr>
    </w:lvl>
    <w:lvl w:ilvl="8" w:tplc="FFFFFFFF" w:tentative="1">
      <w:start w:val="1"/>
      <w:numFmt w:val="decimalEnclosedCircle"/>
      <w:lvlText w:val="%9"/>
      <w:lvlJc w:val="left"/>
      <w:pPr>
        <w:ind w:left="4836" w:hanging="440"/>
      </w:pPr>
    </w:lvl>
  </w:abstractNum>
  <w:num w:numId="1" w16cid:durableId="1241603001">
    <w:abstractNumId w:val="3"/>
  </w:num>
  <w:num w:numId="2" w16cid:durableId="609094434">
    <w:abstractNumId w:val="0"/>
  </w:num>
  <w:num w:numId="3" w16cid:durableId="849832454">
    <w:abstractNumId w:val="1"/>
  </w:num>
  <w:num w:numId="4" w16cid:durableId="518545929">
    <w:abstractNumId w:val="2"/>
  </w:num>
  <w:num w:numId="5" w16cid:durableId="4661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5E"/>
    <w:rsid w:val="00001BBB"/>
    <w:rsid w:val="000115B7"/>
    <w:rsid w:val="00012568"/>
    <w:rsid w:val="00012D60"/>
    <w:rsid w:val="0001381B"/>
    <w:rsid w:val="000167E2"/>
    <w:rsid w:val="000254D7"/>
    <w:rsid w:val="00031D07"/>
    <w:rsid w:val="00037083"/>
    <w:rsid w:val="0004767D"/>
    <w:rsid w:val="00054776"/>
    <w:rsid w:val="00056977"/>
    <w:rsid w:val="00062AF9"/>
    <w:rsid w:val="00072A7D"/>
    <w:rsid w:val="0008694B"/>
    <w:rsid w:val="00097374"/>
    <w:rsid w:val="000A1B1E"/>
    <w:rsid w:val="000A77BF"/>
    <w:rsid w:val="000B08CE"/>
    <w:rsid w:val="000B3B20"/>
    <w:rsid w:val="000B46B8"/>
    <w:rsid w:val="000B5A16"/>
    <w:rsid w:val="000B7F3F"/>
    <w:rsid w:val="000C7481"/>
    <w:rsid w:val="000D36E5"/>
    <w:rsid w:val="000D3974"/>
    <w:rsid w:val="000F6C87"/>
    <w:rsid w:val="001032D8"/>
    <w:rsid w:val="001145C4"/>
    <w:rsid w:val="00116AB2"/>
    <w:rsid w:val="00120880"/>
    <w:rsid w:val="00125CA1"/>
    <w:rsid w:val="00126E1D"/>
    <w:rsid w:val="00130712"/>
    <w:rsid w:val="00141338"/>
    <w:rsid w:val="0015320C"/>
    <w:rsid w:val="001549B5"/>
    <w:rsid w:val="00154BE4"/>
    <w:rsid w:val="00154C4E"/>
    <w:rsid w:val="00161889"/>
    <w:rsid w:val="001664D7"/>
    <w:rsid w:val="00171CDB"/>
    <w:rsid w:val="00176B08"/>
    <w:rsid w:val="00191686"/>
    <w:rsid w:val="00192409"/>
    <w:rsid w:val="001956B6"/>
    <w:rsid w:val="001A29A6"/>
    <w:rsid w:val="001C320A"/>
    <w:rsid w:val="001D2295"/>
    <w:rsid w:val="001E3D21"/>
    <w:rsid w:val="001F0218"/>
    <w:rsid w:val="002038A4"/>
    <w:rsid w:val="00230E38"/>
    <w:rsid w:val="002408A4"/>
    <w:rsid w:val="00242DD5"/>
    <w:rsid w:val="00243426"/>
    <w:rsid w:val="00247D61"/>
    <w:rsid w:val="00250749"/>
    <w:rsid w:val="00250C76"/>
    <w:rsid w:val="002562F0"/>
    <w:rsid w:val="002567E4"/>
    <w:rsid w:val="00260A14"/>
    <w:rsid w:val="002613C1"/>
    <w:rsid w:val="00265B99"/>
    <w:rsid w:val="002725D0"/>
    <w:rsid w:val="002738EE"/>
    <w:rsid w:val="00273C50"/>
    <w:rsid w:val="00276BB0"/>
    <w:rsid w:val="00280FDE"/>
    <w:rsid w:val="00285FB3"/>
    <w:rsid w:val="00290A7B"/>
    <w:rsid w:val="002A0D4E"/>
    <w:rsid w:val="002A0F77"/>
    <w:rsid w:val="002A6953"/>
    <w:rsid w:val="002B0E5E"/>
    <w:rsid w:val="002B6B55"/>
    <w:rsid w:val="002C33AE"/>
    <w:rsid w:val="002D6D0B"/>
    <w:rsid w:val="002E43F2"/>
    <w:rsid w:val="002E7640"/>
    <w:rsid w:val="002F1CED"/>
    <w:rsid w:val="002F640D"/>
    <w:rsid w:val="00302577"/>
    <w:rsid w:val="00302F1A"/>
    <w:rsid w:val="00314AE8"/>
    <w:rsid w:val="0032199C"/>
    <w:rsid w:val="00333550"/>
    <w:rsid w:val="0033406D"/>
    <w:rsid w:val="00341856"/>
    <w:rsid w:val="00342FDE"/>
    <w:rsid w:val="00352FCC"/>
    <w:rsid w:val="0036651D"/>
    <w:rsid w:val="00366A70"/>
    <w:rsid w:val="00366CFB"/>
    <w:rsid w:val="00372269"/>
    <w:rsid w:val="003763D2"/>
    <w:rsid w:val="0037645C"/>
    <w:rsid w:val="003A73E6"/>
    <w:rsid w:val="003B0BC2"/>
    <w:rsid w:val="003B47A2"/>
    <w:rsid w:val="003C4014"/>
    <w:rsid w:val="003D2161"/>
    <w:rsid w:val="003D4C51"/>
    <w:rsid w:val="003D68AB"/>
    <w:rsid w:val="003E09ED"/>
    <w:rsid w:val="003E11A7"/>
    <w:rsid w:val="003E47D3"/>
    <w:rsid w:val="003E6F80"/>
    <w:rsid w:val="003F471B"/>
    <w:rsid w:val="003F63DE"/>
    <w:rsid w:val="00407CA3"/>
    <w:rsid w:val="00411E8A"/>
    <w:rsid w:val="0041671A"/>
    <w:rsid w:val="0041753A"/>
    <w:rsid w:val="00424F17"/>
    <w:rsid w:val="00454278"/>
    <w:rsid w:val="00460E0F"/>
    <w:rsid w:val="00463EC0"/>
    <w:rsid w:val="004651EA"/>
    <w:rsid w:val="00471738"/>
    <w:rsid w:val="0049063E"/>
    <w:rsid w:val="00492484"/>
    <w:rsid w:val="00497BAF"/>
    <w:rsid w:val="004A2CF9"/>
    <w:rsid w:val="004B1F7A"/>
    <w:rsid w:val="004B323F"/>
    <w:rsid w:val="004B7FE1"/>
    <w:rsid w:val="004C6353"/>
    <w:rsid w:val="004E5624"/>
    <w:rsid w:val="004F29B8"/>
    <w:rsid w:val="004F418E"/>
    <w:rsid w:val="004F7C6E"/>
    <w:rsid w:val="00501875"/>
    <w:rsid w:val="0050222F"/>
    <w:rsid w:val="00502C82"/>
    <w:rsid w:val="00504578"/>
    <w:rsid w:val="00511CBD"/>
    <w:rsid w:val="0051382F"/>
    <w:rsid w:val="00515A06"/>
    <w:rsid w:val="005321CA"/>
    <w:rsid w:val="00532602"/>
    <w:rsid w:val="0053427A"/>
    <w:rsid w:val="00534464"/>
    <w:rsid w:val="00542EC3"/>
    <w:rsid w:val="005461BD"/>
    <w:rsid w:val="00554560"/>
    <w:rsid w:val="00574C88"/>
    <w:rsid w:val="005838A3"/>
    <w:rsid w:val="005A3A7A"/>
    <w:rsid w:val="005B4E31"/>
    <w:rsid w:val="005D04B4"/>
    <w:rsid w:val="005D06DC"/>
    <w:rsid w:val="005E08BA"/>
    <w:rsid w:val="005E0F04"/>
    <w:rsid w:val="005E10C0"/>
    <w:rsid w:val="005F4812"/>
    <w:rsid w:val="00600ECC"/>
    <w:rsid w:val="00601630"/>
    <w:rsid w:val="00607AEC"/>
    <w:rsid w:val="00612E09"/>
    <w:rsid w:val="00615452"/>
    <w:rsid w:val="00621F4F"/>
    <w:rsid w:val="00622513"/>
    <w:rsid w:val="006339A1"/>
    <w:rsid w:val="006434D4"/>
    <w:rsid w:val="00644269"/>
    <w:rsid w:val="00646F98"/>
    <w:rsid w:val="006522FD"/>
    <w:rsid w:val="00654043"/>
    <w:rsid w:val="00660E6D"/>
    <w:rsid w:val="00661D9D"/>
    <w:rsid w:val="00667948"/>
    <w:rsid w:val="00670B36"/>
    <w:rsid w:val="00675C50"/>
    <w:rsid w:val="00677BBB"/>
    <w:rsid w:val="00681AD9"/>
    <w:rsid w:val="00682793"/>
    <w:rsid w:val="00683611"/>
    <w:rsid w:val="00696A30"/>
    <w:rsid w:val="00697BF8"/>
    <w:rsid w:val="006A4C67"/>
    <w:rsid w:val="006A6D7A"/>
    <w:rsid w:val="006A7CD8"/>
    <w:rsid w:val="006B2346"/>
    <w:rsid w:val="006B457D"/>
    <w:rsid w:val="006B6A03"/>
    <w:rsid w:val="006B7906"/>
    <w:rsid w:val="006C0418"/>
    <w:rsid w:val="006C181B"/>
    <w:rsid w:val="006C2B96"/>
    <w:rsid w:val="006D3F11"/>
    <w:rsid w:val="006E137F"/>
    <w:rsid w:val="006E6FF3"/>
    <w:rsid w:val="00721945"/>
    <w:rsid w:val="0072251A"/>
    <w:rsid w:val="0072276D"/>
    <w:rsid w:val="00725111"/>
    <w:rsid w:val="00744745"/>
    <w:rsid w:val="00746909"/>
    <w:rsid w:val="00752DF5"/>
    <w:rsid w:val="00765B50"/>
    <w:rsid w:val="00790B31"/>
    <w:rsid w:val="0079153B"/>
    <w:rsid w:val="007921F2"/>
    <w:rsid w:val="007A6265"/>
    <w:rsid w:val="007B0577"/>
    <w:rsid w:val="007B3AB0"/>
    <w:rsid w:val="007B3C7D"/>
    <w:rsid w:val="007C4DB9"/>
    <w:rsid w:val="007D276A"/>
    <w:rsid w:val="007D43C7"/>
    <w:rsid w:val="007D64F2"/>
    <w:rsid w:val="007E2D69"/>
    <w:rsid w:val="007E7A85"/>
    <w:rsid w:val="007F3842"/>
    <w:rsid w:val="007F3B7A"/>
    <w:rsid w:val="007F71F4"/>
    <w:rsid w:val="00813389"/>
    <w:rsid w:val="00816865"/>
    <w:rsid w:val="00827931"/>
    <w:rsid w:val="00836600"/>
    <w:rsid w:val="008515C5"/>
    <w:rsid w:val="00854D00"/>
    <w:rsid w:val="008577CD"/>
    <w:rsid w:val="008604C9"/>
    <w:rsid w:val="0086648C"/>
    <w:rsid w:val="00870A78"/>
    <w:rsid w:val="00870BAF"/>
    <w:rsid w:val="00873820"/>
    <w:rsid w:val="00886A04"/>
    <w:rsid w:val="008A1DAC"/>
    <w:rsid w:val="008A61AD"/>
    <w:rsid w:val="008B678A"/>
    <w:rsid w:val="008C51D7"/>
    <w:rsid w:val="008C7AE7"/>
    <w:rsid w:val="008D36D3"/>
    <w:rsid w:val="008D7564"/>
    <w:rsid w:val="008F2FFB"/>
    <w:rsid w:val="008F371F"/>
    <w:rsid w:val="008F62A5"/>
    <w:rsid w:val="00900363"/>
    <w:rsid w:val="0090378D"/>
    <w:rsid w:val="00903FAE"/>
    <w:rsid w:val="00913E45"/>
    <w:rsid w:val="00914354"/>
    <w:rsid w:val="00920DE5"/>
    <w:rsid w:val="009219E0"/>
    <w:rsid w:val="00931956"/>
    <w:rsid w:val="00957D45"/>
    <w:rsid w:val="00963016"/>
    <w:rsid w:val="00963A80"/>
    <w:rsid w:val="00963F3E"/>
    <w:rsid w:val="009911F3"/>
    <w:rsid w:val="009924C2"/>
    <w:rsid w:val="00993F12"/>
    <w:rsid w:val="00996E79"/>
    <w:rsid w:val="009A6BF2"/>
    <w:rsid w:val="009A7A2C"/>
    <w:rsid w:val="009B42C6"/>
    <w:rsid w:val="009B6C72"/>
    <w:rsid w:val="009B788E"/>
    <w:rsid w:val="009C33DE"/>
    <w:rsid w:val="009C6D40"/>
    <w:rsid w:val="009D56FA"/>
    <w:rsid w:val="009E00A4"/>
    <w:rsid w:val="00A01F26"/>
    <w:rsid w:val="00A035BB"/>
    <w:rsid w:val="00A03BD8"/>
    <w:rsid w:val="00A04ADC"/>
    <w:rsid w:val="00A142F0"/>
    <w:rsid w:val="00A47E47"/>
    <w:rsid w:val="00A66669"/>
    <w:rsid w:val="00A70587"/>
    <w:rsid w:val="00A827B6"/>
    <w:rsid w:val="00A872F3"/>
    <w:rsid w:val="00A8760A"/>
    <w:rsid w:val="00A95207"/>
    <w:rsid w:val="00AA62CA"/>
    <w:rsid w:val="00AA7380"/>
    <w:rsid w:val="00AA7B4A"/>
    <w:rsid w:val="00AB1704"/>
    <w:rsid w:val="00AB4776"/>
    <w:rsid w:val="00AC4E09"/>
    <w:rsid w:val="00AC50CB"/>
    <w:rsid w:val="00AF1DA4"/>
    <w:rsid w:val="00B02BDA"/>
    <w:rsid w:val="00B03F90"/>
    <w:rsid w:val="00B12D6D"/>
    <w:rsid w:val="00B1600B"/>
    <w:rsid w:val="00B16F18"/>
    <w:rsid w:val="00B224C3"/>
    <w:rsid w:val="00B25345"/>
    <w:rsid w:val="00B2622E"/>
    <w:rsid w:val="00B41EAE"/>
    <w:rsid w:val="00B42C19"/>
    <w:rsid w:val="00B43DB9"/>
    <w:rsid w:val="00B556BE"/>
    <w:rsid w:val="00B8599E"/>
    <w:rsid w:val="00B90202"/>
    <w:rsid w:val="00B91F52"/>
    <w:rsid w:val="00B92F50"/>
    <w:rsid w:val="00BA3A9E"/>
    <w:rsid w:val="00BA4708"/>
    <w:rsid w:val="00BB2C02"/>
    <w:rsid w:val="00BB50C9"/>
    <w:rsid w:val="00BC1F0F"/>
    <w:rsid w:val="00BC6FF5"/>
    <w:rsid w:val="00BD2FBD"/>
    <w:rsid w:val="00BE0297"/>
    <w:rsid w:val="00BE0BB7"/>
    <w:rsid w:val="00BE2562"/>
    <w:rsid w:val="00BF2B96"/>
    <w:rsid w:val="00BF3AD9"/>
    <w:rsid w:val="00BF587C"/>
    <w:rsid w:val="00BF5B20"/>
    <w:rsid w:val="00C05A9E"/>
    <w:rsid w:val="00C15C55"/>
    <w:rsid w:val="00C3562A"/>
    <w:rsid w:val="00C40319"/>
    <w:rsid w:val="00C57670"/>
    <w:rsid w:val="00C754DF"/>
    <w:rsid w:val="00C8065E"/>
    <w:rsid w:val="00C82F51"/>
    <w:rsid w:val="00CA04E2"/>
    <w:rsid w:val="00CA275E"/>
    <w:rsid w:val="00CB7F99"/>
    <w:rsid w:val="00CC4681"/>
    <w:rsid w:val="00CD5A82"/>
    <w:rsid w:val="00CE7709"/>
    <w:rsid w:val="00CF2CE4"/>
    <w:rsid w:val="00CF3B40"/>
    <w:rsid w:val="00CF3D25"/>
    <w:rsid w:val="00CF7124"/>
    <w:rsid w:val="00D01AA4"/>
    <w:rsid w:val="00D1062A"/>
    <w:rsid w:val="00D15DB8"/>
    <w:rsid w:val="00D229A3"/>
    <w:rsid w:val="00D27618"/>
    <w:rsid w:val="00D301BE"/>
    <w:rsid w:val="00D375FF"/>
    <w:rsid w:val="00D4021C"/>
    <w:rsid w:val="00D52FF8"/>
    <w:rsid w:val="00D60EA8"/>
    <w:rsid w:val="00D76989"/>
    <w:rsid w:val="00D76B4A"/>
    <w:rsid w:val="00D8178B"/>
    <w:rsid w:val="00D828D7"/>
    <w:rsid w:val="00D8510E"/>
    <w:rsid w:val="00D9091C"/>
    <w:rsid w:val="00D92B8E"/>
    <w:rsid w:val="00D92F75"/>
    <w:rsid w:val="00DA42CE"/>
    <w:rsid w:val="00DB6438"/>
    <w:rsid w:val="00DC19CF"/>
    <w:rsid w:val="00DC510E"/>
    <w:rsid w:val="00DC53E2"/>
    <w:rsid w:val="00DC73CB"/>
    <w:rsid w:val="00DD74FF"/>
    <w:rsid w:val="00DE5D22"/>
    <w:rsid w:val="00DE5EA9"/>
    <w:rsid w:val="00DF18A4"/>
    <w:rsid w:val="00DF2CD6"/>
    <w:rsid w:val="00DF2CF6"/>
    <w:rsid w:val="00E06D09"/>
    <w:rsid w:val="00E06DAF"/>
    <w:rsid w:val="00E078A6"/>
    <w:rsid w:val="00E14765"/>
    <w:rsid w:val="00E16D77"/>
    <w:rsid w:val="00E171A1"/>
    <w:rsid w:val="00E304B5"/>
    <w:rsid w:val="00E3537D"/>
    <w:rsid w:val="00E406BF"/>
    <w:rsid w:val="00E4498A"/>
    <w:rsid w:val="00E55669"/>
    <w:rsid w:val="00E63CFD"/>
    <w:rsid w:val="00E66C4B"/>
    <w:rsid w:val="00E71531"/>
    <w:rsid w:val="00E72D72"/>
    <w:rsid w:val="00E83D4A"/>
    <w:rsid w:val="00E8480A"/>
    <w:rsid w:val="00E90298"/>
    <w:rsid w:val="00E91F61"/>
    <w:rsid w:val="00E932F6"/>
    <w:rsid w:val="00E93CCE"/>
    <w:rsid w:val="00E942F1"/>
    <w:rsid w:val="00EA2C5A"/>
    <w:rsid w:val="00EB580A"/>
    <w:rsid w:val="00EC4057"/>
    <w:rsid w:val="00EC4D3D"/>
    <w:rsid w:val="00ED12B7"/>
    <w:rsid w:val="00ED5D10"/>
    <w:rsid w:val="00EE3267"/>
    <w:rsid w:val="00EE6C7B"/>
    <w:rsid w:val="00EE6CE5"/>
    <w:rsid w:val="00EF752C"/>
    <w:rsid w:val="00F12DD7"/>
    <w:rsid w:val="00F16806"/>
    <w:rsid w:val="00F17972"/>
    <w:rsid w:val="00F20CB4"/>
    <w:rsid w:val="00F245DB"/>
    <w:rsid w:val="00F2669B"/>
    <w:rsid w:val="00F32502"/>
    <w:rsid w:val="00F326F3"/>
    <w:rsid w:val="00F360F2"/>
    <w:rsid w:val="00F41E98"/>
    <w:rsid w:val="00F42E81"/>
    <w:rsid w:val="00F47355"/>
    <w:rsid w:val="00F53228"/>
    <w:rsid w:val="00F53484"/>
    <w:rsid w:val="00F55481"/>
    <w:rsid w:val="00F60EE9"/>
    <w:rsid w:val="00F61670"/>
    <w:rsid w:val="00F67604"/>
    <w:rsid w:val="00F676EC"/>
    <w:rsid w:val="00F714F0"/>
    <w:rsid w:val="00F7252F"/>
    <w:rsid w:val="00F80435"/>
    <w:rsid w:val="00FA0036"/>
    <w:rsid w:val="00FA3E3D"/>
    <w:rsid w:val="00FA73D5"/>
    <w:rsid w:val="00FB0B2C"/>
    <w:rsid w:val="00FB26C4"/>
    <w:rsid w:val="00FB4EF2"/>
    <w:rsid w:val="00FC0EE5"/>
    <w:rsid w:val="00FC6716"/>
    <w:rsid w:val="00FC754B"/>
    <w:rsid w:val="00FD75EC"/>
    <w:rsid w:val="00FE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8FBE0"/>
  <w15:chartTrackingRefBased/>
  <w15:docId w15:val="{06E854DB-0E2C-4093-973B-C307B9CC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09"/>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65E"/>
    <w:pPr>
      <w:ind w:leftChars="400" w:left="840"/>
    </w:pPr>
  </w:style>
  <w:style w:type="paragraph" w:styleId="a4">
    <w:name w:val="Date"/>
    <w:basedOn w:val="a"/>
    <w:next w:val="a"/>
    <w:link w:val="a5"/>
    <w:uiPriority w:val="99"/>
    <w:semiHidden/>
    <w:unhideWhenUsed/>
    <w:rsid w:val="00C8065E"/>
  </w:style>
  <w:style w:type="character" w:customStyle="1" w:styleId="a5">
    <w:name w:val="日付 (文字)"/>
    <w:basedOn w:val="a0"/>
    <w:link w:val="a4"/>
    <w:uiPriority w:val="99"/>
    <w:semiHidden/>
    <w:rsid w:val="00C8065E"/>
  </w:style>
  <w:style w:type="paragraph" w:styleId="a6">
    <w:name w:val="header"/>
    <w:basedOn w:val="a"/>
    <w:link w:val="a7"/>
    <w:uiPriority w:val="99"/>
    <w:unhideWhenUsed/>
    <w:rsid w:val="008C7AE7"/>
    <w:pPr>
      <w:tabs>
        <w:tab w:val="center" w:pos="4252"/>
        <w:tab w:val="right" w:pos="8504"/>
      </w:tabs>
      <w:snapToGrid w:val="0"/>
    </w:pPr>
  </w:style>
  <w:style w:type="character" w:customStyle="1" w:styleId="a7">
    <w:name w:val="ヘッダー (文字)"/>
    <w:basedOn w:val="a0"/>
    <w:link w:val="a6"/>
    <w:uiPriority w:val="99"/>
    <w:rsid w:val="008C7AE7"/>
  </w:style>
  <w:style w:type="paragraph" w:styleId="a8">
    <w:name w:val="footer"/>
    <w:basedOn w:val="a"/>
    <w:link w:val="a9"/>
    <w:uiPriority w:val="99"/>
    <w:unhideWhenUsed/>
    <w:rsid w:val="008C7AE7"/>
    <w:pPr>
      <w:tabs>
        <w:tab w:val="center" w:pos="4252"/>
        <w:tab w:val="right" w:pos="8504"/>
      </w:tabs>
      <w:snapToGrid w:val="0"/>
    </w:pPr>
  </w:style>
  <w:style w:type="character" w:customStyle="1" w:styleId="a9">
    <w:name w:val="フッター (文字)"/>
    <w:basedOn w:val="a0"/>
    <w:link w:val="a8"/>
    <w:uiPriority w:val="99"/>
    <w:rsid w:val="008C7AE7"/>
  </w:style>
  <w:style w:type="paragraph" w:styleId="aa">
    <w:name w:val="Balloon Text"/>
    <w:basedOn w:val="a"/>
    <w:link w:val="ab"/>
    <w:uiPriority w:val="99"/>
    <w:semiHidden/>
    <w:unhideWhenUsed/>
    <w:rsid w:val="006A7C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CD8"/>
    <w:rPr>
      <w:rFonts w:asciiTheme="majorHAnsi" w:eastAsiaTheme="majorEastAsia" w:hAnsiTheme="majorHAnsi" w:cstheme="majorBidi"/>
      <w:sz w:val="18"/>
      <w:szCs w:val="18"/>
    </w:rPr>
  </w:style>
  <w:style w:type="character" w:styleId="ac">
    <w:name w:val="Hyperlink"/>
    <w:basedOn w:val="a0"/>
    <w:uiPriority w:val="99"/>
    <w:unhideWhenUsed/>
    <w:rsid w:val="004651EA"/>
    <w:rPr>
      <w:color w:val="0563C1" w:themeColor="hyperlink"/>
      <w:u w:val="single"/>
    </w:rPr>
  </w:style>
  <w:style w:type="character" w:styleId="ad">
    <w:name w:val="Unresolved Mention"/>
    <w:basedOn w:val="a0"/>
    <w:uiPriority w:val="99"/>
    <w:semiHidden/>
    <w:unhideWhenUsed/>
    <w:rsid w:val="0061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803@pref.gif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ED74-CF2A-4B50-B073-844F1377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國島 陽子</cp:lastModifiedBy>
  <cp:revision>12</cp:revision>
  <cp:lastPrinted>2025-08-15T11:36:00Z</cp:lastPrinted>
  <dcterms:created xsi:type="dcterms:W3CDTF">2025-08-10T06:22:00Z</dcterms:created>
  <dcterms:modified xsi:type="dcterms:W3CDTF">2025-08-20T02:46:00Z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2023-11-29T05:55:35Z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5d0670c4-08a7-463c-9fb0-dbe26c9eda07</vt:lpwstr>
  </property>
  <property fmtid="{D5CDD505-2E9C-101B-9397-08002B2CF9AE}" pid="8" name="MSIP_Label_defa4170-0d19-0005-0004-bc88714345d2_ContentBits">
    <vt:lpwstr>0</vt:lpwstr>
  </property>
</Properties>
</file>