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9C2E5" w14:textId="5DA9B209" w:rsidR="00EF4225" w:rsidRPr="00E67B0B" w:rsidRDefault="00BF5BE4" w:rsidP="00E67B0B">
      <w:pPr>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BCP</w:t>
      </w:r>
      <w:r w:rsidR="0065135B">
        <w:rPr>
          <w:rFonts w:ascii="HG丸ｺﾞｼｯｸM-PRO" w:eastAsia="HG丸ｺﾞｼｯｸM-PRO" w:hAnsi="HG丸ｺﾞｼｯｸM-PRO" w:hint="eastAsia"/>
          <w:b/>
          <w:bCs/>
          <w:sz w:val="28"/>
          <w:szCs w:val="28"/>
        </w:rPr>
        <w:t>作成後の検証と確認</w:t>
      </w:r>
    </w:p>
    <w:p w14:paraId="3D766961" w14:textId="521FEB6B" w:rsidR="00853E93" w:rsidRDefault="005A0231" w:rsidP="000B63F0">
      <w:pPr>
        <w:spacing w:line="0" w:lineRule="atLeast"/>
        <w:jc w:val="right"/>
      </w:pPr>
      <w:r>
        <w:rPr>
          <w:rFonts w:hint="eastAsia"/>
        </w:rPr>
        <w:t>202</w:t>
      </w:r>
      <w:r w:rsidR="00527D53">
        <w:rPr>
          <w:rFonts w:hint="eastAsia"/>
        </w:rPr>
        <w:t>4</w:t>
      </w:r>
      <w:r w:rsidR="00527D53">
        <w:t>.</w:t>
      </w:r>
      <w:r w:rsidR="00BD189B">
        <w:rPr>
          <w:rFonts w:hint="eastAsia"/>
        </w:rPr>
        <w:t>5.</w:t>
      </w:r>
    </w:p>
    <w:p w14:paraId="1061A059" w14:textId="4F0546AB" w:rsidR="00330FBB" w:rsidRDefault="00330FBB" w:rsidP="000B63F0">
      <w:pPr>
        <w:spacing w:line="0" w:lineRule="atLeast"/>
        <w:jc w:val="right"/>
      </w:pPr>
      <w:r>
        <w:rPr>
          <w:rFonts w:hint="eastAsia"/>
        </w:rPr>
        <w:t>びわこ学院大学　教授</w:t>
      </w:r>
    </w:p>
    <w:p w14:paraId="27912BCE" w14:textId="10E7125C" w:rsidR="00330FBB" w:rsidRDefault="00330FBB" w:rsidP="000B63F0">
      <w:pPr>
        <w:spacing w:line="0" w:lineRule="atLeast"/>
        <w:jc w:val="right"/>
      </w:pPr>
      <w:r>
        <w:rPr>
          <w:rFonts w:hint="eastAsia"/>
        </w:rPr>
        <w:t>烏野財団　代表理事</w:t>
      </w:r>
    </w:p>
    <w:p w14:paraId="0BB81151" w14:textId="056633AC" w:rsidR="00330FBB" w:rsidRDefault="00330FBB" w:rsidP="000B63F0">
      <w:pPr>
        <w:spacing w:line="0" w:lineRule="atLeast"/>
        <w:jc w:val="right"/>
      </w:pPr>
      <w:r>
        <w:rPr>
          <w:rFonts w:hint="eastAsia"/>
        </w:rPr>
        <w:t>福祉リスクマネジメント研究所　所長</w:t>
      </w:r>
    </w:p>
    <w:p w14:paraId="3E73A0B3" w14:textId="77777777" w:rsidR="00302565" w:rsidRDefault="00330FBB" w:rsidP="000B63F0">
      <w:pPr>
        <w:spacing w:line="0" w:lineRule="atLeast"/>
        <w:jc w:val="right"/>
      </w:pPr>
      <w:r>
        <w:rPr>
          <w:rFonts w:hint="eastAsia"/>
        </w:rPr>
        <w:t>烏野　猛</w:t>
      </w:r>
    </w:p>
    <w:p w14:paraId="34061A2F" w14:textId="77777777" w:rsidR="008B5DA4" w:rsidRDefault="008B5DA4" w:rsidP="000B63F0">
      <w:pPr>
        <w:spacing w:line="0" w:lineRule="atLeast"/>
        <w:jc w:val="left"/>
        <w:rPr>
          <w:rFonts w:ascii="HG丸ｺﾞｼｯｸM-PRO" w:eastAsia="HG丸ｺﾞｼｯｸM-PRO" w:hAnsi="HG丸ｺﾞｼｯｸM-PRO"/>
          <w:b/>
          <w:bCs/>
          <w:sz w:val="24"/>
          <w:szCs w:val="24"/>
        </w:rPr>
      </w:pPr>
    </w:p>
    <w:p w14:paraId="692742FB" w14:textId="77777777" w:rsidR="008B5DA4" w:rsidRPr="00D64F15" w:rsidRDefault="008B5DA4" w:rsidP="008B5DA4">
      <w:pPr>
        <w:spacing w:line="0" w:lineRule="atLeast"/>
        <w:jc w:val="left"/>
        <w:rPr>
          <w:rFonts w:ascii="HG丸ｺﾞｼｯｸM-PRO" w:eastAsia="HG丸ｺﾞｼｯｸM-PRO" w:hAnsi="HG丸ｺﾞｼｯｸM-PRO"/>
          <w:b/>
          <w:bCs/>
          <w:szCs w:val="21"/>
        </w:rPr>
      </w:pPr>
      <w:r w:rsidRPr="00330FBB">
        <w:rPr>
          <w:rFonts w:ascii="HG丸ｺﾞｼｯｸM-PRO" w:eastAsia="HG丸ｺﾞｼｯｸM-PRO" w:hAnsi="HG丸ｺﾞｼｯｸM-PRO" w:hint="eastAsia"/>
          <w:b/>
          <w:bCs/>
          <w:sz w:val="24"/>
          <w:szCs w:val="24"/>
        </w:rPr>
        <w:t>[前提]</w:t>
      </w:r>
      <w:r>
        <w:rPr>
          <w:rFonts w:ascii="HG丸ｺﾞｼｯｸM-PRO" w:eastAsia="HG丸ｺﾞｼｯｸM-PRO" w:hAnsi="HG丸ｺﾞｼｯｸM-PRO" w:hint="eastAsia"/>
          <w:b/>
          <w:bCs/>
          <w:sz w:val="24"/>
          <w:szCs w:val="24"/>
        </w:rPr>
        <w:t xml:space="preserve">　</w:t>
      </w:r>
      <w:r w:rsidRPr="000858EA">
        <w:rPr>
          <w:rFonts w:ascii="HG丸ｺﾞｼｯｸM-PRO" w:eastAsia="HG丸ｺﾞｼｯｸM-PRO" w:hAnsi="HG丸ｺﾞｼｯｸM-PRO" w:hint="eastAsia"/>
          <w:b/>
          <w:bCs/>
          <w:szCs w:val="21"/>
          <w:shd w:val="pct15" w:color="auto" w:fill="FFFFFF"/>
        </w:rPr>
        <w:t>―有事における働き方について、</w:t>
      </w:r>
      <w:r w:rsidRPr="00E67B0B">
        <w:rPr>
          <w:rFonts w:ascii="HG丸ｺﾞｼｯｸM-PRO" w:eastAsia="HG丸ｺﾞｼｯｸM-PRO" w:hAnsi="HG丸ｺﾞｼｯｸM-PRO" w:hint="eastAsia"/>
          <w:b/>
          <w:bCs/>
          <w:szCs w:val="21"/>
          <w:shd w:val="pct15" w:color="auto" w:fill="FFFFFF"/>
          <w:em w:val="dot"/>
        </w:rPr>
        <w:t>職員を守り、職員を活かす</w:t>
      </w:r>
      <w:r w:rsidRPr="000858EA">
        <w:rPr>
          <w:rFonts w:ascii="HG丸ｺﾞｼｯｸM-PRO" w:eastAsia="HG丸ｺﾞｼｯｸM-PRO" w:hAnsi="HG丸ｺﾞｼｯｸM-PRO" w:hint="eastAsia"/>
          <w:b/>
          <w:bCs/>
          <w:szCs w:val="21"/>
          <w:shd w:val="pct15" w:color="auto" w:fill="FFFFFF"/>
        </w:rPr>
        <w:t>ことが試される―</w:t>
      </w:r>
    </w:p>
    <w:p w14:paraId="22418315" w14:textId="77777777" w:rsidR="008B5DA4" w:rsidRPr="004C5441" w:rsidRDefault="008B5DA4" w:rsidP="008B5DA4">
      <w:pPr>
        <w:spacing w:line="0" w:lineRule="atLeast"/>
        <w:rPr>
          <w:rFonts w:ascii="游明朝" w:eastAsia="游明朝" w:hAnsi="游明朝"/>
          <w:bCs/>
          <w:sz w:val="18"/>
          <w:szCs w:val="18"/>
        </w:rPr>
      </w:pPr>
      <w:r w:rsidRPr="00330FBB">
        <w:rPr>
          <w:rFonts w:ascii="HG丸ｺﾞｼｯｸM-PRO" w:eastAsia="HG丸ｺﾞｼｯｸM-PRO" w:hAnsi="HG丸ｺﾞｼｯｸM-PRO" w:hint="eastAsia"/>
          <w:b/>
          <w:szCs w:val="21"/>
        </w:rPr>
        <w:t xml:space="preserve">●　</w:t>
      </w:r>
      <w:r w:rsidRPr="0040350F">
        <w:rPr>
          <w:rFonts w:ascii="游明朝" w:eastAsia="游明朝" w:hAnsi="游明朝" w:hint="eastAsia"/>
          <w:bCs/>
          <w:szCs w:val="21"/>
          <w:u w:val="single"/>
          <w:shd w:val="pct15" w:color="auto" w:fill="FFFFFF"/>
        </w:rPr>
        <w:t>2024年元旦　令和6年能登半島地震　震度7　1/1…89回　/2…176回　/3…137回</w:t>
      </w:r>
    </w:p>
    <w:p w14:paraId="464E85AF" w14:textId="77777777" w:rsidR="008B5DA4" w:rsidRPr="0040350F" w:rsidRDefault="008B5DA4" w:rsidP="008B5DA4">
      <w:pPr>
        <w:spacing w:line="0" w:lineRule="atLeast"/>
        <w:ind w:firstLineChars="200" w:firstLine="420"/>
        <w:jc w:val="right"/>
        <w:rPr>
          <w:rFonts w:ascii="游明朝" w:eastAsia="游明朝" w:hAnsi="游明朝"/>
          <w:bCs/>
          <w:szCs w:val="21"/>
          <w:u w:val="single"/>
          <w:shd w:val="pct15" w:color="auto" w:fill="FFFFFF"/>
        </w:rPr>
      </w:pPr>
      <w:r w:rsidRPr="0040350F">
        <w:rPr>
          <w:rFonts w:ascii="游明朝" w:eastAsia="游明朝" w:hAnsi="游明朝" w:hint="eastAsia"/>
          <w:bCs/>
          <w:szCs w:val="21"/>
          <w:u w:val="single"/>
          <w:shd w:val="pct15" w:color="auto" w:fill="FFFFFF"/>
        </w:rPr>
        <w:t>頻発する余震によって、足場等が組み立てられない。道路が破壊、寸断</w:t>
      </w:r>
    </w:p>
    <w:p w14:paraId="4D6B683C" w14:textId="77777777" w:rsidR="008B5DA4" w:rsidRDefault="008B5DA4" w:rsidP="008B5DA4">
      <w:pPr>
        <w:spacing w:line="0" w:lineRule="atLeast"/>
        <w:jc w:val="left"/>
        <w:rPr>
          <w:rFonts w:ascii="游明朝" w:eastAsia="游明朝" w:hAnsi="游明朝"/>
          <w:b/>
          <w:szCs w:val="21"/>
        </w:rPr>
      </w:pPr>
    </w:p>
    <w:p w14:paraId="2C8AA196" w14:textId="77777777" w:rsidR="008B5DA4" w:rsidRDefault="008B5DA4" w:rsidP="008B5DA4">
      <w:pPr>
        <w:spacing w:line="0" w:lineRule="atLeast"/>
        <w:jc w:val="left"/>
        <w:rPr>
          <w:rFonts w:ascii="游明朝" w:eastAsia="游明朝" w:hAnsi="游明朝"/>
          <w:b/>
          <w:szCs w:val="21"/>
        </w:rPr>
      </w:pPr>
      <w:r>
        <w:rPr>
          <w:rFonts w:ascii="游明朝" w:eastAsia="游明朝" w:hAnsi="游明朝" w:hint="eastAsia"/>
          <w:b/>
          <w:szCs w:val="21"/>
        </w:rPr>
        <w:t xml:space="preserve">　Q　　どこまで事業継続計画（B</w:t>
      </w:r>
      <w:r>
        <w:rPr>
          <w:rFonts w:ascii="游明朝" w:eastAsia="游明朝" w:hAnsi="游明朝"/>
          <w:b/>
          <w:szCs w:val="21"/>
        </w:rPr>
        <w:t>CP</w:t>
      </w:r>
      <w:r>
        <w:rPr>
          <w:rFonts w:ascii="游明朝" w:eastAsia="游明朝" w:hAnsi="游明朝" w:hint="eastAsia"/>
          <w:b/>
          <w:szCs w:val="21"/>
        </w:rPr>
        <w:t>）ができていたか…?　実効性のあるものだったか…</w:t>
      </w:r>
      <w:r>
        <w:rPr>
          <w:rFonts w:ascii="游明朝" w:eastAsia="游明朝" w:hAnsi="游明朝"/>
          <w:b/>
          <w:szCs w:val="21"/>
        </w:rPr>
        <w:t>?</w:t>
      </w:r>
    </w:p>
    <w:p w14:paraId="5D65BE86" w14:textId="77777777" w:rsidR="008B5DA4" w:rsidRPr="004D2BD8" w:rsidRDefault="008B5DA4" w:rsidP="008B5DA4">
      <w:pPr>
        <w:spacing w:line="0" w:lineRule="atLeast"/>
        <w:jc w:val="left"/>
        <w:rPr>
          <w:rFonts w:ascii="游明朝" w:eastAsia="游明朝" w:hAnsi="游明朝"/>
          <w:bCs/>
          <w:szCs w:val="21"/>
        </w:rPr>
      </w:pPr>
      <w:r w:rsidRPr="00DA4E49">
        <w:rPr>
          <w:rFonts w:ascii="游明朝" w:eastAsia="游明朝" w:hAnsi="游明朝" w:hint="eastAsia"/>
          <w:bCs/>
          <w:sz w:val="18"/>
          <w:szCs w:val="18"/>
        </w:rPr>
        <w:t>（能登半島地震）</w:t>
      </w:r>
      <w:r w:rsidRPr="00DA4E49">
        <w:rPr>
          <w:rFonts w:ascii="游明朝" w:eastAsia="游明朝" w:hAnsi="游明朝" w:hint="eastAsia"/>
          <w:bCs/>
          <w:szCs w:val="21"/>
          <w:u w:val="double"/>
          <w:shd w:val="pct15" w:color="auto" w:fill="FFFFFF"/>
        </w:rPr>
        <w:t>あの時、あの時間に、同じ程度の地震に見舞われていたと仮定したら…</w:t>
      </w:r>
    </w:p>
    <w:p w14:paraId="234AFC03" w14:textId="77777777" w:rsidR="008B5DA4" w:rsidRPr="00FE6018" w:rsidRDefault="008B5DA4" w:rsidP="008B5DA4">
      <w:pPr>
        <w:pStyle w:val="a7"/>
        <w:spacing w:line="0" w:lineRule="atLeast"/>
        <w:ind w:leftChars="0" w:left="357"/>
        <w:jc w:val="right"/>
        <w:rPr>
          <w:rFonts w:ascii="HGP行書体" w:eastAsia="HGP行書体"/>
          <w:bCs/>
          <w:shd w:val="pct15" w:color="auto" w:fill="FFFFFF"/>
        </w:rPr>
      </w:pPr>
      <w:r w:rsidRPr="00FE6018">
        <w:rPr>
          <w:rFonts w:ascii="HGP行書体" w:eastAsia="HGP行書体" w:hAnsiTheme="minorHAnsi" w:cstheme="minorBidi" w:hint="eastAsia"/>
          <w:bCs/>
          <w:kern w:val="2"/>
          <w:shd w:val="pct15" w:color="auto" w:fill="FFFFFF"/>
        </w:rPr>
        <w:t>二次避難所（福祉避難所）という考え方の撤廃</w:t>
      </w:r>
    </w:p>
    <w:p w14:paraId="0EB2D70F" w14:textId="77777777" w:rsidR="008B5DA4" w:rsidRPr="00241FC8" w:rsidRDefault="008B5DA4" w:rsidP="008B5DA4">
      <w:pPr>
        <w:spacing w:line="0" w:lineRule="atLeast"/>
        <w:jc w:val="right"/>
        <w:rPr>
          <w:rFonts w:ascii="HGP行書体" w:eastAsia="HGP行書体"/>
          <w:bCs/>
        </w:rPr>
      </w:pPr>
      <w:r>
        <w:rPr>
          <w:rFonts w:ascii="HGP行書体" w:eastAsia="HGP行書体" w:hint="eastAsia"/>
          <w:bCs/>
        </w:rPr>
        <w:t xml:space="preserve">　「</w:t>
      </w:r>
      <w:r w:rsidRPr="00FE6018">
        <w:rPr>
          <w:rFonts w:ascii="HGP行書体" w:eastAsia="HGP行書体" w:hint="eastAsia"/>
          <w:bCs/>
        </w:rPr>
        <w:t>個別避難計画</w:t>
      </w:r>
      <w:r>
        <w:rPr>
          <w:rFonts w:ascii="HGP行書体" w:eastAsia="HGP行書体" w:hint="eastAsia"/>
          <w:bCs/>
        </w:rPr>
        <w:t>」の作成が、市町村の努力義務に</w:t>
      </w:r>
    </w:p>
    <w:p w14:paraId="7DF1175D" w14:textId="77777777" w:rsidR="008B5DA4" w:rsidRDefault="008B5DA4" w:rsidP="008B5DA4">
      <w:pPr>
        <w:rPr>
          <w:rFonts w:hint="eastAsia"/>
        </w:rPr>
      </w:pPr>
    </w:p>
    <w:p w14:paraId="251A3E7A" w14:textId="77777777" w:rsidR="008B5DA4" w:rsidRPr="007C28CA" w:rsidRDefault="008B5DA4" w:rsidP="008B5DA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bCs/>
          <w:sz w:val="24"/>
          <w:szCs w:val="24"/>
          <w:shd w:val="pct15" w:color="auto" w:fill="FFFFFF"/>
        </w:rPr>
      </w:pPr>
      <w:r w:rsidRPr="007C28CA">
        <w:rPr>
          <w:rFonts w:ascii="HG丸ｺﾞｼｯｸM-PRO" w:eastAsia="HG丸ｺﾞｼｯｸM-PRO" w:hAnsi="HG丸ｺﾞｼｯｸM-PRO" w:hint="eastAsia"/>
          <w:b/>
          <w:bCs/>
          <w:sz w:val="24"/>
          <w:szCs w:val="24"/>
          <w:shd w:val="pct15" w:color="auto" w:fill="FFFFFF"/>
        </w:rPr>
        <w:t>[大規模な自然災害が発生した場合…]</w:t>
      </w:r>
    </w:p>
    <w:p w14:paraId="7ADB932D" w14:textId="77777777" w:rsidR="008B5DA4" w:rsidRDefault="008B5DA4" w:rsidP="008B5DA4">
      <w:pPr>
        <w:pStyle w:val="a7"/>
        <w:numPr>
          <w:ilvl w:val="0"/>
          <w:numId w:val="8"/>
        </w:numPr>
        <w:pBdr>
          <w:top w:val="single" w:sz="4" w:space="1" w:color="auto"/>
          <w:left w:val="single" w:sz="4" w:space="4" w:color="auto"/>
          <w:bottom w:val="single" w:sz="4" w:space="1" w:color="auto"/>
          <w:right w:val="single" w:sz="4" w:space="4" w:color="auto"/>
        </w:pBdr>
        <w:ind w:leftChars="0"/>
        <w:rPr>
          <w:rFonts w:asciiTheme="minorEastAsia" w:eastAsiaTheme="minorEastAsia" w:hAnsiTheme="minorEastAsia"/>
        </w:rPr>
      </w:pPr>
      <w:r w:rsidRPr="007C28CA">
        <w:rPr>
          <w:rFonts w:asciiTheme="minorEastAsia" w:eastAsiaTheme="minorEastAsia" w:hAnsiTheme="minorEastAsia" w:hint="eastAsia"/>
        </w:rPr>
        <w:t>震度6以上の地震では、</w:t>
      </w:r>
      <w:r>
        <w:rPr>
          <w:rFonts w:asciiTheme="minorEastAsia" w:eastAsiaTheme="minorEastAsia" w:hAnsiTheme="minorEastAsia" w:hint="eastAsia"/>
        </w:rPr>
        <w:t xml:space="preserve">津波、土砂災害含め　…　</w:t>
      </w:r>
      <w:r w:rsidRPr="007B1049">
        <w:rPr>
          <w:rFonts w:asciiTheme="minorEastAsia" w:eastAsiaTheme="minorEastAsia" w:hAnsiTheme="minorEastAsia" w:hint="eastAsia"/>
          <w:shd w:val="pct15" w:color="auto" w:fill="FFFFFF"/>
        </w:rPr>
        <w:t>道路の破損、冠水、不通</w:t>
      </w:r>
      <w:r>
        <w:rPr>
          <w:rFonts w:asciiTheme="minorEastAsia" w:eastAsiaTheme="minorEastAsia" w:hAnsiTheme="minorEastAsia" w:hint="eastAsia"/>
        </w:rPr>
        <w:t xml:space="preserve">　</w:t>
      </w:r>
    </w:p>
    <w:p w14:paraId="54AA22C7" w14:textId="77777777" w:rsidR="008B5DA4" w:rsidRDefault="008B5DA4" w:rsidP="008B5DA4">
      <w:pPr>
        <w:pStyle w:val="a7"/>
        <w:numPr>
          <w:ilvl w:val="0"/>
          <w:numId w:val="8"/>
        </w:numPr>
        <w:pBdr>
          <w:top w:val="single" w:sz="4" w:space="1" w:color="auto"/>
          <w:left w:val="single" w:sz="4" w:space="4" w:color="auto"/>
          <w:bottom w:val="single" w:sz="4" w:space="1" w:color="auto"/>
          <w:right w:val="single" w:sz="4" w:space="4" w:color="auto"/>
        </w:pBdr>
        <w:ind w:leftChars="0"/>
        <w:rPr>
          <w:rFonts w:asciiTheme="minorEastAsia" w:eastAsiaTheme="minorEastAsia" w:hAnsiTheme="minorEastAsia"/>
        </w:rPr>
      </w:pPr>
      <w:r>
        <w:rPr>
          <w:rFonts w:asciiTheme="minorEastAsia" w:eastAsiaTheme="minorEastAsia" w:hAnsiTheme="minorEastAsia" w:hint="eastAsia"/>
        </w:rPr>
        <w:t>半島や海面したエリアでは　…　国道含めた街道等が1本しかなく陸の孤島に</w:t>
      </w:r>
    </w:p>
    <w:p w14:paraId="1E0508D5" w14:textId="77777777" w:rsidR="008B5DA4" w:rsidRDefault="008B5DA4" w:rsidP="008B5DA4">
      <w:pPr>
        <w:pStyle w:val="a7"/>
        <w:numPr>
          <w:ilvl w:val="0"/>
          <w:numId w:val="8"/>
        </w:numPr>
        <w:pBdr>
          <w:top w:val="single" w:sz="4" w:space="1" w:color="auto"/>
          <w:left w:val="single" w:sz="4" w:space="4" w:color="auto"/>
          <w:bottom w:val="single" w:sz="4" w:space="1" w:color="auto"/>
          <w:right w:val="single" w:sz="4" w:space="4" w:color="auto"/>
        </w:pBdr>
        <w:ind w:leftChars="0"/>
        <w:rPr>
          <w:rFonts w:asciiTheme="minorEastAsia" w:eastAsiaTheme="minorEastAsia" w:hAnsiTheme="minorEastAsia"/>
        </w:rPr>
      </w:pPr>
      <w:r>
        <w:rPr>
          <w:rFonts w:asciiTheme="minorEastAsia" w:eastAsiaTheme="minorEastAsia" w:hAnsiTheme="minorEastAsia" w:hint="eastAsia"/>
        </w:rPr>
        <w:t>陸の孤島と化したエリアでは　…　3日以上の水・食料・常備薬、燃料（</w:t>
      </w:r>
      <w:r w:rsidRPr="007C28CA">
        <w:rPr>
          <w:rFonts w:asciiTheme="minorEastAsia" w:eastAsiaTheme="minorEastAsia" w:hAnsiTheme="minorEastAsia" w:hint="eastAsia"/>
          <w:shd w:val="pct15" w:color="auto" w:fill="FFFFFF"/>
        </w:rPr>
        <w:t>ガソリン</w:t>
      </w:r>
      <w:r>
        <w:rPr>
          <w:rFonts w:asciiTheme="minorEastAsia" w:eastAsiaTheme="minorEastAsia" w:hAnsiTheme="minorEastAsia" w:hint="eastAsia"/>
        </w:rPr>
        <w:t>）</w:t>
      </w:r>
    </w:p>
    <w:p w14:paraId="4230935E" w14:textId="77777777" w:rsidR="008B5DA4" w:rsidRDefault="008B5DA4" w:rsidP="008B5DA4">
      <w:pPr>
        <w:pStyle w:val="a7"/>
        <w:numPr>
          <w:ilvl w:val="0"/>
          <w:numId w:val="8"/>
        </w:numPr>
        <w:pBdr>
          <w:top w:val="single" w:sz="4" w:space="1" w:color="auto"/>
          <w:left w:val="single" w:sz="4" w:space="4" w:color="auto"/>
          <w:bottom w:val="single" w:sz="4" w:space="1" w:color="auto"/>
          <w:right w:val="single" w:sz="4" w:space="4" w:color="auto"/>
        </w:pBdr>
        <w:ind w:leftChars="0"/>
        <w:rPr>
          <w:rFonts w:asciiTheme="minorEastAsia" w:eastAsiaTheme="minorEastAsia" w:hAnsiTheme="minorEastAsia"/>
        </w:rPr>
      </w:pPr>
      <w:r>
        <w:rPr>
          <w:rFonts w:asciiTheme="minorEastAsia" w:eastAsiaTheme="minorEastAsia" w:hAnsiTheme="minorEastAsia" w:hint="eastAsia"/>
        </w:rPr>
        <w:t>D</w:t>
      </w:r>
      <w:r>
        <w:rPr>
          <w:rFonts w:asciiTheme="minorEastAsia" w:eastAsiaTheme="minorEastAsia" w:hAnsiTheme="minorEastAsia"/>
        </w:rPr>
        <w:t>WAT</w:t>
      </w:r>
      <w:r>
        <w:rPr>
          <w:rFonts w:asciiTheme="minorEastAsia" w:eastAsiaTheme="minorEastAsia" w:hAnsiTheme="minorEastAsia" w:hint="eastAsia"/>
        </w:rPr>
        <w:t>も到着できず、物資等も途中まで　…　安全な場所での備蓄庫へ保管</w:t>
      </w:r>
    </w:p>
    <w:p w14:paraId="5C925BA2" w14:textId="77777777" w:rsidR="008B5DA4" w:rsidRDefault="008B5DA4" w:rsidP="008B5DA4">
      <w:pPr>
        <w:pStyle w:val="a7"/>
        <w:numPr>
          <w:ilvl w:val="0"/>
          <w:numId w:val="8"/>
        </w:numPr>
        <w:pBdr>
          <w:top w:val="single" w:sz="4" w:space="1" w:color="auto"/>
          <w:left w:val="single" w:sz="4" w:space="4" w:color="auto"/>
          <w:bottom w:val="single" w:sz="4" w:space="1" w:color="auto"/>
          <w:right w:val="single" w:sz="4" w:space="4" w:color="auto"/>
        </w:pBdr>
        <w:ind w:leftChars="0"/>
        <w:rPr>
          <w:rFonts w:asciiTheme="minorEastAsia" w:eastAsiaTheme="minorEastAsia" w:hAnsiTheme="minorEastAsia"/>
        </w:rPr>
      </w:pPr>
      <w:r>
        <w:rPr>
          <w:rFonts w:asciiTheme="minorEastAsia" w:eastAsiaTheme="minorEastAsia" w:hAnsiTheme="minorEastAsia" w:hint="eastAsia"/>
        </w:rPr>
        <w:t>3日程度の水・食料を、どう7～10日間もたせるか</w:t>
      </w:r>
    </w:p>
    <w:p w14:paraId="75D23190" w14:textId="77777777" w:rsidR="008B5DA4" w:rsidRPr="007B1049" w:rsidRDefault="008B5DA4" w:rsidP="008B5DA4">
      <w:pPr>
        <w:pStyle w:val="a7"/>
        <w:numPr>
          <w:ilvl w:val="0"/>
          <w:numId w:val="8"/>
        </w:numPr>
        <w:pBdr>
          <w:top w:val="single" w:sz="4" w:space="1" w:color="auto"/>
          <w:left w:val="single" w:sz="4" w:space="4" w:color="auto"/>
          <w:bottom w:val="single" w:sz="4" w:space="1" w:color="auto"/>
          <w:right w:val="single" w:sz="4" w:space="4" w:color="auto"/>
        </w:pBdr>
        <w:ind w:leftChars="0"/>
        <w:rPr>
          <w:rFonts w:asciiTheme="minorEastAsia" w:eastAsiaTheme="minorEastAsia" w:hAnsiTheme="minorEastAsia" w:hint="eastAsia"/>
        </w:rPr>
      </w:pPr>
      <w:r>
        <w:rPr>
          <w:rFonts w:asciiTheme="minorEastAsia" w:eastAsiaTheme="minorEastAsia" w:hAnsiTheme="minorEastAsia" w:hint="eastAsia"/>
        </w:rPr>
        <w:t>1ヵ月以上の停電・断水・全電源喪失・広域電波障害　…　どう備え、どこの誰に頼れるか</w:t>
      </w:r>
    </w:p>
    <w:p w14:paraId="1BC447BE" w14:textId="77777777" w:rsidR="008B5DA4" w:rsidRPr="007B1049" w:rsidRDefault="008B5DA4" w:rsidP="008B5DA4">
      <w:pPr>
        <w:rPr>
          <w:rFonts w:ascii="游明朝" w:eastAsia="游明朝" w:hAnsi="游明朝" w:hint="eastAsia"/>
          <w:bCs/>
          <w:szCs w:val="21"/>
        </w:rPr>
      </w:pPr>
    </w:p>
    <w:p w14:paraId="54010330" w14:textId="77777777" w:rsidR="008B5DA4" w:rsidRPr="004C5441" w:rsidRDefault="008B5DA4" w:rsidP="008B5DA4">
      <w:pPr>
        <w:rPr>
          <w:rFonts w:ascii="HG丸ｺﾞｼｯｸM-PRO" w:eastAsia="HG丸ｺﾞｼｯｸM-PRO" w:hAnsi="HG丸ｺﾞｼｯｸM-PRO" w:hint="eastAsia"/>
          <w:b/>
          <w:sz w:val="24"/>
          <w:szCs w:val="24"/>
        </w:rPr>
      </w:pPr>
      <w:r w:rsidRPr="004C5441">
        <w:rPr>
          <w:rFonts w:ascii="HG丸ｺﾞｼｯｸM-PRO" w:eastAsia="HG丸ｺﾞｼｯｸM-PRO" w:hAnsi="HG丸ｺﾞｼｯｸM-PRO" w:hint="eastAsia"/>
          <w:b/>
          <w:sz w:val="24"/>
          <w:szCs w:val="24"/>
        </w:rPr>
        <w:t>１　BCP（事業継続計画）の想定範囲</w:t>
      </w:r>
      <w:r>
        <w:rPr>
          <w:rFonts w:ascii="HG丸ｺﾞｼｯｸM-PRO" w:eastAsia="HG丸ｺﾞｼｯｸM-PRO" w:hAnsi="HG丸ｺﾞｼｯｸM-PRO" w:hint="eastAsia"/>
          <w:b/>
          <w:sz w:val="24"/>
          <w:szCs w:val="24"/>
        </w:rPr>
        <w:t xml:space="preserve">　</w:t>
      </w:r>
      <w:r w:rsidRPr="004C5441">
        <w:rPr>
          <w:rFonts w:ascii="HG丸ｺﾞｼｯｸM-PRO" w:eastAsia="HG丸ｺﾞｼｯｸM-PRO" w:hAnsi="HG丸ｺﾞｼｯｸM-PRO" w:hint="eastAsia"/>
          <w:bCs/>
          <w:szCs w:val="21"/>
        </w:rPr>
        <w:t>（</w:t>
      </w:r>
      <w:r w:rsidRPr="00DA0EB7">
        <w:rPr>
          <w:rFonts w:ascii="HG丸ｺﾞｼｯｸM-PRO" w:eastAsia="HG丸ｺﾞｼｯｸM-PRO" w:hAnsi="HG丸ｺﾞｼｯｸM-PRO" w:hint="eastAsia"/>
          <w:bCs/>
          <w:szCs w:val="21"/>
          <w:u w:val="dotted"/>
        </w:rPr>
        <w:t>大規模災害を想定しているわけではない…</w:t>
      </w:r>
      <w:r w:rsidRPr="004C5441">
        <w:rPr>
          <w:rFonts w:ascii="HG丸ｺﾞｼｯｸM-PRO" w:eastAsia="HG丸ｺﾞｼｯｸM-PRO" w:hAnsi="HG丸ｺﾞｼｯｸM-PRO" w:hint="eastAsia"/>
          <w:bCs/>
          <w:szCs w:val="21"/>
        </w:rPr>
        <w:t>）</w:t>
      </w:r>
    </w:p>
    <w:p w14:paraId="45E426FF" w14:textId="77777777" w:rsidR="008B5DA4" w:rsidRDefault="008B5DA4" w:rsidP="008B5DA4">
      <w:pPr>
        <w:rPr>
          <w:rFonts w:ascii="HG丸ｺﾞｼｯｸM-PRO" w:eastAsia="HG丸ｺﾞｼｯｸM-PRO" w:hAnsi="HG丸ｺﾞｼｯｸM-PRO"/>
          <w:szCs w:val="21"/>
        </w:rPr>
      </w:pPr>
      <w:r w:rsidRPr="004618E2">
        <w:rPr>
          <w:rFonts w:ascii="HG丸ｺﾞｼｯｸM-PRO" w:eastAsia="HG丸ｺﾞｼｯｸM-PRO" w:hAnsi="HG丸ｺﾞｼｯｸM-PRO" w:hint="eastAsia"/>
          <w:szCs w:val="21"/>
        </w:rPr>
        <w:t>被災程度</w:t>
      </w:r>
      <w:r>
        <w:rPr>
          <w:rFonts w:ascii="HG丸ｺﾞｼｯｸM-PRO" w:eastAsia="HG丸ｺﾞｼｯｸM-PRO" w:hAnsi="HG丸ｺﾞｼｯｸM-PRO" w:hint="eastAsia"/>
          <w:szCs w:val="21"/>
        </w:rPr>
        <w:t>を「大・中・小で分けた場合」</w:t>
      </w:r>
    </w:p>
    <w:p w14:paraId="5CB8E751" w14:textId="77777777" w:rsidR="008B5DA4" w:rsidRPr="004618E2" w:rsidRDefault="008B5DA4" w:rsidP="008B5DA4">
      <w:pPr>
        <w:rPr>
          <w:rFonts w:ascii="HG丸ｺﾞｼｯｸM-PRO" w:eastAsia="HG丸ｺﾞｼｯｸM-PRO" w:hAnsi="HG丸ｺﾞｼｯｸM-PRO" w:hint="eastAsia"/>
          <w:szCs w:val="21"/>
        </w:rPr>
      </w:pPr>
      <w:r w:rsidRPr="004618E2">
        <w:rPr>
          <w:rFonts w:ascii="HG丸ｺﾞｼｯｸM-PRO" w:eastAsia="HG丸ｺﾞｼｯｸM-PRO" w:hAnsi="HG丸ｺﾞｼｯｸM-PRO" w:hint="eastAsia"/>
          <w:b/>
          <w:bCs/>
          <w:szCs w:val="21"/>
        </w:rPr>
        <w:t>「大」</w:t>
      </w:r>
      <w:r>
        <w:rPr>
          <w:rFonts w:ascii="HG丸ｺﾞｼｯｸM-PRO" w:eastAsia="HG丸ｺﾞｼｯｸM-PRO" w:hAnsi="HG丸ｺﾞｼｯｸM-PRO" w:hint="eastAsia"/>
          <w:b/>
          <w:bCs/>
          <w:szCs w:val="21"/>
        </w:rPr>
        <w:t xml:space="preserve">　…　</w:t>
      </w:r>
      <w:r>
        <w:rPr>
          <w:rFonts w:ascii="HG丸ｺﾞｼｯｸM-PRO" w:eastAsia="HG丸ｺﾞｼｯｸM-PRO" w:hAnsi="HG丸ｺﾞｼｯｸM-PRO" w:hint="eastAsia"/>
          <w:szCs w:val="21"/>
        </w:rPr>
        <w:t xml:space="preserve">県をまたぐ広域な被災　　　…　</w:t>
      </w:r>
      <w:r w:rsidRPr="004618E2">
        <w:rPr>
          <w:rFonts w:ascii="HG丸ｺﾞｼｯｸM-PRO" w:eastAsia="HG丸ｺﾞｼｯｸM-PRO" w:hAnsi="HG丸ｺﾞｼｯｸM-PRO" w:hint="eastAsia"/>
          <w:b/>
          <w:bCs/>
          <w:szCs w:val="21"/>
          <w:u w:val="single"/>
        </w:rPr>
        <w:t>D</w:t>
      </w:r>
      <w:r w:rsidRPr="004618E2">
        <w:rPr>
          <w:rFonts w:ascii="HG丸ｺﾞｼｯｸM-PRO" w:eastAsia="HG丸ｺﾞｼｯｸM-PRO" w:hAnsi="HG丸ｺﾞｼｯｸM-PRO"/>
          <w:b/>
          <w:bCs/>
          <w:szCs w:val="21"/>
          <w:u w:val="single"/>
        </w:rPr>
        <w:t>WAT</w:t>
      </w:r>
      <w:r w:rsidRPr="004618E2">
        <w:rPr>
          <w:rFonts w:ascii="HG丸ｺﾞｼｯｸM-PRO" w:eastAsia="HG丸ｺﾞｼｯｸM-PRO" w:hAnsi="HG丸ｺﾞｼｯｸM-PRO" w:hint="eastAsia"/>
          <w:b/>
          <w:bCs/>
          <w:szCs w:val="21"/>
          <w:u w:val="single"/>
        </w:rPr>
        <w:t>発動</w:t>
      </w:r>
    </w:p>
    <w:p w14:paraId="3C8EF0BB" w14:textId="77777777" w:rsidR="008B5DA4" w:rsidRDefault="008B5DA4" w:rsidP="008B5DA4">
      <w:pPr>
        <w:rPr>
          <w:rFonts w:ascii="HG丸ｺﾞｼｯｸM-PRO" w:eastAsia="HG丸ｺﾞｼｯｸM-PRO" w:hAnsi="HG丸ｺﾞｼｯｸM-PRO"/>
          <w:szCs w:val="21"/>
        </w:rPr>
      </w:pPr>
      <w:r w:rsidRPr="004618E2">
        <w:rPr>
          <w:rFonts w:ascii="HG丸ｺﾞｼｯｸM-PRO" w:eastAsia="HG丸ｺﾞｼｯｸM-PRO" w:hAnsi="HG丸ｺﾞｼｯｸM-PRO" w:hint="eastAsia"/>
          <w:b/>
          <w:bCs/>
          <w:szCs w:val="21"/>
        </w:rPr>
        <w:t>「中」</w:t>
      </w:r>
      <w:r>
        <w:rPr>
          <w:rFonts w:ascii="HG丸ｺﾞｼｯｸM-PRO" w:eastAsia="HG丸ｺﾞｼｯｸM-PRO" w:hAnsi="HG丸ｺﾞｼｯｸM-PRO" w:hint="eastAsia"/>
          <w:b/>
          <w:bCs/>
          <w:szCs w:val="21"/>
        </w:rPr>
        <w:t xml:space="preserve">　…　</w:t>
      </w:r>
      <w:r>
        <w:rPr>
          <w:rFonts w:ascii="HG丸ｺﾞｼｯｸM-PRO" w:eastAsia="HG丸ｺﾞｼｯｸM-PRO" w:hAnsi="HG丸ｺﾞｼｯｸM-PRO" w:hint="eastAsia"/>
          <w:szCs w:val="21"/>
        </w:rPr>
        <w:t xml:space="preserve">県単位程度の被災　　　　　…　</w:t>
      </w:r>
      <w:r w:rsidRPr="004618E2">
        <w:rPr>
          <w:rFonts w:ascii="HG丸ｺﾞｼｯｸM-PRO" w:eastAsia="HG丸ｺﾞｼｯｸM-PRO" w:hAnsi="HG丸ｺﾞｼｯｸM-PRO" w:hint="eastAsia"/>
          <w:b/>
          <w:bCs/>
          <w:szCs w:val="21"/>
          <w:u w:val="single"/>
        </w:rPr>
        <w:t>各支部等各ブロックによる相互応援体制で</w:t>
      </w:r>
    </w:p>
    <w:p w14:paraId="52B61BC3" w14:textId="77777777" w:rsidR="008B5DA4" w:rsidRPr="004C5441" w:rsidRDefault="008B5DA4" w:rsidP="008B5DA4">
      <w:pPr>
        <w:rPr>
          <w:rFonts w:ascii="HG丸ｺﾞｼｯｸM-PRO" w:eastAsia="HG丸ｺﾞｼｯｸM-PRO" w:hAnsi="HG丸ｺﾞｼｯｸM-PRO" w:hint="eastAsia"/>
          <w:szCs w:val="21"/>
          <w:shd w:val="pct15" w:color="auto" w:fill="FFFFFF"/>
        </w:rPr>
      </w:pPr>
      <w:r w:rsidRPr="004C5441">
        <w:rPr>
          <w:rFonts w:ascii="HG丸ｺﾞｼｯｸM-PRO" w:eastAsia="HG丸ｺﾞｼｯｸM-PRO" w:hAnsi="HG丸ｺﾞｼｯｸM-PRO" w:hint="eastAsia"/>
          <w:b/>
          <w:bCs/>
          <w:szCs w:val="21"/>
          <w:shd w:val="pct15" w:color="auto" w:fill="FFFFFF"/>
        </w:rPr>
        <w:t>「小」</w:t>
      </w:r>
      <w:r>
        <w:rPr>
          <w:rFonts w:ascii="HG丸ｺﾞｼｯｸM-PRO" w:eastAsia="HG丸ｺﾞｼｯｸM-PRO" w:hAnsi="HG丸ｺﾞｼｯｸM-PRO" w:hint="eastAsia"/>
          <w:b/>
          <w:bCs/>
          <w:szCs w:val="21"/>
          <w:shd w:val="pct15" w:color="auto" w:fill="FFFFFF"/>
        </w:rPr>
        <w:t xml:space="preserve">　…　</w:t>
      </w:r>
      <w:r w:rsidRPr="004C5441">
        <w:rPr>
          <w:rFonts w:ascii="HG丸ｺﾞｼｯｸM-PRO" w:eastAsia="HG丸ｺﾞｼｯｸM-PRO" w:hAnsi="HG丸ｺﾞｼｯｸM-PRO" w:hint="eastAsia"/>
          <w:szCs w:val="21"/>
          <w:shd w:val="pct15" w:color="auto" w:fill="FFFFFF"/>
        </w:rPr>
        <w:t xml:space="preserve">局地的なエリア内での被災　…　</w:t>
      </w:r>
      <w:r w:rsidRPr="004C5441">
        <w:rPr>
          <w:rFonts w:ascii="HG丸ｺﾞｼｯｸM-PRO" w:eastAsia="HG丸ｺﾞｼｯｸM-PRO" w:hAnsi="HG丸ｺﾞｼｯｸM-PRO" w:hint="eastAsia"/>
          <w:b/>
          <w:bCs/>
          <w:szCs w:val="21"/>
          <w:u w:val="single"/>
          <w:shd w:val="pct15" w:color="auto" w:fill="FFFFFF"/>
        </w:rPr>
        <w:t>B</w:t>
      </w:r>
      <w:r w:rsidRPr="004C5441">
        <w:rPr>
          <w:rFonts w:ascii="HG丸ｺﾞｼｯｸM-PRO" w:eastAsia="HG丸ｺﾞｼｯｸM-PRO" w:hAnsi="HG丸ｺﾞｼｯｸM-PRO"/>
          <w:b/>
          <w:bCs/>
          <w:szCs w:val="21"/>
          <w:u w:val="single"/>
          <w:shd w:val="pct15" w:color="auto" w:fill="FFFFFF"/>
        </w:rPr>
        <w:t>CP</w:t>
      </w:r>
      <w:r w:rsidRPr="004C5441">
        <w:rPr>
          <w:rFonts w:ascii="HG丸ｺﾞｼｯｸM-PRO" w:eastAsia="HG丸ｺﾞｼｯｸM-PRO" w:hAnsi="HG丸ｺﾞｼｯｸM-PRO" w:hint="eastAsia"/>
          <w:b/>
          <w:bCs/>
          <w:szCs w:val="21"/>
          <w:u w:val="single"/>
          <w:shd w:val="pct15" w:color="auto" w:fill="FFFFFF"/>
        </w:rPr>
        <w:t>による他施設連携体制で</w:t>
      </w:r>
    </w:p>
    <w:p w14:paraId="2F53DBE9" w14:textId="77777777" w:rsidR="008B5DA4" w:rsidRDefault="008B5DA4" w:rsidP="008B5DA4">
      <w:pPr>
        <w:spacing w:line="0" w:lineRule="atLeast"/>
        <w:rPr>
          <w:rFonts w:ascii="HG丸ｺﾞｼｯｸM-PRO" w:eastAsia="HG丸ｺﾞｼｯｸM-PRO" w:hAnsi="HG丸ｺﾞｼｯｸM-PRO"/>
          <w:b/>
          <w:bCs/>
          <w:sz w:val="24"/>
          <w:szCs w:val="24"/>
        </w:rPr>
      </w:pPr>
    </w:p>
    <w:p w14:paraId="3F284BD7" w14:textId="77777777" w:rsidR="008B5DA4" w:rsidRPr="004C5441" w:rsidRDefault="008B5DA4" w:rsidP="008B5DA4">
      <w:pPr>
        <w:pBdr>
          <w:bottom w:val="single" w:sz="6" w:space="1" w:color="auto"/>
        </w:pBdr>
        <w:rPr>
          <w:rFonts w:ascii="HG丸ｺﾞｼｯｸM-PRO" w:eastAsia="HG丸ｺﾞｼｯｸM-PRO" w:hAnsi="HG丸ｺﾞｼｯｸM-PRO"/>
          <w:b/>
          <w:szCs w:val="21"/>
        </w:rPr>
      </w:pPr>
      <w:r w:rsidRPr="004C5441">
        <w:rPr>
          <w:rFonts w:ascii="HG丸ｺﾞｼｯｸM-PRO" w:eastAsia="HG丸ｺﾞｼｯｸM-PRO" w:hAnsi="HG丸ｺﾞｼｯｸM-PRO" w:hint="eastAsia"/>
          <w:b/>
          <w:szCs w:val="21"/>
        </w:rPr>
        <w:t>[</w:t>
      </w:r>
      <w:r w:rsidRPr="00267571">
        <w:rPr>
          <w:rFonts w:ascii="HG丸ｺﾞｼｯｸM-PRO" w:eastAsia="HG丸ｺﾞｼｯｸM-PRO" w:hAnsi="HG丸ｺﾞｼｯｸM-PRO" w:hint="eastAsia"/>
          <w:b/>
          <w:sz w:val="24"/>
          <w:szCs w:val="24"/>
        </w:rPr>
        <w:t>想定</w:t>
      </w:r>
      <w:r w:rsidRPr="004C5441">
        <w:rPr>
          <w:rFonts w:ascii="HG丸ｺﾞｼｯｸM-PRO" w:eastAsia="HG丸ｺﾞｼｯｸM-PRO" w:hAnsi="HG丸ｺﾞｼｯｸM-PRO" w:hint="eastAsia"/>
          <w:b/>
          <w:szCs w:val="21"/>
        </w:rPr>
        <w:t>]</w:t>
      </w:r>
    </w:p>
    <w:p w14:paraId="07F25AEA" w14:textId="77777777" w:rsidR="008B5DA4" w:rsidRDefault="008B5DA4" w:rsidP="008B5DA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b/>
          <w:szCs w:val="21"/>
        </w:rPr>
      </w:pPr>
    </w:p>
    <w:p w14:paraId="77967462" w14:textId="77777777" w:rsidR="008B5DA4" w:rsidRDefault="008B5DA4" w:rsidP="008B5DA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b/>
          <w:szCs w:val="21"/>
        </w:rPr>
      </w:pPr>
      <w:r w:rsidRPr="004C5441">
        <w:rPr>
          <w:rFonts w:ascii="HG丸ｺﾞｼｯｸM-PRO" w:eastAsia="HG丸ｺﾞｼｯｸM-PRO" w:hAnsi="HG丸ｺﾞｼｯｸM-PRO" w:hint="eastAsia"/>
          <w:b/>
          <w:szCs w:val="21"/>
        </w:rPr>
        <w:t>Q　今日の深夜（夜勤帯）に、3日程度の停電・断水が想定される自然災害の来襲を受けたとし</w:t>
      </w:r>
    </w:p>
    <w:p w14:paraId="61FBC857" w14:textId="77777777" w:rsidR="008B5DA4" w:rsidRDefault="008B5DA4" w:rsidP="008B5DA4">
      <w:pPr>
        <w:pBdr>
          <w:top w:val="single" w:sz="4" w:space="1" w:color="auto"/>
          <w:left w:val="single" w:sz="4" w:space="4" w:color="auto"/>
          <w:bottom w:val="single" w:sz="4" w:space="1" w:color="auto"/>
          <w:right w:val="single" w:sz="4" w:space="4" w:color="auto"/>
        </w:pBdr>
        <w:spacing w:line="0" w:lineRule="atLeast"/>
        <w:ind w:firstLineChars="200" w:firstLine="422"/>
        <w:rPr>
          <w:rFonts w:ascii="HG丸ｺﾞｼｯｸM-PRO" w:eastAsia="HG丸ｺﾞｼｯｸM-PRO" w:hAnsi="HG丸ｺﾞｼｯｸM-PRO" w:hint="eastAsia"/>
          <w:b/>
          <w:szCs w:val="21"/>
        </w:rPr>
      </w:pPr>
      <w:r w:rsidRPr="004C5441">
        <w:rPr>
          <w:rFonts w:ascii="HG丸ｺﾞｼｯｸM-PRO" w:eastAsia="HG丸ｺﾞｼｯｸM-PRO" w:hAnsi="HG丸ｺﾞｼｯｸM-PRO" w:hint="eastAsia"/>
          <w:b/>
          <w:szCs w:val="21"/>
        </w:rPr>
        <w:t xml:space="preserve">たら…　　それでも1週間から10日間、事業を継続できますか?　</w:t>
      </w:r>
    </w:p>
    <w:p w14:paraId="13418B73" w14:textId="77777777" w:rsidR="008B5DA4" w:rsidRPr="004C5441" w:rsidRDefault="008B5DA4" w:rsidP="008B5DA4">
      <w:pPr>
        <w:pBdr>
          <w:top w:val="single" w:sz="4" w:space="1" w:color="auto"/>
          <w:left w:val="single" w:sz="4" w:space="4" w:color="auto"/>
          <w:bottom w:val="single" w:sz="4" w:space="1" w:color="auto"/>
          <w:right w:val="single" w:sz="4" w:space="4" w:color="auto"/>
        </w:pBdr>
        <w:spacing w:line="0" w:lineRule="atLeast"/>
        <w:ind w:firstLineChars="200" w:firstLine="422"/>
        <w:rPr>
          <w:rFonts w:ascii="HG丸ｺﾞｼｯｸM-PRO" w:eastAsia="HG丸ｺﾞｼｯｸM-PRO" w:hAnsi="HG丸ｺﾞｼｯｸM-PRO" w:hint="eastAsia"/>
          <w:b/>
          <w:szCs w:val="21"/>
        </w:rPr>
      </w:pPr>
    </w:p>
    <w:p w14:paraId="548F6616" w14:textId="77777777" w:rsidR="008B5DA4" w:rsidRDefault="008B5DA4" w:rsidP="008B5DA4">
      <w:pPr>
        <w:spacing w:line="0" w:lineRule="atLeast"/>
        <w:jc w:val="left"/>
        <w:rPr>
          <w:rFonts w:ascii="游明朝" w:eastAsia="游明朝" w:hAnsi="游明朝"/>
          <w:bCs/>
          <w:szCs w:val="21"/>
        </w:rPr>
      </w:pPr>
    </w:p>
    <w:p w14:paraId="1C4C3362" w14:textId="77777777" w:rsidR="008B5DA4" w:rsidRDefault="008B5DA4" w:rsidP="008B5DA4">
      <w:pPr>
        <w:spacing w:line="0" w:lineRule="atLeast"/>
        <w:jc w:val="left"/>
        <w:rPr>
          <w:rFonts w:ascii="游明朝" w:eastAsia="游明朝" w:hAnsi="游明朝" w:hint="eastAsia"/>
          <w:bCs/>
          <w:szCs w:val="21"/>
        </w:rPr>
      </w:pPr>
    </w:p>
    <w:p w14:paraId="25C392F5" w14:textId="77777777" w:rsidR="00762012" w:rsidRDefault="00762012" w:rsidP="00762012">
      <w:pPr>
        <w:spacing w:line="0" w:lineRule="atLeast"/>
        <w:jc w:val="left"/>
        <w:rPr>
          <w:rFonts w:ascii="HG丸ｺﾞｼｯｸM-PRO" w:eastAsia="HG丸ｺﾞｼｯｸM-PRO" w:hAnsi="HG丸ｺﾞｼｯｸM-PRO"/>
          <w:b/>
          <w:sz w:val="24"/>
          <w:szCs w:val="24"/>
        </w:rPr>
      </w:pPr>
      <w:r w:rsidRPr="00330FBB">
        <w:rPr>
          <w:rFonts w:ascii="HG丸ｺﾞｼｯｸM-PRO" w:eastAsia="HG丸ｺﾞｼｯｸM-PRO" w:hAnsi="HG丸ｺﾞｼｯｸM-PRO" w:hint="eastAsia"/>
          <w:b/>
          <w:sz w:val="24"/>
          <w:szCs w:val="24"/>
        </w:rPr>
        <w:lastRenderedPageBreak/>
        <w:t xml:space="preserve">２　</w:t>
      </w:r>
      <w:r>
        <w:rPr>
          <w:rFonts w:ascii="HG丸ｺﾞｼｯｸM-PRO" w:eastAsia="HG丸ｺﾞｼｯｸM-PRO" w:hAnsi="HG丸ｺﾞｼｯｸM-PRO" w:hint="eastAsia"/>
          <w:b/>
          <w:sz w:val="24"/>
          <w:szCs w:val="24"/>
        </w:rPr>
        <w:t>BCPの想定を超えた検証も視野に入れる必要が…</w:t>
      </w:r>
    </w:p>
    <w:p w14:paraId="5AE9870F" w14:textId="77777777" w:rsidR="00762012" w:rsidRPr="00330FBB" w:rsidRDefault="00762012" w:rsidP="00762012">
      <w:pPr>
        <w:spacing w:line="0" w:lineRule="atLeast"/>
        <w:jc w:val="left"/>
        <w:rPr>
          <w:rFonts w:ascii="HG丸ｺﾞｼｯｸM-PRO" w:eastAsia="HG丸ｺﾞｼｯｸM-PRO" w:hAnsi="HG丸ｺﾞｼｯｸM-PRO" w:hint="eastAsia"/>
          <w:b/>
          <w:sz w:val="24"/>
          <w:szCs w:val="24"/>
        </w:rPr>
      </w:pPr>
    </w:p>
    <w:p w14:paraId="4BEF4448" w14:textId="77777777" w:rsidR="00762012" w:rsidRPr="00330FBB" w:rsidRDefault="00762012" w:rsidP="00762012">
      <w:pPr>
        <w:ind w:firstLineChars="100" w:firstLine="210"/>
        <w:jc w:val="right"/>
        <w:rPr>
          <w:rFonts w:ascii="HG丸ｺﾞｼｯｸM-PRO" w:eastAsia="HG丸ｺﾞｼｯｸM-PRO" w:hAnsi="HG丸ｺﾞｼｯｸM-PRO"/>
          <w:color w:val="FF0000"/>
          <w:shd w:val="pct15" w:color="auto" w:fill="FFFFFF"/>
        </w:rPr>
      </w:pPr>
      <w:r>
        <w:rPr>
          <w:rFonts w:ascii="HG丸ｺﾞｼｯｸM-PRO" w:eastAsia="HG丸ｺﾞｼｯｸM-PRO" w:hAnsi="HG丸ｺﾞｼｯｸM-PRO" w:hint="eastAsia"/>
          <w:color w:val="FF0000"/>
          <w:shd w:val="pct15" w:color="auto" w:fill="FFFFFF"/>
        </w:rPr>
        <w:t>訪問系では、</w:t>
      </w:r>
      <w:r w:rsidRPr="00330FBB">
        <w:rPr>
          <w:rFonts w:ascii="HG丸ｺﾞｼｯｸM-PRO" w:eastAsia="HG丸ｺﾞｼｯｸM-PRO" w:hAnsi="HG丸ｺﾞｼｯｸM-PRO" w:hint="eastAsia"/>
          <w:b/>
          <w:bCs/>
          <w:color w:val="FF0000"/>
          <w:sz w:val="24"/>
          <w:szCs w:val="24"/>
          <w:shd w:val="pct15" w:color="auto" w:fill="FFFFFF"/>
        </w:rPr>
        <w:t>人の確保、人の選定</w:t>
      </w:r>
      <w:r w:rsidRPr="0089087E">
        <w:rPr>
          <w:rFonts w:ascii="HG丸ｺﾞｼｯｸM-PRO" w:eastAsia="HG丸ｺﾞｼｯｸM-PRO" w:hAnsi="HG丸ｺﾞｼｯｸM-PRO" w:hint="eastAsia"/>
          <w:color w:val="FF0000"/>
          <w:szCs w:val="21"/>
          <w:shd w:val="pct15" w:color="auto" w:fill="FFFFFF"/>
        </w:rPr>
        <w:t>が最重要課題</w:t>
      </w:r>
    </w:p>
    <w:p w14:paraId="351B6555" w14:textId="77777777" w:rsidR="00762012" w:rsidRPr="00330FBB" w:rsidRDefault="00762012" w:rsidP="00762012">
      <w:pPr>
        <w:ind w:firstLineChars="200" w:firstLine="420"/>
        <w:jc w:val="right"/>
        <w:rPr>
          <w:rFonts w:ascii="HG丸ｺﾞｼｯｸM-PRO" w:eastAsia="HG丸ｺﾞｼｯｸM-PRO" w:hAnsi="HG丸ｺﾞｼｯｸM-PRO"/>
        </w:rPr>
      </w:pPr>
      <w:r w:rsidRPr="00330FBB">
        <w:rPr>
          <w:rFonts w:ascii="HG丸ｺﾞｼｯｸM-PRO" w:eastAsia="HG丸ｺﾞｼｯｸM-PRO" w:hAnsi="HG丸ｺﾞｼｯｸM-PRO" w:hint="eastAsia"/>
        </w:rPr>
        <w:t>…</w:t>
      </w:r>
      <w:r w:rsidRPr="00330FBB">
        <w:rPr>
          <w:rFonts w:ascii="HG丸ｺﾞｼｯｸM-PRO" w:eastAsia="HG丸ｺﾞｼｯｸM-PRO" w:hAnsi="HG丸ｺﾞｼｯｸM-PRO" w:hint="eastAsia"/>
          <w:u w:val="single"/>
        </w:rPr>
        <w:t>「施設系」（通所系含む）</w:t>
      </w:r>
      <w:r w:rsidRPr="00330FBB">
        <w:rPr>
          <w:rFonts w:ascii="HG丸ｺﾞｼｯｸM-PRO" w:eastAsia="HG丸ｺﾞｼｯｸM-PRO" w:hAnsi="HG丸ｺﾞｼｯｸM-PRO" w:hint="eastAsia"/>
        </w:rPr>
        <w:t>では、感染症（</w:t>
      </w:r>
      <w:r w:rsidRPr="00330FBB">
        <w:rPr>
          <w:rFonts w:ascii="HG丸ｺﾞｼｯｸM-PRO" w:eastAsia="HG丸ｺﾞｼｯｸM-PRO" w:hAnsi="HG丸ｺﾞｼｯｸM-PRO" w:hint="eastAsia"/>
          <w:shd w:val="pct15" w:color="auto" w:fill="FFFFFF"/>
        </w:rPr>
        <w:t>クラスター</w:t>
      </w:r>
      <w:r w:rsidRPr="00330FBB">
        <w:rPr>
          <w:rFonts w:ascii="HG丸ｺﾞｼｯｸM-PRO" w:eastAsia="HG丸ｺﾞｼｯｸM-PRO" w:hAnsi="HG丸ｺﾞｼｯｸM-PRO" w:hint="eastAsia"/>
        </w:rPr>
        <w:t>）の方が、対応が困難</w:t>
      </w:r>
    </w:p>
    <w:p w14:paraId="770B4C49" w14:textId="77777777" w:rsidR="00762012" w:rsidRPr="00330FBB" w:rsidRDefault="00762012" w:rsidP="00762012">
      <w:pPr>
        <w:ind w:firstLineChars="200" w:firstLine="420"/>
        <w:jc w:val="right"/>
        <w:rPr>
          <w:rFonts w:ascii="HG丸ｺﾞｼｯｸM-PRO" w:eastAsia="HG丸ｺﾞｼｯｸM-PRO" w:hAnsi="HG丸ｺﾞｼｯｸM-PRO"/>
        </w:rPr>
      </w:pPr>
      <w:r w:rsidRPr="00330FBB">
        <w:rPr>
          <w:rFonts w:ascii="HG丸ｺﾞｼｯｸM-PRO" w:eastAsia="HG丸ｺﾞｼｯｸM-PRO" w:hAnsi="HG丸ｺﾞｼｯｸM-PRO" w:hint="eastAsia"/>
        </w:rPr>
        <w:t>…</w:t>
      </w:r>
      <w:r w:rsidRPr="00330FBB">
        <w:rPr>
          <w:rFonts w:ascii="HG丸ｺﾞｼｯｸM-PRO" w:eastAsia="HG丸ｺﾞｼｯｸM-PRO" w:hAnsi="HG丸ｺﾞｼｯｸM-PRO" w:hint="eastAsia"/>
          <w:u w:val="single"/>
        </w:rPr>
        <w:t>「訪問系」</w:t>
      </w:r>
      <w:r w:rsidRPr="00330FBB">
        <w:rPr>
          <w:rFonts w:ascii="HG丸ｺﾞｼｯｸM-PRO" w:eastAsia="HG丸ｺﾞｼｯｸM-PRO" w:hAnsi="HG丸ｺﾞｼｯｸM-PRO" w:hint="eastAsia"/>
        </w:rPr>
        <w:t>では、</w:t>
      </w:r>
      <w:r w:rsidRPr="00330FBB">
        <w:rPr>
          <w:rFonts w:ascii="HG丸ｺﾞｼｯｸM-PRO" w:eastAsia="HG丸ｺﾞｼｯｸM-PRO" w:hAnsi="HG丸ｺﾞｼｯｸM-PRO" w:hint="eastAsia"/>
          <w:shd w:val="pct15" w:color="auto" w:fill="FFFFFF"/>
        </w:rPr>
        <w:t>自然災害</w:t>
      </w:r>
      <w:r w:rsidRPr="00330FBB">
        <w:rPr>
          <w:rFonts w:ascii="HG丸ｺﾞｼｯｸM-PRO" w:eastAsia="HG丸ｺﾞｼｯｸM-PRO" w:hAnsi="HG丸ｺﾞｼｯｸM-PRO" w:hint="eastAsia"/>
        </w:rPr>
        <w:t>の方が、対応が</w:t>
      </w:r>
      <w:r>
        <w:rPr>
          <w:rFonts w:ascii="HG丸ｺﾞｼｯｸM-PRO" w:eastAsia="HG丸ｺﾞｼｯｸM-PRO" w:hAnsi="HG丸ｺﾞｼｯｸM-PRO" w:hint="eastAsia"/>
        </w:rPr>
        <w:t>困難</w:t>
      </w:r>
    </w:p>
    <w:p w14:paraId="077A87A1" w14:textId="77777777" w:rsidR="00762012" w:rsidRDefault="00762012" w:rsidP="00762012">
      <w:pPr>
        <w:jc w:val="right"/>
        <w:rPr>
          <w:rFonts w:ascii="HG丸ｺﾞｼｯｸM-PRO" w:eastAsia="HG丸ｺﾞｼｯｸM-PRO" w:hAnsi="HG丸ｺﾞｼｯｸM-PRO"/>
        </w:rPr>
      </w:pPr>
      <w:r w:rsidRPr="00330FBB">
        <w:rPr>
          <w:rFonts w:ascii="HG丸ｺﾞｼｯｸM-PRO" w:eastAsia="HG丸ｺﾞｼｯｸM-PRO" w:hAnsi="HG丸ｺﾞｼｯｸM-PRO" w:hint="eastAsia"/>
        </w:rPr>
        <w:t>となると、項目として具体的には…?</w:t>
      </w:r>
      <w:r w:rsidRPr="00330FBB">
        <w:rPr>
          <w:rFonts w:ascii="HG丸ｺﾞｼｯｸM-PRO" w:eastAsia="HG丸ｺﾞｼｯｸM-PRO" w:hAnsi="HG丸ｺﾞｼｯｸM-PRO"/>
        </w:rPr>
        <w:t>??</w:t>
      </w:r>
    </w:p>
    <w:p w14:paraId="02B1EFC1" w14:textId="77777777" w:rsidR="00762012" w:rsidRPr="007B1049" w:rsidRDefault="00762012" w:rsidP="00762012">
      <w:pPr>
        <w:ind w:right="840"/>
        <w:rPr>
          <w:rFonts w:ascii="HG丸ｺﾞｼｯｸM-PRO" w:eastAsia="HG丸ｺﾞｼｯｸM-PRO" w:hAnsi="HG丸ｺﾞｼｯｸM-PRO"/>
        </w:rPr>
      </w:pPr>
      <w:r w:rsidRPr="007B1049">
        <w:rPr>
          <w:rFonts w:ascii="HG丸ｺﾞｼｯｸM-PRO" w:eastAsia="HG丸ｺﾞｼｯｸM-PRO" w:hAnsi="HG丸ｺﾞｼｯｸM-PRO" w:hint="eastAsia"/>
          <w:b/>
          <w:bCs/>
          <w:shd w:val="pct15" w:color="auto" w:fill="FFFFFF"/>
        </w:rPr>
        <w:t>BCPでの重点項目</w:t>
      </w:r>
      <w:r>
        <w:rPr>
          <w:rFonts w:ascii="HG丸ｺﾞｼｯｸM-PRO" w:eastAsia="HG丸ｺﾞｼｯｸM-PRO" w:hAnsi="HG丸ｺﾞｼｯｸM-PRO" w:hint="eastAsia"/>
          <w:b/>
          <w:bCs/>
        </w:rPr>
        <w:t xml:space="preserve">　</w:t>
      </w:r>
      <w:r w:rsidRPr="007B1049">
        <w:rPr>
          <w:rFonts w:ascii="HG丸ｺﾞｼｯｸM-PRO" w:eastAsia="HG丸ｺﾞｼｯｸM-PRO" w:hAnsi="HG丸ｺﾞｼｯｸM-PRO" w:hint="eastAsia"/>
        </w:rPr>
        <w:t>&lt;厚生労働省のB</w:t>
      </w:r>
      <w:r w:rsidRPr="007B1049">
        <w:rPr>
          <w:rFonts w:ascii="HG丸ｺﾞｼｯｸM-PRO" w:eastAsia="HG丸ｺﾞｼｯｸM-PRO" w:hAnsi="HG丸ｺﾞｼｯｸM-PRO"/>
        </w:rPr>
        <w:t>CP</w:t>
      </w:r>
      <w:r w:rsidRPr="007B1049">
        <w:rPr>
          <w:rFonts w:ascii="HG丸ｺﾞｼｯｸM-PRO" w:eastAsia="HG丸ｺﾞｼｯｸM-PRO" w:hAnsi="HG丸ｺﾞｼｯｸM-PRO" w:hint="eastAsia"/>
        </w:rPr>
        <w:t>のひな型に沿えば…&gt;</w:t>
      </w:r>
    </w:p>
    <w:p w14:paraId="7F475E6E" w14:textId="77777777" w:rsidR="00762012" w:rsidRPr="00330FBB" w:rsidRDefault="00762012" w:rsidP="00762012">
      <w:pPr>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 xml:space="preserve">・推進体制　（役割、部署・役職、氏名…）　</w:t>
      </w:r>
    </w:p>
    <w:p w14:paraId="6FFE9F51" w14:textId="77777777" w:rsidR="00762012" w:rsidRPr="00330FBB" w:rsidRDefault="00762012" w:rsidP="00762012">
      <w:pPr>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 xml:space="preserve">・地理的リスクの把握　（ハザードマップ等）　</w:t>
      </w:r>
    </w:p>
    <w:p w14:paraId="1632D2DA" w14:textId="77777777" w:rsidR="00762012" w:rsidRPr="00330FBB" w:rsidRDefault="00762012" w:rsidP="00762012">
      <w:pPr>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・優先業務の選定（優先する事業、優先する業務）</w:t>
      </w:r>
      <w:r>
        <w:rPr>
          <w:rFonts w:ascii="HG丸ｺﾞｼｯｸM-PRO" w:eastAsia="HG丸ｺﾞｼｯｸM-PRO" w:hAnsi="HG丸ｺﾞｼｯｸM-PRO" w:hint="eastAsia"/>
        </w:rPr>
        <w:t xml:space="preserve">　</w:t>
      </w:r>
      <w:r w:rsidRPr="00330FBB">
        <w:rPr>
          <w:rFonts w:ascii="HG丸ｺﾞｼｯｸM-PRO" w:eastAsia="HG丸ｺﾞｼｯｸM-PRO" w:hAnsi="HG丸ｺﾞｼｯｸM-PRO" w:hint="eastAsia"/>
          <w:sz w:val="20"/>
          <w:szCs w:val="20"/>
        </w:rPr>
        <w:t xml:space="preserve">　</w:t>
      </w:r>
      <w:r w:rsidRPr="00330FBB">
        <w:rPr>
          <w:rFonts w:ascii="HG丸ｺﾞｼｯｸM-PRO" w:eastAsia="HG丸ｺﾞｼｯｸM-PRO" w:hAnsi="HG丸ｺﾞｼｯｸM-PRO" w:hint="eastAsia"/>
          <w:b/>
          <w:bCs/>
          <w:sz w:val="18"/>
          <w:szCs w:val="18"/>
          <w:u w:val="single"/>
          <w:shd w:val="pct15" w:color="auto" w:fill="FFFFFF"/>
        </w:rPr>
        <w:t>朝・昼・夕・夜間　何人体制で…</w:t>
      </w:r>
      <w:r w:rsidRPr="00330FBB">
        <w:rPr>
          <w:rFonts w:ascii="HG丸ｺﾞｼｯｸM-PRO" w:eastAsia="HG丸ｺﾞｼｯｸM-PRO" w:hAnsi="HG丸ｺﾞｼｯｸM-PRO"/>
          <w:b/>
          <w:bCs/>
          <w:sz w:val="18"/>
          <w:szCs w:val="18"/>
          <w:u w:val="single"/>
          <w:shd w:val="pct15" w:color="auto" w:fill="FFFFFF"/>
        </w:rPr>
        <w:t>?</w:t>
      </w:r>
    </w:p>
    <w:p w14:paraId="36CFA261" w14:textId="77777777" w:rsidR="00762012" w:rsidRPr="00330FBB" w:rsidRDefault="00762012" w:rsidP="00762012">
      <w:pPr>
        <w:jc w:val="left"/>
        <w:rPr>
          <w:rFonts w:ascii="HG丸ｺﾞｼｯｸM-PRO" w:eastAsia="HG丸ｺﾞｼｯｸM-PRO" w:hAnsi="HG丸ｺﾞｼｯｸM-PRO"/>
          <w:sz w:val="20"/>
          <w:szCs w:val="20"/>
        </w:rPr>
      </w:pPr>
      <w:r w:rsidRPr="00330FBB">
        <w:rPr>
          <w:rFonts w:ascii="HG丸ｺﾞｼｯｸM-PRO" w:eastAsia="HG丸ｺﾞｼｯｸM-PRO" w:hAnsi="HG丸ｺﾞｼｯｸM-PRO" w:hint="eastAsia"/>
        </w:rPr>
        <w:t xml:space="preserve">・職員の参集基準　（強制参集等）　</w:t>
      </w:r>
    </w:p>
    <w:p w14:paraId="56952B05" w14:textId="77777777" w:rsidR="00762012" w:rsidRDefault="00762012" w:rsidP="00762012">
      <w:pPr>
        <w:tabs>
          <w:tab w:val="left" w:pos="5733"/>
        </w:tabs>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・勤務シフト</w:t>
      </w:r>
      <w:r>
        <w:rPr>
          <w:rFonts w:ascii="HG丸ｺﾞｼｯｸM-PRO" w:eastAsia="HG丸ｺﾞｼｯｸM-PRO" w:hAnsi="HG丸ｺﾞｼｯｸM-PRO" w:hint="eastAsia"/>
        </w:rPr>
        <w:t xml:space="preserve">　　　　　　　　　　　　　</w:t>
      </w:r>
      <w:r w:rsidRPr="00330FB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等々</w:t>
      </w:r>
      <w:r>
        <w:rPr>
          <w:rFonts w:ascii="HG丸ｺﾞｼｯｸM-PRO" w:eastAsia="HG丸ｺﾞｼｯｸM-PRO" w:hAnsi="HG丸ｺﾞｼｯｸM-PRO"/>
        </w:rPr>
        <w:tab/>
      </w:r>
    </w:p>
    <w:p w14:paraId="6E6BF14B" w14:textId="77777777" w:rsidR="00762012" w:rsidRPr="00330FBB" w:rsidRDefault="00762012" w:rsidP="00762012">
      <w:pPr>
        <w:tabs>
          <w:tab w:val="left" w:pos="5733"/>
        </w:tabs>
        <w:jc w:val="left"/>
        <w:rPr>
          <w:rFonts w:ascii="HG丸ｺﾞｼｯｸM-PRO" w:eastAsia="HG丸ｺﾞｼｯｸM-PRO" w:hAnsi="HG丸ｺﾞｼｯｸM-PRO" w:hint="eastAsia"/>
        </w:rPr>
      </w:pPr>
    </w:p>
    <w:p w14:paraId="33A0391B" w14:textId="77777777" w:rsidR="00762012" w:rsidRPr="0089087E" w:rsidRDefault="00762012" w:rsidP="00762012">
      <w:pPr>
        <w:numPr>
          <w:ilvl w:val="0"/>
          <w:numId w:val="2"/>
        </w:num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Arial"/>
          <w:b/>
          <w:bCs/>
          <w:color w:val="C00000"/>
          <w:kern w:val="0"/>
          <w:sz w:val="24"/>
          <w:szCs w:val="24"/>
        </w:rPr>
      </w:pPr>
      <w:r w:rsidRPr="0089087E">
        <w:rPr>
          <w:rFonts w:ascii="HG丸ｺﾞｼｯｸM-PRO" w:eastAsia="HG丸ｺﾞｼｯｸM-PRO" w:hAnsi="HG丸ｺﾞｼｯｸM-PRO" w:cs="Arial" w:hint="eastAsia"/>
          <w:b/>
          <w:bCs/>
          <w:color w:val="C00000"/>
          <w:kern w:val="0"/>
          <w:sz w:val="24"/>
          <w:szCs w:val="24"/>
        </w:rPr>
        <w:t>「（全員）避難指示」が、市町村より発令されなかったとしても、発令されたものとして動く「判断基準」を確定させる。　…　国土交通省のひな型</w:t>
      </w:r>
    </w:p>
    <w:p w14:paraId="24BB95EE" w14:textId="77777777" w:rsidR="00762012" w:rsidRPr="00D019F9" w:rsidRDefault="00762012" w:rsidP="00762012">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b/>
          <w:bCs/>
          <w:color w:val="C00000"/>
          <w:sz w:val="24"/>
          <w:szCs w:val="24"/>
          <w:shd w:val="pct15" w:color="auto" w:fill="FFFFFF"/>
        </w:rPr>
      </w:pPr>
      <w:r w:rsidRPr="00D019F9">
        <w:rPr>
          <w:rFonts w:ascii="HG丸ｺﾞｼｯｸM-PRO" w:eastAsia="HG丸ｺﾞｼｯｸM-PRO" w:hAnsi="HG丸ｺﾞｼｯｸM-PRO" w:hint="eastAsia"/>
          <w:b/>
          <w:bCs/>
          <w:color w:val="C00000"/>
          <w:sz w:val="24"/>
          <w:szCs w:val="24"/>
          <w:shd w:val="pct15" w:color="auto" w:fill="FFFFFF"/>
        </w:rPr>
        <w:t>…　「</w:t>
      </w:r>
      <w:r w:rsidRPr="00D019F9">
        <w:rPr>
          <w:rFonts w:ascii="HG丸ｺﾞｼｯｸM-PRO" w:eastAsia="HG丸ｺﾞｼｯｸM-PRO" w:hAnsi="HG丸ｺﾞｼｯｸM-PRO" w:hint="eastAsia"/>
          <w:b/>
          <w:bCs/>
          <w:color w:val="C00000"/>
          <w:sz w:val="24"/>
          <w:szCs w:val="24"/>
          <w:u w:val="wave"/>
          <w:shd w:val="pct15" w:color="auto" w:fill="FFFFFF"/>
        </w:rPr>
        <w:t>B</w:t>
      </w:r>
      <w:r w:rsidRPr="00D019F9">
        <w:rPr>
          <w:rFonts w:ascii="HG丸ｺﾞｼｯｸM-PRO" w:eastAsia="HG丸ｺﾞｼｯｸM-PRO" w:hAnsi="HG丸ｺﾞｼｯｸM-PRO"/>
          <w:b/>
          <w:bCs/>
          <w:color w:val="C00000"/>
          <w:sz w:val="24"/>
          <w:szCs w:val="24"/>
          <w:u w:val="wave"/>
          <w:shd w:val="pct15" w:color="auto" w:fill="FFFFFF"/>
        </w:rPr>
        <w:t>CP</w:t>
      </w:r>
      <w:r w:rsidRPr="00D019F9">
        <w:rPr>
          <w:rFonts w:ascii="HG丸ｺﾞｼｯｸM-PRO" w:eastAsia="HG丸ｺﾞｼｯｸM-PRO" w:hAnsi="HG丸ｺﾞｼｯｸM-PRO" w:hint="eastAsia"/>
          <w:b/>
          <w:bCs/>
          <w:color w:val="C00000"/>
          <w:sz w:val="24"/>
          <w:szCs w:val="24"/>
          <w:u w:val="wave"/>
          <w:shd w:val="pct15" w:color="auto" w:fill="FFFFFF"/>
        </w:rPr>
        <w:t>発動基準</w:t>
      </w:r>
      <w:r w:rsidRPr="00D019F9">
        <w:rPr>
          <w:rFonts w:ascii="HG丸ｺﾞｼｯｸM-PRO" w:eastAsia="HG丸ｺﾞｼｯｸM-PRO" w:hAnsi="HG丸ｺﾞｼｯｸM-PRO" w:hint="eastAsia"/>
          <w:b/>
          <w:bCs/>
          <w:color w:val="C00000"/>
          <w:sz w:val="24"/>
          <w:szCs w:val="24"/>
          <w:shd w:val="pct15" w:color="auto" w:fill="FFFFFF"/>
        </w:rPr>
        <w:t>」</w:t>
      </w:r>
    </w:p>
    <w:p w14:paraId="4B738C20" w14:textId="77777777" w:rsidR="00762012" w:rsidRPr="006C7AAB" w:rsidRDefault="00762012" w:rsidP="00762012">
      <w:pPr>
        <w:pStyle w:val="a7"/>
        <w:numPr>
          <w:ilvl w:val="0"/>
          <w:numId w:val="2"/>
        </w:numPr>
        <w:pBdr>
          <w:top w:val="single" w:sz="4" w:space="1" w:color="auto"/>
          <w:left w:val="single" w:sz="4" w:space="4" w:color="auto"/>
          <w:bottom w:val="single" w:sz="4" w:space="1" w:color="auto"/>
          <w:right w:val="single" w:sz="4" w:space="4" w:color="auto"/>
        </w:pBdr>
        <w:ind w:leftChars="0"/>
        <w:rPr>
          <w:rFonts w:ascii="HG丸ｺﾞｼｯｸM-PRO" w:eastAsia="HG丸ｺﾞｼｯｸM-PRO" w:hAnsi="HG丸ｺﾞｼｯｸM-PRO"/>
          <w:b/>
          <w:bCs/>
          <w:color w:val="C00000"/>
          <w:sz w:val="24"/>
          <w:szCs w:val="24"/>
        </w:rPr>
      </w:pPr>
      <w:r w:rsidRPr="006C7AAB">
        <w:rPr>
          <w:rFonts w:ascii="HG丸ｺﾞｼｯｸM-PRO" w:eastAsia="HG丸ｺﾞｼｯｸM-PRO" w:hAnsi="HG丸ｺﾞｼｯｸM-PRO" w:hint="eastAsia"/>
          <w:b/>
          <w:bCs/>
          <w:color w:val="C00000"/>
          <w:sz w:val="24"/>
          <w:szCs w:val="24"/>
        </w:rPr>
        <w:t xml:space="preserve">　「職員アンケート」の実施　　　</w:t>
      </w:r>
      <w:r w:rsidRPr="006C7AAB">
        <w:rPr>
          <w:rFonts w:ascii="HG丸ｺﾞｼｯｸM-PRO" w:eastAsia="HG丸ｺﾞｼｯｸM-PRO" w:hAnsi="HG丸ｺﾞｼｯｸM-PRO" w:hint="eastAsia"/>
          <w:b/>
          <w:bCs/>
          <w:sz w:val="18"/>
          <w:szCs w:val="18"/>
          <w:u w:val="single"/>
        </w:rPr>
        <w:t>（グーグルマップとエクセル住所との連結）</w:t>
      </w:r>
    </w:p>
    <w:p w14:paraId="2AD37819" w14:textId="77777777" w:rsidR="00762012" w:rsidRPr="00330FBB" w:rsidRDefault="00762012" w:rsidP="0076201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・どこに住んでいて</w:t>
      </w:r>
    </w:p>
    <w:p w14:paraId="0DB33412" w14:textId="77777777" w:rsidR="00762012" w:rsidRPr="00330FBB" w:rsidRDefault="00762012" w:rsidP="0076201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・どのような手段で</w:t>
      </w:r>
    </w:p>
    <w:p w14:paraId="2EE159FA" w14:textId="77777777" w:rsidR="00762012" w:rsidRPr="00330FBB" w:rsidRDefault="00762012" w:rsidP="0076201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・職場までの距離、通勤時間</w:t>
      </w:r>
    </w:p>
    <w:p w14:paraId="16459195" w14:textId="77777777" w:rsidR="00762012" w:rsidRPr="00330FBB" w:rsidRDefault="00762012" w:rsidP="0076201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・子どもや老親との同居の有無</w:t>
      </w:r>
    </w:p>
    <w:p w14:paraId="05EEB8BB" w14:textId="77777777" w:rsidR="00762012" w:rsidRPr="00330FBB" w:rsidRDefault="00762012" w:rsidP="0076201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 xml:space="preserve">　　　　　・積極的に貢献できる「条件」</w:t>
      </w:r>
    </w:p>
    <w:p w14:paraId="323188DE" w14:textId="77777777" w:rsidR="00762012" w:rsidRPr="00241FC8" w:rsidRDefault="00762012" w:rsidP="0076201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bCs/>
          <w:color w:val="C00000"/>
          <w:szCs w:val="21"/>
        </w:rPr>
      </w:pPr>
      <w:r w:rsidRPr="00330FBB">
        <w:rPr>
          <w:rFonts w:ascii="HG丸ｺﾞｼｯｸM-PRO" w:eastAsia="HG丸ｺﾞｼｯｸM-PRO" w:hAnsi="HG丸ｺﾞｼｯｸM-PRO" w:hint="eastAsia"/>
          <w:b/>
          <w:bCs/>
          <w:color w:val="C00000"/>
          <w:sz w:val="24"/>
          <w:szCs w:val="24"/>
        </w:rPr>
        <w:t xml:space="preserve">　　　　　・雇用契約の調整の可否</w:t>
      </w:r>
      <w:r w:rsidRPr="00330FBB">
        <w:rPr>
          <w:rFonts w:ascii="HG丸ｺﾞｼｯｸM-PRO" w:eastAsia="HG丸ｺﾞｼｯｸM-PRO" w:hAnsi="HG丸ｺﾞｼｯｸM-PRO" w:hint="eastAsia"/>
          <w:b/>
          <w:bCs/>
          <w:color w:val="C00000"/>
          <w:szCs w:val="21"/>
        </w:rPr>
        <w:t>（パート等）</w:t>
      </w:r>
    </w:p>
    <w:p w14:paraId="315C8990" w14:textId="77777777" w:rsidR="00762012" w:rsidRPr="00330FBB" w:rsidRDefault="00762012" w:rsidP="0076201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③　（「職員アンケート」をうけて）職員配置の地図を作成する</w:t>
      </w:r>
    </w:p>
    <w:p w14:paraId="461615C8" w14:textId="77777777" w:rsidR="00762012" w:rsidRPr="00241FC8" w:rsidRDefault="00762012" w:rsidP="00762012">
      <w:pPr>
        <w:pBdr>
          <w:top w:val="single" w:sz="4" w:space="1" w:color="auto"/>
          <w:left w:val="single" w:sz="4" w:space="4" w:color="auto"/>
          <w:bottom w:val="single" w:sz="4" w:space="1" w:color="auto"/>
          <w:right w:val="single" w:sz="4" w:space="4" w:color="auto"/>
        </w:pBdr>
        <w:jc w:val="right"/>
        <w:rPr>
          <w:rFonts w:ascii="游明朝" w:eastAsia="游明朝" w:hAnsi="游明朝"/>
          <w:b/>
          <w:bCs/>
          <w:color w:val="C00000"/>
          <w:szCs w:val="21"/>
        </w:rPr>
      </w:pPr>
      <w:r w:rsidRPr="00330FBB">
        <w:rPr>
          <w:rFonts w:ascii="游明朝" w:eastAsia="游明朝" w:hAnsi="游明朝" w:hint="eastAsia"/>
          <w:b/>
          <w:bCs/>
          <w:color w:val="C00000"/>
          <w:szCs w:val="21"/>
        </w:rPr>
        <w:t>（</w:t>
      </w:r>
      <w:r w:rsidRPr="0089087E">
        <w:rPr>
          <w:rFonts w:ascii="游明朝" w:eastAsia="游明朝" w:hAnsi="游明朝" w:hint="eastAsia"/>
          <w:b/>
          <w:bCs/>
          <w:color w:val="C00000"/>
          <w:szCs w:val="21"/>
          <w:shd w:val="pct15" w:color="auto" w:fill="FFFFFF"/>
        </w:rPr>
        <w:t>訪問・</w:t>
      </w:r>
      <w:r w:rsidRPr="00330FBB">
        <w:rPr>
          <w:rFonts w:ascii="游明朝" w:eastAsia="游明朝" w:hAnsi="游明朝" w:hint="eastAsia"/>
          <w:b/>
          <w:bCs/>
          <w:color w:val="C00000"/>
          <w:szCs w:val="21"/>
          <w:shd w:val="pct15" w:color="auto" w:fill="FFFFFF"/>
        </w:rPr>
        <w:t>通所は、利用者の住んでいるところ</w:t>
      </w:r>
      <w:r w:rsidRPr="00330FBB">
        <w:rPr>
          <w:rFonts w:ascii="游明朝" w:eastAsia="游明朝" w:hAnsi="游明朝" w:hint="eastAsia"/>
          <w:b/>
          <w:bCs/>
          <w:color w:val="C00000"/>
          <w:szCs w:val="21"/>
        </w:rPr>
        <w:t>）</w:t>
      </w:r>
    </w:p>
    <w:p w14:paraId="584E6389" w14:textId="77777777" w:rsidR="00762012" w:rsidRPr="00330FBB" w:rsidRDefault="00762012" w:rsidP="00762012">
      <w:pPr>
        <w:pBdr>
          <w:top w:val="single" w:sz="4" w:space="1" w:color="auto"/>
          <w:left w:val="single" w:sz="4" w:space="4" w:color="auto"/>
          <w:bottom w:val="single" w:sz="4" w:space="1" w:color="auto"/>
          <w:right w:val="single" w:sz="4" w:space="4" w:color="auto"/>
        </w:pBdr>
        <w:ind w:left="482" w:hangingChars="200" w:hanging="482"/>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④　有事の際、「朝・昼・夕・夜間」に勤務できる「</w:t>
      </w:r>
      <w:r w:rsidRPr="00330FBB">
        <w:rPr>
          <w:rFonts w:ascii="HG丸ｺﾞｼｯｸM-PRO" w:eastAsia="HG丸ｺﾞｼｯｸM-PRO" w:hAnsi="HG丸ｺﾞｼｯｸM-PRO" w:hint="eastAsia"/>
          <w:b/>
          <w:bCs/>
          <w:color w:val="C00000"/>
          <w:sz w:val="24"/>
          <w:szCs w:val="24"/>
          <w:em w:val="dot"/>
        </w:rPr>
        <w:t>人数</w:t>
      </w:r>
      <w:r w:rsidRPr="00330FBB">
        <w:rPr>
          <w:rFonts w:ascii="HG丸ｺﾞｼｯｸM-PRO" w:eastAsia="HG丸ｺﾞｼｯｸM-PRO" w:hAnsi="HG丸ｺﾞｼｯｸM-PRO" w:hint="eastAsia"/>
          <w:b/>
          <w:bCs/>
          <w:color w:val="C00000"/>
          <w:sz w:val="24"/>
          <w:szCs w:val="24"/>
        </w:rPr>
        <w:t>」だけではなく、「</w:t>
      </w:r>
      <w:r w:rsidRPr="00330FBB">
        <w:rPr>
          <w:rFonts w:ascii="HG丸ｺﾞｼｯｸM-PRO" w:eastAsia="HG丸ｺﾞｼｯｸM-PRO" w:hAnsi="HG丸ｺﾞｼｯｸM-PRO" w:hint="eastAsia"/>
          <w:b/>
          <w:bCs/>
          <w:color w:val="C00000"/>
          <w:sz w:val="24"/>
          <w:szCs w:val="24"/>
          <w:em w:val="dot"/>
        </w:rPr>
        <w:t>顔</w:t>
      </w:r>
      <w:r w:rsidRPr="00330FBB">
        <w:rPr>
          <w:rFonts w:ascii="HG丸ｺﾞｼｯｸM-PRO" w:eastAsia="HG丸ｺﾞｼｯｸM-PRO" w:hAnsi="HG丸ｺﾞｼｯｸM-PRO" w:hint="eastAsia"/>
          <w:b/>
          <w:bCs/>
          <w:color w:val="C00000"/>
          <w:sz w:val="24"/>
          <w:szCs w:val="24"/>
        </w:rPr>
        <w:t>」が見えてくる</w:t>
      </w:r>
    </w:p>
    <w:p w14:paraId="524D5C5B" w14:textId="77777777" w:rsidR="00762012" w:rsidRPr="00241FC8" w:rsidRDefault="00762012" w:rsidP="00762012">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rPr>
      </w:pPr>
      <w:r w:rsidRPr="00330FBB">
        <w:rPr>
          <w:rFonts w:ascii="HG丸ｺﾞｼｯｸM-PRO" w:eastAsia="HG丸ｺﾞｼｯｸM-PRO" w:hAnsi="HG丸ｺﾞｼｯｸM-PRO" w:hint="eastAsia"/>
        </w:rPr>
        <w:t xml:space="preserve">　</w:t>
      </w:r>
    </w:p>
    <w:p w14:paraId="7CDCE3E0" w14:textId="77777777" w:rsidR="00762012" w:rsidRPr="00330FBB" w:rsidRDefault="00762012" w:rsidP="00762012">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b/>
          <w:bCs/>
          <w:color w:val="C00000"/>
          <w:sz w:val="24"/>
          <w:szCs w:val="24"/>
        </w:rPr>
      </w:pPr>
      <w:r w:rsidRPr="00330FBB">
        <w:rPr>
          <w:rFonts w:ascii="HG丸ｺﾞｼｯｸM-PRO" w:eastAsia="HG丸ｺﾞｼｯｸM-PRO" w:hAnsi="HG丸ｺﾞｼｯｸM-PRO" w:hint="eastAsia"/>
          <w:b/>
          <w:bCs/>
          <w:color w:val="C00000"/>
          <w:sz w:val="24"/>
          <w:szCs w:val="24"/>
        </w:rPr>
        <w:t>⑤　[</w:t>
      </w:r>
      <w:r w:rsidRPr="00330FBB">
        <w:rPr>
          <w:rFonts w:ascii="HG丸ｺﾞｼｯｸM-PRO" w:eastAsia="HG丸ｺﾞｼｯｸM-PRO" w:hAnsi="HG丸ｺﾞｼｯｸM-PRO" w:hint="eastAsia"/>
          <w:b/>
          <w:bCs/>
          <w:color w:val="C00000"/>
          <w:sz w:val="24"/>
          <w:szCs w:val="24"/>
          <w:shd w:val="pct15" w:color="auto" w:fill="FFFFFF"/>
        </w:rPr>
        <w:t>有事の際における、業務の優先順位についての考え方</w:t>
      </w:r>
      <w:r w:rsidRPr="00330FBB">
        <w:rPr>
          <w:rFonts w:ascii="HG丸ｺﾞｼｯｸM-PRO" w:eastAsia="HG丸ｺﾞｼｯｸM-PRO" w:hAnsi="HG丸ｺﾞｼｯｸM-PRO" w:hint="eastAsia"/>
          <w:b/>
          <w:bCs/>
          <w:color w:val="C00000"/>
          <w:sz w:val="24"/>
          <w:szCs w:val="24"/>
        </w:rPr>
        <w:t>]</w:t>
      </w:r>
    </w:p>
    <w:p w14:paraId="411EF9E4" w14:textId="77777777" w:rsidR="00762012" w:rsidRPr="00330FBB" w:rsidRDefault="00762012" w:rsidP="00762012">
      <w:pPr>
        <w:pBdr>
          <w:top w:val="single" w:sz="4" w:space="1" w:color="auto"/>
          <w:left w:val="single" w:sz="4" w:space="4" w:color="auto"/>
          <w:bottom w:val="single" w:sz="4" w:space="1" w:color="auto"/>
          <w:right w:val="single" w:sz="4" w:space="4" w:color="auto"/>
        </w:pBdr>
        <w:spacing w:line="0" w:lineRule="atLeast"/>
        <w:ind w:left="482" w:hangingChars="200" w:hanging="482"/>
        <w:rPr>
          <w:rFonts w:ascii="HG丸ｺﾞｼｯｸM-PRO" w:eastAsia="HG丸ｺﾞｼｯｸM-PRO" w:hAnsi="HG丸ｺﾞｼｯｸM-PRO" w:cs="Helvetica"/>
          <w:b/>
          <w:bCs/>
          <w:color w:val="C00000"/>
          <w:sz w:val="24"/>
          <w:szCs w:val="24"/>
          <w:shd w:val="clear" w:color="auto" w:fill="FFFFFF"/>
        </w:rPr>
      </w:pPr>
    </w:p>
    <w:p w14:paraId="5C6580DC" w14:textId="77777777" w:rsidR="00762012" w:rsidRPr="00330FBB" w:rsidRDefault="00762012" w:rsidP="00762012">
      <w:pPr>
        <w:pBdr>
          <w:top w:val="single" w:sz="4" w:space="1" w:color="auto"/>
          <w:left w:val="single" w:sz="4" w:space="4" w:color="auto"/>
          <w:bottom w:val="single" w:sz="4" w:space="1" w:color="auto"/>
          <w:right w:val="single" w:sz="4" w:space="4" w:color="auto"/>
        </w:pBdr>
        <w:spacing w:line="0" w:lineRule="atLeast"/>
        <w:ind w:left="482" w:hangingChars="200" w:hanging="482"/>
        <w:rPr>
          <w:rFonts w:ascii="HG丸ｺﾞｼｯｸM-PRO" w:eastAsia="HG丸ｺﾞｼｯｸM-PRO" w:hAnsi="HG丸ｺﾞｼｯｸM-PRO" w:cs="Helvetica"/>
          <w:b/>
          <w:bCs/>
          <w:color w:val="C00000"/>
          <w:sz w:val="24"/>
          <w:szCs w:val="24"/>
          <w:shd w:val="clear" w:color="auto" w:fill="FFFFFF"/>
        </w:rPr>
      </w:pPr>
      <w:r w:rsidRPr="00330FBB">
        <w:rPr>
          <w:rFonts w:ascii="HG丸ｺﾞｼｯｸM-PRO" w:eastAsia="HG丸ｺﾞｼｯｸM-PRO" w:hAnsi="HG丸ｺﾞｼｯｸM-PRO" w:cs="Helvetica" w:hint="eastAsia"/>
          <w:b/>
          <w:bCs/>
          <w:color w:val="C00000"/>
          <w:sz w:val="24"/>
          <w:szCs w:val="24"/>
          <w:shd w:val="clear" w:color="auto" w:fill="FFFFFF"/>
        </w:rPr>
        <w:t>Q</w:t>
      </w:r>
      <w:r w:rsidRPr="00330FBB">
        <w:rPr>
          <w:rFonts w:ascii="HG丸ｺﾞｼｯｸM-PRO" w:eastAsia="HG丸ｺﾞｼｯｸM-PRO" w:hAnsi="HG丸ｺﾞｼｯｸM-PRO" w:cs="Helvetica"/>
          <w:b/>
          <w:bCs/>
          <w:color w:val="C00000"/>
          <w:sz w:val="24"/>
          <w:szCs w:val="24"/>
          <w:shd w:val="clear" w:color="auto" w:fill="FFFFFF"/>
        </w:rPr>
        <w:t xml:space="preserve"> </w:t>
      </w:r>
      <w:r w:rsidRPr="00330FBB">
        <w:rPr>
          <w:rFonts w:ascii="HG丸ｺﾞｼｯｸM-PRO" w:eastAsia="HG丸ｺﾞｼｯｸM-PRO" w:hAnsi="HG丸ｺﾞｼｯｸM-PRO" w:cs="Helvetica" w:hint="eastAsia"/>
          <w:b/>
          <w:bCs/>
          <w:color w:val="C00000"/>
          <w:sz w:val="24"/>
          <w:szCs w:val="24"/>
          <w:shd w:val="clear" w:color="auto" w:fill="FFFFFF"/>
        </w:rPr>
        <w:t>「業務上の</w:t>
      </w:r>
      <w:r w:rsidRPr="00330FBB">
        <w:rPr>
          <w:rFonts w:ascii="HG丸ｺﾞｼｯｸM-PRO" w:eastAsia="HG丸ｺﾞｼｯｸM-PRO" w:hAnsi="HG丸ｺﾞｼｯｸM-PRO" w:cs="Helvetica"/>
          <w:b/>
          <w:bCs/>
          <w:color w:val="C00000"/>
          <w:sz w:val="24"/>
          <w:szCs w:val="24"/>
          <w:shd w:val="clear" w:color="auto" w:fill="FFFFFF"/>
        </w:rPr>
        <w:t>優先順位として何をすべきで、何が</w:t>
      </w:r>
      <w:r w:rsidRPr="00330FBB">
        <w:rPr>
          <w:rFonts w:ascii="HG丸ｺﾞｼｯｸM-PRO" w:eastAsia="HG丸ｺﾞｼｯｸM-PRO" w:hAnsi="HG丸ｺﾞｼｯｸM-PRO" w:cs="Helvetica" w:hint="eastAsia"/>
          <w:b/>
          <w:bCs/>
          <w:color w:val="C00000"/>
          <w:sz w:val="24"/>
          <w:szCs w:val="24"/>
          <w:shd w:val="clear" w:color="auto" w:fill="FFFFFF"/>
        </w:rPr>
        <w:t>できるか…」</w:t>
      </w:r>
    </w:p>
    <w:p w14:paraId="3D0D5A61" w14:textId="77777777" w:rsidR="00762012" w:rsidRPr="00330FBB" w:rsidRDefault="00762012" w:rsidP="00762012">
      <w:pPr>
        <w:pBdr>
          <w:top w:val="single" w:sz="4" w:space="1" w:color="auto"/>
          <w:left w:val="single" w:sz="4" w:space="4" w:color="auto"/>
          <w:bottom w:val="single" w:sz="4" w:space="1" w:color="auto"/>
          <w:right w:val="single" w:sz="4" w:space="4" w:color="auto"/>
        </w:pBdr>
        <w:spacing w:line="0" w:lineRule="atLeast"/>
        <w:ind w:left="482" w:hangingChars="200" w:hanging="482"/>
        <w:rPr>
          <w:rFonts w:ascii="HG丸ｺﾞｼｯｸM-PRO" w:eastAsia="HG丸ｺﾞｼｯｸM-PRO" w:hAnsi="HG丸ｺﾞｼｯｸM-PRO" w:cs="Helvetica"/>
          <w:b/>
          <w:bCs/>
          <w:color w:val="C00000"/>
          <w:sz w:val="24"/>
          <w:szCs w:val="24"/>
          <w:shd w:val="clear" w:color="auto" w:fill="FFFFFF"/>
        </w:rPr>
      </w:pPr>
      <w:r w:rsidRPr="00330FBB">
        <w:rPr>
          <w:rFonts w:ascii="HG丸ｺﾞｼｯｸM-PRO" w:eastAsia="HG丸ｺﾞｼｯｸM-PRO" w:hAnsi="HG丸ｺﾞｼｯｸM-PRO" w:cs="Helvetica"/>
          <w:b/>
          <w:bCs/>
          <w:color w:val="C00000"/>
          <w:sz w:val="24"/>
          <w:szCs w:val="24"/>
          <w:shd w:val="clear" w:color="auto" w:fill="FFFFFF"/>
        </w:rPr>
        <w:t>Q</w:t>
      </w:r>
      <w:r w:rsidRPr="00330FBB">
        <w:rPr>
          <w:rFonts w:ascii="HG丸ｺﾞｼｯｸM-PRO" w:eastAsia="HG丸ｺﾞｼｯｸM-PRO" w:hAnsi="HG丸ｺﾞｼｯｸM-PRO" w:cs="Helvetica" w:hint="eastAsia"/>
          <w:b/>
          <w:bCs/>
          <w:color w:val="C00000"/>
          <w:sz w:val="24"/>
          <w:szCs w:val="24"/>
          <w:shd w:val="clear" w:color="auto" w:fill="FFFFFF"/>
        </w:rPr>
        <w:t xml:space="preserve"> 「現実として</w:t>
      </w:r>
      <w:r w:rsidRPr="00330FBB">
        <w:rPr>
          <w:rFonts w:ascii="HG丸ｺﾞｼｯｸM-PRO" w:eastAsia="HG丸ｺﾞｼｯｸM-PRO" w:hAnsi="HG丸ｺﾞｼｯｸM-PRO" w:cs="Helvetica"/>
          <w:b/>
          <w:bCs/>
          <w:color w:val="C00000"/>
          <w:sz w:val="24"/>
          <w:szCs w:val="24"/>
          <w:shd w:val="clear" w:color="auto" w:fill="FFFFFF"/>
        </w:rPr>
        <w:t>誰が</w:t>
      </w:r>
      <w:r w:rsidRPr="00330FBB">
        <w:rPr>
          <w:rFonts w:ascii="HG丸ｺﾞｼｯｸM-PRO" w:eastAsia="HG丸ｺﾞｼｯｸM-PRO" w:hAnsi="HG丸ｺﾞｼｯｸM-PRO" w:cs="Helvetica" w:hint="eastAsia"/>
          <w:b/>
          <w:bCs/>
          <w:color w:val="C00000"/>
          <w:sz w:val="24"/>
          <w:szCs w:val="24"/>
          <w:shd w:val="clear" w:color="auto" w:fill="FFFFFF"/>
        </w:rPr>
        <w:t>集まり、実際に</w:t>
      </w:r>
      <w:r w:rsidRPr="00330FBB">
        <w:rPr>
          <w:rFonts w:ascii="HG丸ｺﾞｼｯｸM-PRO" w:eastAsia="HG丸ｺﾞｼｯｸM-PRO" w:hAnsi="HG丸ｺﾞｼｯｸM-PRO" w:cs="Helvetica"/>
          <w:b/>
          <w:bCs/>
          <w:color w:val="C00000"/>
          <w:sz w:val="24"/>
          <w:szCs w:val="24"/>
          <w:shd w:val="clear" w:color="auto" w:fill="FFFFFF"/>
        </w:rPr>
        <w:t>何ができるか</w:t>
      </w:r>
      <w:r w:rsidRPr="00330FBB">
        <w:rPr>
          <w:rFonts w:ascii="HG丸ｺﾞｼｯｸM-PRO" w:eastAsia="HG丸ｺﾞｼｯｸM-PRO" w:hAnsi="HG丸ｺﾞｼｯｸM-PRO" w:cs="Helvetica" w:hint="eastAsia"/>
          <w:b/>
          <w:bCs/>
          <w:color w:val="C00000"/>
          <w:sz w:val="24"/>
          <w:szCs w:val="24"/>
          <w:shd w:val="clear" w:color="auto" w:fill="FFFFFF"/>
        </w:rPr>
        <w:t>…」　　　　　　と</w:t>
      </w:r>
      <w:r w:rsidRPr="00330FBB">
        <w:rPr>
          <w:rFonts w:ascii="HG丸ｺﾞｼｯｸM-PRO" w:eastAsia="HG丸ｺﾞｼｯｸM-PRO" w:hAnsi="HG丸ｺﾞｼｯｸM-PRO" w:cs="Helvetica"/>
          <w:b/>
          <w:bCs/>
          <w:color w:val="C00000"/>
          <w:sz w:val="24"/>
          <w:szCs w:val="24"/>
          <w:shd w:val="clear" w:color="auto" w:fill="FFFFFF"/>
        </w:rPr>
        <w:t>は違う‼️</w:t>
      </w:r>
    </w:p>
    <w:p w14:paraId="445108A4" w14:textId="77777777" w:rsidR="00762012" w:rsidRPr="00330FBB" w:rsidRDefault="00762012" w:rsidP="0076201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Helvetica"/>
          <w:b/>
          <w:bCs/>
          <w:color w:val="C00000"/>
          <w:sz w:val="24"/>
          <w:szCs w:val="24"/>
          <w:shd w:val="clear" w:color="auto" w:fill="FFFFFF"/>
        </w:rPr>
      </w:pPr>
      <w:r w:rsidRPr="00330FBB">
        <w:rPr>
          <w:rFonts w:ascii="HG丸ｺﾞｼｯｸM-PRO" w:eastAsia="HG丸ｺﾞｼｯｸM-PRO" w:hAnsi="HG丸ｺﾞｼｯｸM-PRO" w:cs="Helvetica" w:hint="eastAsia"/>
          <w:b/>
          <w:bCs/>
          <w:color w:val="C00000"/>
          <w:sz w:val="24"/>
          <w:szCs w:val="24"/>
          <w:shd w:val="clear" w:color="auto" w:fill="FFFFFF"/>
        </w:rPr>
        <w:t>・</w:t>
      </w:r>
      <w:r w:rsidRPr="00330FBB">
        <w:rPr>
          <w:rFonts w:ascii="HG丸ｺﾞｼｯｸM-PRO" w:eastAsia="HG丸ｺﾞｼｯｸM-PRO" w:hAnsi="HG丸ｺﾞｼｯｸM-PRO" w:cs="Helvetica" w:hint="eastAsia"/>
          <w:b/>
          <w:bCs/>
          <w:color w:val="C00000"/>
          <w:sz w:val="24"/>
          <w:szCs w:val="24"/>
          <w:u w:val="single"/>
          <w:shd w:val="clear" w:color="auto" w:fill="FFFFFF"/>
        </w:rPr>
        <w:t>利用者を中心</w:t>
      </w:r>
      <w:r w:rsidRPr="00330FBB">
        <w:rPr>
          <w:rFonts w:ascii="HG丸ｺﾞｼｯｸM-PRO" w:eastAsia="HG丸ｺﾞｼｯｸM-PRO" w:hAnsi="HG丸ｺﾞｼｯｸM-PRO" w:cs="Helvetica" w:hint="eastAsia"/>
          <w:b/>
          <w:bCs/>
          <w:color w:val="C00000"/>
          <w:sz w:val="24"/>
          <w:szCs w:val="24"/>
          <w:shd w:val="clear" w:color="auto" w:fill="FFFFFF"/>
        </w:rPr>
        <w:t>に、「業務上の優先順位」と、</w:t>
      </w:r>
    </w:p>
    <w:p w14:paraId="73C54767" w14:textId="77777777" w:rsidR="00762012" w:rsidRDefault="00762012" w:rsidP="0076201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Helvetica"/>
          <w:b/>
          <w:bCs/>
          <w:color w:val="C00000"/>
          <w:sz w:val="24"/>
          <w:szCs w:val="24"/>
          <w:shd w:val="clear" w:color="auto" w:fill="FFFFFF"/>
        </w:rPr>
      </w:pPr>
      <w:r w:rsidRPr="00330FBB">
        <w:rPr>
          <w:rFonts w:ascii="HG丸ｺﾞｼｯｸM-PRO" w:eastAsia="HG丸ｺﾞｼｯｸM-PRO" w:hAnsi="HG丸ｺﾞｼｯｸM-PRO" w:cs="Helvetica" w:hint="eastAsia"/>
          <w:b/>
          <w:bCs/>
          <w:color w:val="C00000"/>
          <w:sz w:val="24"/>
          <w:szCs w:val="24"/>
          <w:shd w:val="clear" w:color="auto" w:fill="FFFFFF"/>
        </w:rPr>
        <w:t>・</w:t>
      </w:r>
      <w:r w:rsidRPr="00330FBB">
        <w:rPr>
          <w:rFonts w:ascii="HG丸ｺﾞｼｯｸM-PRO" w:eastAsia="HG丸ｺﾞｼｯｸM-PRO" w:hAnsi="HG丸ｺﾞｼｯｸM-PRO" w:cs="Helvetica" w:hint="eastAsia"/>
          <w:b/>
          <w:bCs/>
          <w:color w:val="C00000"/>
          <w:sz w:val="24"/>
          <w:szCs w:val="24"/>
          <w:u w:val="single"/>
          <w:shd w:val="clear" w:color="auto" w:fill="FFFFFF"/>
        </w:rPr>
        <w:t>職員</w:t>
      </w:r>
      <w:r w:rsidRPr="00330FBB">
        <w:rPr>
          <w:rFonts w:ascii="HG丸ｺﾞｼｯｸM-PRO" w:eastAsia="HG丸ｺﾞｼｯｸM-PRO" w:hAnsi="HG丸ｺﾞｼｯｸM-PRO" w:cs="Helvetica" w:hint="eastAsia"/>
          <w:b/>
          <w:bCs/>
          <w:color w:val="C00000"/>
          <w:szCs w:val="21"/>
          <w:u w:val="single"/>
          <w:shd w:val="clear" w:color="auto" w:fill="FFFFFF"/>
        </w:rPr>
        <w:t>（</w:t>
      </w:r>
      <w:r>
        <w:rPr>
          <w:rFonts w:ascii="HG丸ｺﾞｼｯｸM-PRO" w:eastAsia="HG丸ｺﾞｼｯｸM-PRO" w:hAnsi="HG丸ｺﾞｼｯｸM-PRO" w:cs="Helvetica" w:hint="eastAsia"/>
          <w:b/>
          <w:bCs/>
          <w:color w:val="C00000"/>
          <w:szCs w:val="21"/>
          <w:u w:val="single"/>
          <w:shd w:val="clear" w:color="auto" w:fill="FFFFFF"/>
        </w:rPr>
        <w:t>集まることが</w:t>
      </w:r>
      <w:r w:rsidRPr="00330FBB">
        <w:rPr>
          <w:rFonts w:ascii="HG丸ｺﾞｼｯｸM-PRO" w:eastAsia="HG丸ｺﾞｼｯｸM-PRO" w:hAnsi="HG丸ｺﾞｼｯｸM-PRO" w:cs="Helvetica" w:hint="eastAsia"/>
          <w:b/>
          <w:bCs/>
          <w:color w:val="C00000"/>
          <w:szCs w:val="21"/>
          <w:u w:val="single"/>
          <w:shd w:val="clear" w:color="auto" w:fill="FFFFFF"/>
        </w:rPr>
        <w:t>できた）</w:t>
      </w:r>
      <w:r w:rsidRPr="00330FBB">
        <w:rPr>
          <w:rFonts w:ascii="HG丸ｺﾞｼｯｸM-PRO" w:eastAsia="HG丸ｺﾞｼｯｸM-PRO" w:hAnsi="HG丸ｺﾞｼｯｸM-PRO" w:cs="Helvetica" w:hint="eastAsia"/>
          <w:b/>
          <w:bCs/>
          <w:color w:val="C00000"/>
          <w:sz w:val="24"/>
          <w:szCs w:val="24"/>
          <w:u w:val="single"/>
          <w:shd w:val="clear" w:color="auto" w:fill="FFFFFF"/>
        </w:rPr>
        <w:t>を中心</w:t>
      </w:r>
      <w:r w:rsidRPr="00330FBB">
        <w:rPr>
          <w:rFonts w:ascii="HG丸ｺﾞｼｯｸM-PRO" w:eastAsia="HG丸ｺﾞｼｯｸM-PRO" w:hAnsi="HG丸ｺﾞｼｯｸM-PRO" w:cs="Helvetica" w:hint="eastAsia"/>
          <w:b/>
          <w:bCs/>
          <w:color w:val="C00000"/>
          <w:sz w:val="24"/>
          <w:szCs w:val="24"/>
          <w:shd w:val="clear" w:color="auto" w:fill="FFFFFF"/>
        </w:rPr>
        <w:t>に、「業務可能な優先順位」を別々に作成するよう。</w:t>
      </w:r>
    </w:p>
    <w:p w14:paraId="5233A07A" w14:textId="77777777" w:rsidR="00330FBB" w:rsidRPr="00330FBB" w:rsidRDefault="00330FBB" w:rsidP="00330FBB">
      <w:pPr>
        <w:jc w:val="center"/>
        <w:rPr>
          <w:rFonts w:ascii="HG丸ｺﾞｼｯｸM-PRO" w:eastAsia="HG丸ｺﾞｼｯｸM-PRO" w:hAnsi="HG丸ｺﾞｼｯｸM-PRO" w:hint="eastAsia"/>
          <w:b/>
          <w:bCs/>
        </w:rPr>
      </w:pPr>
    </w:p>
    <w:p w14:paraId="15CBFEB9" w14:textId="0ECA2731" w:rsidR="0049005E" w:rsidRPr="00414757" w:rsidRDefault="0049005E" w:rsidP="0049005E">
      <w:pPr>
        <w:rPr>
          <w:rFonts w:ascii="HG丸ｺﾞｼｯｸM-PRO" w:eastAsia="HG丸ｺﾞｼｯｸM-PRO" w:hAnsi="HG丸ｺﾞｼｯｸM-PRO"/>
          <w:b/>
          <w:bCs/>
          <w:sz w:val="24"/>
          <w:szCs w:val="24"/>
          <w:shd w:val="pct15" w:color="auto" w:fill="FFFFFF"/>
        </w:rPr>
      </w:pPr>
      <w:r>
        <w:rPr>
          <w:rFonts w:ascii="HG丸ｺﾞｼｯｸM-PRO" w:eastAsia="HG丸ｺﾞｼｯｸM-PRO" w:hAnsi="HG丸ｺﾞｼｯｸM-PRO" w:hint="eastAsia"/>
          <w:b/>
          <w:bCs/>
          <w:sz w:val="24"/>
          <w:szCs w:val="24"/>
        </w:rPr>
        <w:lastRenderedPageBreak/>
        <w:t>判断基準</w:t>
      </w:r>
      <w:r w:rsidR="00414757">
        <w:rPr>
          <w:rFonts w:ascii="HG丸ｺﾞｼｯｸM-PRO" w:eastAsia="HG丸ｺﾞｼｯｸM-PRO" w:hAnsi="HG丸ｺﾞｼｯｸM-PRO" w:hint="eastAsia"/>
          <w:b/>
          <w:bCs/>
          <w:sz w:val="24"/>
          <w:szCs w:val="24"/>
        </w:rPr>
        <w:t xml:space="preserve">　…</w:t>
      </w:r>
      <w:r w:rsidR="00414757" w:rsidRPr="00414757">
        <w:rPr>
          <w:rFonts w:ascii="HG丸ｺﾞｼｯｸM-PRO" w:eastAsia="HG丸ｺﾞｼｯｸM-PRO" w:hAnsi="HG丸ｺﾞｼｯｸM-PRO" w:hint="eastAsia"/>
          <w:b/>
          <w:bCs/>
          <w:sz w:val="24"/>
          <w:szCs w:val="24"/>
          <w:shd w:val="pct15" w:color="auto" w:fill="FFFFFF"/>
        </w:rPr>
        <w:t>「</w:t>
      </w:r>
      <w:r w:rsidR="00414757" w:rsidRPr="00414757">
        <w:rPr>
          <w:rFonts w:ascii="HG丸ｺﾞｼｯｸM-PRO" w:eastAsia="HG丸ｺﾞｼｯｸM-PRO" w:hAnsi="HG丸ｺﾞｼｯｸM-PRO" w:hint="eastAsia"/>
          <w:b/>
          <w:bCs/>
          <w:sz w:val="24"/>
          <w:szCs w:val="24"/>
          <w:u w:val="thick"/>
          <w:shd w:val="pct15" w:color="auto" w:fill="FFFFFF"/>
        </w:rPr>
        <w:t>B</w:t>
      </w:r>
      <w:r w:rsidR="00414757" w:rsidRPr="00414757">
        <w:rPr>
          <w:rFonts w:ascii="HG丸ｺﾞｼｯｸM-PRO" w:eastAsia="HG丸ｺﾞｼｯｸM-PRO" w:hAnsi="HG丸ｺﾞｼｯｸM-PRO"/>
          <w:b/>
          <w:bCs/>
          <w:sz w:val="24"/>
          <w:szCs w:val="24"/>
          <w:u w:val="thick"/>
          <w:shd w:val="pct15" w:color="auto" w:fill="FFFFFF"/>
        </w:rPr>
        <w:t>CP</w:t>
      </w:r>
      <w:r w:rsidR="00414757" w:rsidRPr="00414757">
        <w:rPr>
          <w:rFonts w:ascii="HG丸ｺﾞｼｯｸM-PRO" w:eastAsia="HG丸ｺﾞｼｯｸM-PRO" w:hAnsi="HG丸ｺﾞｼｯｸM-PRO" w:hint="eastAsia"/>
          <w:b/>
          <w:bCs/>
          <w:sz w:val="24"/>
          <w:szCs w:val="24"/>
          <w:u w:val="thick"/>
          <w:shd w:val="pct15" w:color="auto" w:fill="FFFFFF"/>
        </w:rPr>
        <w:t>発動基準</w:t>
      </w:r>
      <w:r w:rsidR="00414757" w:rsidRPr="00414757">
        <w:rPr>
          <w:rFonts w:ascii="HG丸ｺﾞｼｯｸM-PRO" w:eastAsia="HG丸ｺﾞｼｯｸM-PRO" w:hAnsi="HG丸ｺﾞｼｯｸM-PRO" w:hint="eastAsia"/>
          <w:b/>
          <w:bCs/>
          <w:sz w:val="24"/>
          <w:szCs w:val="24"/>
          <w:shd w:val="pct15" w:color="auto" w:fill="FFFFFF"/>
        </w:rPr>
        <w:t>」</w:t>
      </w:r>
    </w:p>
    <w:p w14:paraId="4DF7C531" w14:textId="77777777" w:rsidR="0049005E" w:rsidRDefault="0049005E" w:rsidP="00DB6F85">
      <w:pPr>
        <w:pStyle w:val="a7"/>
        <w:numPr>
          <w:ilvl w:val="0"/>
          <w:numId w:val="9"/>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行政からの「避難指示」や「緊急安全確保」等が発令されないということを大前提に</w:t>
      </w:r>
    </w:p>
    <w:p w14:paraId="3554B54E" w14:textId="1D2B426D" w:rsidR="0049005E" w:rsidRDefault="0049005E" w:rsidP="00DB6F85">
      <w:pPr>
        <w:pStyle w:val="a7"/>
        <w:numPr>
          <w:ilvl w:val="0"/>
          <w:numId w:val="9"/>
        </w:numPr>
        <w:spacing w:line="0" w:lineRule="atLeast"/>
        <w:ind w:leftChars="0" w:left="357" w:hanging="357"/>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2021年7月の熱海市土砂災害では、「大雨警報」が発令され「土砂災害警戒情報」が出されていたものの、「避難指示」を見送った経緯が…</w:t>
      </w:r>
    </w:p>
    <w:p w14:paraId="0DBC3646" w14:textId="23DB1DFE" w:rsidR="0049005E" w:rsidRDefault="0049005E" w:rsidP="0049005E">
      <w:pPr>
        <w:pStyle w:val="a7"/>
        <w:spacing w:line="0" w:lineRule="atLeast"/>
        <w:ind w:leftChars="0" w:left="357" w:right="180"/>
        <w:jc w:val="right"/>
        <w:rPr>
          <w:rFonts w:ascii="HG丸ｺﾞｼｯｸM-PRO" w:eastAsia="HG丸ｺﾞｼｯｸM-PRO" w:hAnsi="HG丸ｺﾞｼｯｸM-PRO"/>
          <w:sz w:val="18"/>
          <w:szCs w:val="18"/>
        </w:rPr>
      </w:pPr>
      <w:r>
        <w:rPr>
          <w:rFonts w:ascii="游明朝" w:eastAsia="游明朝" w:hAnsi="游明朝"/>
          <w:noProof/>
          <w:szCs w:val="22"/>
        </w:rPr>
        <mc:AlternateContent>
          <mc:Choice Requires="wps">
            <w:drawing>
              <wp:anchor distT="0" distB="0" distL="114300" distR="114300" simplePos="0" relativeHeight="251663360" behindDoc="0" locked="0" layoutInCell="1" allowOverlap="1" wp14:anchorId="5D3A9F40" wp14:editId="21D5D863">
                <wp:simplePos x="0" y="0"/>
                <wp:positionH relativeFrom="column">
                  <wp:posOffset>1866900</wp:posOffset>
                </wp:positionH>
                <wp:positionV relativeFrom="paragraph">
                  <wp:posOffset>138430</wp:posOffset>
                </wp:positionV>
                <wp:extent cx="739775" cy="351155"/>
                <wp:effectExtent l="14605" t="20320" r="1714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51155"/>
                        </a:xfrm>
                        <a:prstGeom prst="rect">
                          <a:avLst/>
                        </a:prstGeom>
                        <a:solidFill>
                          <a:srgbClr val="FFFFFF"/>
                        </a:solidFill>
                        <a:ln w="28575">
                          <a:solidFill>
                            <a:srgbClr val="000000"/>
                          </a:solidFill>
                          <a:miter lim="800000"/>
                          <a:headEnd/>
                          <a:tailEnd/>
                        </a:ln>
                      </wps:spPr>
                      <wps:txbx>
                        <w:txbxContent>
                          <w:p w14:paraId="31A1E80F"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体　制</w:t>
                            </w:r>
                          </w:p>
                          <w:p w14:paraId="2B5049EA" w14:textId="77777777" w:rsidR="0049005E" w:rsidRDefault="0049005E" w:rsidP="0049005E">
                            <w:pPr>
                              <w:rPr>
                                <w:rFonts w:ascii="HG丸ｺﾞｼｯｸM-PRO" w:eastAsia="HG丸ｺﾞｼｯｸM-PRO" w:hAnsi="HG丸ｺﾞｼｯｸM-PRO"/>
                                <w:color w:val="000000"/>
                                <w:kern w:val="24"/>
                                <w:szCs w:val="3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A9F40" id="_x0000_t202" coordsize="21600,21600" o:spt="202" path="m,l,21600r21600,l21600,xe">
                <v:stroke joinstyle="miter"/>
                <v:path gradientshapeok="t" o:connecttype="rect"/>
              </v:shapetype>
              <v:shape id="テキスト ボックス 1" o:spid="_x0000_s1026" type="#_x0000_t202" style="position:absolute;left:0;text-align:left;margin-left:147pt;margin-top:10.9pt;width:58.2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" strokeweight="2.25pt">
                <v:textbox inset="0,,0">
                  <w:txbxContent>
                    <w:p w14:paraId="31A1E80F"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体　制</w:t>
                      </w:r>
                    </w:p>
                    <w:p w14:paraId="2B5049EA" w14:textId="77777777" w:rsidR="0049005E" w:rsidRDefault="0049005E" w:rsidP="0049005E">
                      <w:pPr>
                        <w:rPr>
                          <w:rFonts w:ascii="HG丸ｺﾞｼｯｸM-PRO" w:eastAsia="HG丸ｺﾞｼｯｸM-PRO" w:hAnsi="HG丸ｺﾞｼｯｸM-PRO"/>
                          <w:color w:val="000000"/>
                          <w:kern w:val="24"/>
                          <w:szCs w:val="30"/>
                        </w:rPr>
                      </w:pPr>
                    </w:p>
                  </w:txbxContent>
                </v:textbox>
              </v:shape>
            </w:pict>
          </mc:Fallback>
        </mc:AlternateContent>
      </w:r>
    </w:p>
    <w:p w14:paraId="087AD31B" w14:textId="7687643F" w:rsidR="0049005E" w:rsidRDefault="0049005E" w:rsidP="0049005E">
      <w:pPr>
        <w:tabs>
          <w:tab w:val="left" w:pos="2758"/>
          <w:tab w:val="center" w:pos="4535"/>
          <w:tab w:val="left" w:pos="7458"/>
        </w:tabs>
        <w:rPr>
          <w:rFonts w:ascii="HG丸ｺﾞｼｯｸM-PRO" w:eastAsia="HG丸ｺﾞｼｯｸM-PRO" w:hAnsi="HG丸ｺﾞｼｯｸM-PRO"/>
          <w:b/>
          <w:bCs/>
          <w:sz w:val="24"/>
          <w:szCs w:val="24"/>
        </w:rPr>
      </w:pPr>
      <w:r>
        <w:rPr>
          <w:rFonts w:ascii="游明朝" w:eastAsia="游明朝" w:hAnsi="游明朝"/>
          <w:noProof/>
        </w:rPr>
        <mc:AlternateContent>
          <mc:Choice Requires="wps">
            <w:drawing>
              <wp:anchor distT="0" distB="0" distL="114300" distR="114300" simplePos="0" relativeHeight="251667456" behindDoc="0" locked="0" layoutInCell="1" allowOverlap="1" wp14:anchorId="2CFC367D" wp14:editId="57230BC5">
                <wp:simplePos x="0" y="0"/>
                <wp:positionH relativeFrom="column">
                  <wp:posOffset>4644390</wp:posOffset>
                </wp:positionH>
                <wp:positionV relativeFrom="paragraph">
                  <wp:posOffset>-4445</wp:posOffset>
                </wp:positionV>
                <wp:extent cx="1273810" cy="574040"/>
                <wp:effectExtent l="19050" t="19050" r="21590" b="1714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574040"/>
                        </a:xfrm>
                        <a:prstGeom prst="rect">
                          <a:avLst/>
                        </a:prstGeom>
                        <a:solidFill>
                          <a:srgbClr val="FFFFFF"/>
                        </a:solidFill>
                        <a:ln w="28575">
                          <a:solidFill>
                            <a:srgbClr val="000000"/>
                          </a:solidFill>
                          <a:miter lim="800000"/>
                          <a:headEnd/>
                          <a:tailEnd/>
                        </a:ln>
                      </wps:spPr>
                      <wps:txbx>
                        <w:txbxContent>
                          <w:p w14:paraId="52298416"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対応要員</w:t>
                            </w:r>
                          </w:p>
                          <w:p w14:paraId="1DBD32C9" w14:textId="77777777" w:rsidR="0049005E" w:rsidRDefault="0049005E" w:rsidP="0049005E">
                            <w:pPr>
                              <w:rPr>
                                <w:rFonts w:ascii="HG丸ｺﾞｼｯｸM-PRO" w:eastAsia="HG丸ｺﾞｼｯｸM-PRO" w:hAnsi="HG丸ｺﾞｼｯｸM-PRO"/>
                                <w:color w:val="000000"/>
                                <w:kern w:val="24"/>
                                <w:szCs w:val="30"/>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FC367D" id="テキスト ボックス 52" o:spid="_x0000_s1027" type="#_x0000_t202" style="position:absolute;left:0;text-align:left;margin-left:365.7pt;margin-top:-.35pt;width:100.3pt;height:4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" strokeweight="2.25pt">
                <v:textbox style="mso-fit-shape-to-text:t" inset="0,,0">
                  <w:txbxContent>
                    <w:p w14:paraId="52298416"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対応要員</w:t>
                      </w:r>
                    </w:p>
                    <w:p w14:paraId="1DBD32C9" w14:textId="77777777" w:rsidR="0049005E" w:rsidRDefault="0049005E" w:rsidP="0049005E">
                      <w:pPr>
                        <w:rPr>
                          <w:rFonts w:ascii="HG丸ｺﾞｼｯｸM-PRO" w:eastAsia="HG丸ｺﾞｼｯｸM-PRO" w:hAnsi="HG丸ｺﾞｼｯｸM-PRO"/>
                          <w:color w:val="000000"/>
                          <w:kern w:val="24"/>
                          <w:szCs w:val="30"/>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66432" behindDoc="0" locked="0" layoutInCell="1" allowOverlap="1" wp14:anchorId="62C323E3" wp14:editId="1AF54E89">
                <wp:simplePos x="0" y="0"/>
                <wp:positionH relativeFrom="column">
                  <wp:posOffset>2712720</wp:posOffset>
                </wp:positionH>
                <wp:positionV relativeFrom="paragraph">
                  <wp:posOffset>-4445</wp:posOffset>
                </wp:positionV>
                <wp:extent cx="1838325" cy="574040"/>
                <wp:effectExtent l="19050" t="19050" r="28575" b="17145"/>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74040"/>
                        </a:xfrm>
                        <a:prstGeom prst="rect">
                          <a:avLst/>
                        </a:prstGeom>
                        <a:solidFill>
                          <a:srgbClr val="FFFFFF"/>
                        </a:solidFill>
                        <a:ln w="28575">
                          <a:solidFill>
                            <a:srgbClr val="000000"/>
                          </a:solidFill>
                          <a:miter lim="800000"/>
                          <a:headEnd/>
                          <a:tailEnd/>
                        </a:ln>
                      </wps:spPr>
                      <wps:txbx>
                        <w:txbxContent>
                          <w:p w14:paraId="2BE2D3B4"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活動内容</w:t>
                            </w:r>
                          </w:p>
                          <w:p w14:paraId="37E0786F" w14:textId="77777777" w:rsidR="0049005E" w:rsidRDefault="0049005E" w:rsidP="0049005E">
                            <w:pPr>
                              <w:rPr>
                                <w:rFonts w:ascii="HG丸ｺﾞｼｯｸM-PRO" w:eastAsia="HG丸ｺﾞｼｯｸM-PRO" w:hAnsi="HG丸ｺﾞｼｯｸM-PRO"/>
                                <w:color w:val="000000"/>
                                <w:kern w:val="24"/>
                                <w:szCs w:val="30"/>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C323E3" id="テキスト ボックス 63" o:spid="_x0000_s1028" type="#_x0000_t202" style="position:absolute;left:0;text-align:left;margin-left:213.6pt;margin-top:-.35pt;width:144.75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" strokeweight="2.25pt">
                <v:textbox style="mso-fit-shape-to-text:t" inset="0,,0">
                  <w:txbxContent>
                    <w:p w14:paraId="2BE2D3B4"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活動内容</w:t>
                      </w:r>
                    </w:p>
                    <w:p w14:paraId="37E0786F" w14:textId="77777777" w:rsidR="0049005E" w:rsidRDefault="0049005E" w:rsidP="0049005E">
                      <w:pPr>
                        <w:rPr>
                          <w:rFonts w:ascii="HG丸ｺﾞｼｯｸM-PRO" w:eastAsia="HG丸ｺﾞｼｯｸM-PRO" w:hAnsi="HG丸ｺﾞｼｯｸM-PRO"/>
                          <w:color w:val="000000"/>
                          <w:kern w:val="24"/>
                          <w:szCs w:val="30"/>
                        </w:rPr>
                      </w:pPr>
                    </w:p>
                  </w:txbxContent>
                </v:textbox>
              </v:shape>
            </w:pict>
          </mc:Fallback>
        </mc:AlternateContent>
      </w:r>
      <w:r>
        <w:rPr>
          <w:rFonts w:ascii="HG丸ｺﾞｼｯｸM-PRO" w:eastAsia="HG丸ｺﾞｼｯｸM-PRO" w:hAnsi="HG丸ｺﾞｼｯｸM-PRO" w:hint="eastAsia"/>
          <w:b/>
          <w:bCs/>
          <w:sz w:val="24"/>
          <w:szCs w:val="24"/>
        </w:rPr>
        <w:tab/>
      </w:r>
      <w:r>
        <w:rPr>
          <w:rFonts w:ascii="HG丸ｺﾞｼｯｸM-PRO" w:eastAsia="HG丸ｺﾞｼｯｸM-PRO" w:hAnsi="HG丸ｺﾞｼｯｸM-PRO" w:hint="eastAsia"/>
          <w:b/>
          <w:bCs/>
          <w:sz w:val="24"/>
          <w:szCs w:val="24"/>
        </w:rPr>
        <w:tab/>
      </w:r>
      <w:r>
        <w:rPr>
          <w:rFonts w:ascii="HG丸ｺﾞｼｯｸM-PRO" w:eastAsia="HG丸ｺﾞｼｯｸM-PRO" w:hAnsi="HG丸ｺﾞｼｯｸM-PRO" w:hint="eastAsia"/>
          <w:b/>
          <w:bCs/>
          <w:sz w:val="24"/>
          <w:szCs w:val="24"/>
        </w:rPr>
        <w:tab/>
      </w:r>
    </w:p>
    <w:p w14:paraId="6B0164B5" w14:textId="318C9DDC" w:rsidR="0049005E" w:rsidRDefault="0049005E" w:rsidP="0049005E">
      <w:pPr>
        <w:rPr>
          <w:rFonts w:ascii="HG丸ｺﾞｼｯｸM-PRO" w:eastAsia="HG丸ｺﾞｼｯｸM-PRO" w:hAnsi="HG丸ｺﾞｼｯｸM-PRO"/>
          <w:b/>
          <w:bCs/>
          <w:sz w:val="24"/>
          <w:szCs w:val="24"/>
        </w:rPr>
      </w:pPr>
      <w:r>
        <w:rPr>
          <w:rFonts w:ascii="游明朝" w:eastAsia="游明朝" w:hAnsi="游明朝"/>
          <w:noProof/>
        </w:rPr>
        <mc:AlternateContent>
          <mc:Choice Requires="wps">
            <w:drawing>
              <wp:anchor distT="0" distB="0" distL="114300" distR="114300" simplePos="0" relativeHeight="251665408" behindDoc="0" locked="0" layoutInCell="1" allowOverlap="1" wp14:anchorId="7344AA6E" wp14:editId="28752802">
                <wp:simplePos x="0" y="0"/>
                <wp:positionH relativeFrom="column">
                  <wp:posOffset>1894840</wp:posOffset>
                </wp:positionH>
                <wp:positionV relativeFrom="paragraph">
                  <wp:posOffset>108585</wp:posOffset>
                </wp:positionV>
                <wp:extent cx="604520" cy="2160270"/>
                <wp:effectExtent l="19050" t="19050" r="24130" b="11430"/>
                <wp:wrapNone/>
                <wp:docPr id="52249" name="四角形: 角を丸くする 52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2160270"/>
                        </a:xfrm>
                        <a:prstGeom prst="roundRect">
                          <a:avLst>
                            <a:gd name="adj" fmla="val 13250"/>
                          </a:avLst>
                        </a:prstGeom>
                        <a:solidFill>
                          <a:srgbClr val="FFFF00"/>
                        </a:solidFill>
                        <a:ln w="28575">
                          <a:solidFill>
                            <a:srgbClr val="000000"/>
                          </a:solidFill>
                          <a:miter lim="800000"/>
                          <a:headEnd/>
                          <a:tailEnd/>
                        </a:ln>
                      </wps:spPr>
                      <wps:txbx>
                        <w:txbxContent>
                          <w:p w14:paraId="71BD26D2"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000000"/>
                                <w:kern w:val="24"/>
                                <w:sz w:val="28"/>
                                <w:szCs w:val="28"/>
                              </w:rPr>
                              <w:t>高齢者等避難</w:t>
                            </w:r>
                          </w:p>
                          <w:p w14:paraId="008731E4" w14:textId="77777777" w:rsidR="0049005E" w:rsidRDefault="0049005E" w:rsidP="0049005E">
                            <w:pPr>
                              <w:rPr>
                                <w:rFonts w:ascii="HG丸ｺﾞｼｯｸM-PRO" w:eastAsia="HG丸ｺﾞｼｯｸM-PRO" w:hAnsi="HG丸ｺﾞｼｯｸM-PRO"/>
                                <w:b/>
                                <w:bCs/>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344AA6E" id="四角形: 角を丸くする 52249" o:spid="_x0000_s1029" style="position:absolute;left:0;text-align:left;margin-left:149.2pt;margin-top:8.55pt;width:47.6pt;height:17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" fillcolor="yellow" strokeweight="2.25pt">
                <v:stroke joinstyle="miter"/>
                <v:textbox style="layout-flow:vertical-ideographic" inset="0,.99997mm,2mm,.99997mm">
                  <w:txbxContent>
                    <w:p w14:paraId="71BD26D2"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000000"/>
                          <w:kern w:val="24"/>
                          <w:sz w:val="28"/>
                          <w:szCs w:val="28"/>
                        </w:rPr>
                        <w:t>高齢者等避難</w:t>
                      </w:r>
                    </w:p>
                    <w:p w14:paraId="008731E4" w14:textId="77777777" w:rsidR="0049005E" w:rsidRDefault="0049005E" w:rsidP="0049005E">
                      <w:pPr>
                        <w:rPr>
                          <w:rFonts w:ascii="HG丸ｺﾞｼｯｸM-PRO" w:eastAsia="HG丸ｺﾞｼｯｸM-PRO" w:hAnsi="HG丸ｺﾞｼｯｸM-PRO"/>
                          <w:b/>
                          <w:bCs/>
                        </w:rPr>
                      </w:pPr>
                    </w:p>
                  </w:txbxContent>
                </v:textbox>
              </v:roundrect>
            </w:pict>
          </mc:Fallback>
        </mc:AlternateContent>
      </w:r>
      <w:r>
        <w:rPr>
          <w:rFonts w:ascii="游明朝" w:eastAsia="游明朝" w:hAnsi="游明朝"/>
          <w:noProof/>
        </w:rPr>
        <mc:AlternateContent>
          <mc:Choice Requires="wps">
            <w:drawing>
              <wp:anchor distT="0" distB="0" distL="114300" distR="114300" simplePos="0" relativeHeight="251659264" behindDoc="0" locked="0" layoutInCell="1" allowOverlap="1" wp14:anchorId="2C4B3E8A" wp14:editId="4DC8FED7">
                <wp:simplePos x="0" y="0"/>
                <wp:positionH relativeFrom="column">
                  <wp:posOffset>-142875</wp:posOffset>
                </wp:positionH>
                <wp:positionV relativeFrom="paragraph">
                  <wp:posOffset>-266065</wp:posOffset>
                </wp:positionV>
                <wp:extent cx="1727200" cy="574040"/>
                <wp:effectExtent l="19050" t="19050" r="25400" b="17145"/>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574040"/>
                        </a:xfrm>
                        <a:prstGeom prst="rect">
                          <a:avLst/>
                        </a:prstGeom>
                        <a:solidFill>
                          <a:srgbClr val="FFFFFF"/>
                        </a:solidFill>
                        <a:ln w="28575">
                          <a:solidFill>
                            <a:srgbClr val="000000"/>
                          </a:solidFill>
                          <a:miter lim="800000"/>
                          <a:headEnd/>
                          <a:tailEnd/>
                        </a:ln>
                      </wps:spPr>
                      <wps:txbx>
                        <w:txbxContent>
                          <w:p w14:paraId="37742BE0"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cs="Times New Roman" w:hint="eastAsia"/>
                                <w:color w:val="000000"/>
                                <w:kern w:val="24"/>
                                <w:szCs w:val="30"/>
                              </w:rPr>
                              <w:t>体制確立の</w:t>
                            </w:r>
                            <w:r>
                              <w:rPr>
                                <w:rFonts w:ascii="HG丸ｺﾞｼｯｸM-PRO" w:eastAsia="HG丸ｺﾞｼｯｸM-PRO" w:hAnsi="HG丸ｺﾞｼｯｸM-PRO" w:cs="Times New Roman" w:hint="eastAsia"/>
                                <w:b/>
                                <w:bCs/>
                                <w:color w:val="000000"/>
                                <w:kern w:val="24"/>
                                <w:szCs w:val="30"/>
                                <w:u w:val="single"/>
                              </w:rPr>
                              <w:t>判断時期</w:t>
                            </w:r>
                          </w:p>
                          <w:p w14:paraId="7EC3EFC3" w14:textId="77777777" w:rsidR="0049005E" w:rsidRDefault="0049005E" w:rsidP="0049005E">
                            <w:pPr>
                              <w:rPr>
                                <w:rFonts w:ascii="HG丸ｺﾞｼｯｸM-PRO" w:eastAsia="HG丸ｺﾞｼｯｸM-PRO" w:hAnsi="HG丸ｺﾞｼｯｸM-PRO"/>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4B3E8A" id="テキスト ボックス 60" o:spid="_x0000_s1030" type="#_x0000_t202" style="position:absolute;left:0;text-align:left;margin-left:-11.25pt;margin-top:-20.95pt;width:136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" strokeweight="2.25pt">
                <v:textbox style="mso-fit-shape-to-text:t" inset="0,,0">
                  <w:txbxContent>
                    <w:p w14:paraId="37742BE0" w14:textId="77777777" w:rsidR="0049005E" w:rsidRDefault="0049005E" w:rsidP="0049005E">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cs="Times New Roman" w:hint="eastAsia"/>
                          <w:color w:val="000000"/>
                          <w:kern w:val="24"/>
                          <w:szCs w:val="30"/>
                        </w:rPr>
                        <w:t>体制確立の</w:t>
                      </w:r>
                      <w:r>
                        <w:rPr>
                          <w:rFonts w:ascii="HG丸ｺﾞｼｯｸM-PRO" w:eastAsia="HG丸ｺﾞｼｯｸM-PRO" w:hAnsi="HG丸ｺﾞｼｯｸM-PRO" w:cs="Times New Roman" w:hint="eastAsia"/>
                          <w:b/>
                          <w:bCs/>
                          <w:color w:val="000000"/>
                          <w:kern w:val="24"/>
                          <w:szCs w:val="30"/>
                          <w:u w:val="single"/>
                        </w:rPr>
                        <w:t>判断時期</w:t>
                      </w:r>
                    </w:p>
                    <w:p w14:paraId="7EC3EFC3" w14:textId="77777777" w:rsidR="0049005E" w:rsidRDefault="0049005E" w:rsidP="0049005E">
                      <w:pPr>
                        <w:rPr>
                          <w:rFonts w:ascii="HG丸ｺﾞｼｯｸM-PRO" w:eastAsia="HG丸ｺﾞｼｯｸM-PRO" w:hAnsi="HG丸ｺﾞｼｯｸM-PRO"/>
                        </w:rPr>
                      </w:pPr>
                    </w:p>
                  </w:txbxContent>
                </v:textbox>
              </v:shape>
            </w:pict>
          </mc:Fallback>
        </mc:AlternateContent>
      </w:r>
    </w:p>
    <w:p w14:paraId="2F8172E9" w14:textId="763A7169" w:rsidR="0049005E" w:rsidRDefault="0049005E" w:rsidP="0049005E">
      <w:pPr>
        <w:tabs>
          <w:tab w:val="left" w:pos="3559"/>
        </w:tabs>
        <w:rPr>
          <w:rFonts w:ascii="HG丸ｺﾞｼｯｸM-PRO" w:eastAsia="HG丸ｺﾞｼｯｸM-PRO" w:hAnsi="HG丸ｺﾞｼｯｸM-PRO"/>
          <w:b/>
          <w:bCs/>
          <w:sz w:val="24"/>
          <w:szCs w:val="24"/>
        </w:rPr>
      </w:pPr>
      <w:r>
        <w:rPr>
          <w:rFonts w:ascii="游明朝" w:eastAsia="游明朝" w:hAnsi="游明朝"/>
          <w:noProof/>
        </w:rPr>
        <mc:AlternateContent>
          <mc:Choice Requires="wps">
            <w:drawing>
              <wp:anchor distT="0" distB="0" distL="114300" distR="114300" simplePos="0" relativeHeight="251664384" behindDoc="0" locked="0" layoutInCell="1" allowOverlap="1" wp14:anchorId="5DAB0248" wp14:editId="60960493">
                <wp:simplePos x="0" y="0"/>
                <wp:positionH relativeFrom="column">
                  <wp:posOffset>1636395</wp:posOffset>
                </wp:positionH>
                <wp:positionV relativeFrom="paragraph">
                  <wp:posOffset>598170</wp:posOffset>
                </wp:positionV>
                <wp:extent cx="174625" cy="574675"/>
                <wp:effectExtent l="0" t="38100" r="34925" b="53975"/>
                <wp:wrapNone/>
                <wp:docPr id="52247" name="矢印: 右 52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19B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2247" o:spid="_x0000_s1026" type="#_x0000_t13" style="position:absolute;margin-left:128.85pt;margin-top:47.1pt;width:13.75pt;height:4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" adj="10800" strokeweight="1pt"/>
            </w:pict>
          </mc:Fallback>
        </mc:AlternateContent>
      </w:r>
      <w:r>
        <w:rPr>
          <w:rFonts w:ascii="游明朝" w:eastAsia="游明朝" w:hAnsi="游明朝"/>
          <w:noProof/>
        </w:rPr>
        <mc:AlternateContent>
          <mc:Choice Requires="wps">
            <w:drawing>
              <wp:anchor distT="0" distB="0" distL="114300" distR="114300" simplePos="0" relativeHeight="251660288" behindDoc="0" locked="0" layoutInCell="1" allowOverlap="1" wp14:anchorId="04836F4F" wp14:editId="7E9CBF17">
                <wp:simplePos x="0" y="0"/>
                <wp:positionH relativeFrom="column">
                  <wp:posOffset>-142875</wp:posOffset>
                </wp:positionH>
                <wp:positionV relativeFrom="paragraph">
                  <wp:posOffset>-147955</wp:posOffset>
                </wp:positionV>
                <wp:extent cx="1727200" cy="2160270"/>
                <wp:effectExtent l="19050" t="19050" r="25400" b="1143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160270"/>
                        </a:xfrm>
                        <a:prstGeom prst="rect">
                          <a:avLst/>
                        </a:prstGeom>
                        <a:solidFill>
                          <a:srgbClr val="FFFFFF"/>
                        </a:solidFill>
                        <a:ln w="28575">
                          <a:solidFill>
                            <a:srgbClr val="000000"/>
                          </a:solidFill>
                          <a:miter lim="800000"/>
                          <a:headEnd/>
                          <a:tailEnd/>
                        </a:ln>
                      </wps:spPr>
                      <wps:txbx>
                        <w:txbxContent>
                          <w:p w14:paraId="3C3C29BB"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6B19AEF7" w14:textId="77777777" w:rsidR="0049005E" w:rsidRDefault="0049005E" w:rsidP="0049005E">
                            <w:pPr>
                              <w:rPr>
                                <w:rFonts w:ascii="HG丸ｺﾞｼｯｸM-PRO" w:eastAsia="HG丸ｺﾞｼｯｸM-PRO" w:hAnsi="HG丸ｺﾞｼｯｸM-PRO"/>
                                <w:b/>
                                <w:bCs/>
                                <w:szCs w:val="21"/>
                              </w:rPr>
                            </w:pPr>
                          </w:p>
                          <w:p w14:paraId="535A373C" w14:textId="77777777" w:rsidR="0049005E" w:rsidRDefault="0049005E" w:rsidP="0049005E">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・大雨注意報</w:t>
                            </w:r>
                            <w:r>
                              <w:rPr>
                                <w:rFonts w:ascii="HG丸ｺﾞｼｯｸM-PRO" w:eastAsia="HG丸ｺﾞｼｯｸM-PRO" w:hAnsi="HG丸ｺﾞｼｯｸM-PRO" w:hint="eastAsia"/>
                                <w:szCs w:val="21"/>
                                <w:highlight w:val="cyan"/>
                              </w:rPr>
                              <w:t>（雨）</w:t>
                            </w:r>
                          </w:p>
                          <w:p w14:paraId="4705DC3A" w14:textId="77777777" w:rsidR="0049005E" w:rsidRDefault="0049005E" w:rsidP="0049005E">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・洪水注意報</w:t>
                            </w:r>
                            <w:r>
                              <w:rPr>
                                <w:rFonts w:ascii="HG丸ｺﾞｼｯｸM-PRO" w:eastAsia="HG丸ｺﾞｼｯｸM-PRO" w:hAnsi="HG丸ｺﾞｼｯｸM-PRO" w:hint="eastAsia"/>
                                <w:szCs w:val="21"/>
                                <w:highlight w:val="cyan"/>
                              </w:rPr>
                              <w:t>（川）</w:t>
                            </w:r>
                          </w:p>
                          <w:p w14:paraId="46DE7855"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警戒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5FBB37DC"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2C5ACABD" w14:textId="77777777" w:rsidR="0049005E" w:rsidRDefault="0049005E" w:rsidP="0049005E">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・津波注意報</w:t>
                            </w:r>
                            <w:r>
                              <w:rPr>
                                <w:rFonts w:ascii="HG丸ｺﾞｼｯｸM-PRO" w:eastAsia="HG丸ｺﾞｼｯｸM-PRO" w:hAnsi="HG丸ｺﾞｼｯｸM-PRO" w:hint="eastAsia"/>
                                <w:szCs w:val="21"/>
                              </w:rPr>
                              <w:t>（海）</w:t>
                            </w:r>
                          </w:p>
                          <w:p w14:paraId="32208A01" w14:textId="77777777" w:rsidR="0049005E" w:rsidRDefault="0049005E" w:rsidP="0049005E">
                            <w:pPr>
                              <w:rPr>
                                <w:rFonts w:ascii="HG丸ｺﾞｼｯｸM-PRO" w:eastAsia="HG丸ｺﾞｼｯｸM-PRO" w:hAnsi="HG丸ｺﾞｼｯｸM-PRO"/>
                                <w:szCs w:val="21"/>
                              </w:rPr>
                            </w:pPr>
                          </w:p>
                          <w:p w14:paraId="255B1DEF" w14:textId="77777777" w:rsidR="0049005E" w:rsidRDefault="0049005E" w:rsidP="0049005E">
                            <w:pPr>
                              <w:rPr>
                                <w:rFonts w:ascii="HG丸ｺﾞｼｯｸM-PRO" w:eastAsia="HG丸ｺﾞｼｯｸM-PRO" w:hAnsi="HG丸ｺﾞｼｯｸM-PRO"/>
                                <w:b/>
                                <w:bCs/>
                                <w:szCs w:val="21"/>
                              </w:rPr>
                            </w:pPr>
                          </w:p>
                          <w:p w14:paraId="33981DEF" w14:textId="77777777" w:rsidR="0049005E" w:rsidRDefault="0049005E" w:rsidP="0049005E">
                            <w:pPr>
                              <w:rPr>
                                <w:rFonts w:ascii="HG丸ｺﾞｼｯｸM-PRO" w:eastAsia="HG丸ｺﾞｼｯｸM-PRO" w:hAnsi="HG丸ｺﾞｼｯｸM-PRO"/>
                                <w:b/>
                                <w:bCs/>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36F4F" id="テキスト ボックス 61" o:spid="_x0000_s1031" type="#_x0000_t202" style="position:absolute;left:0;text-align:left;margin-left:-11.25pt;margin-top:-11.65pt;width:136pt;height:1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" strokeweight="2.25pt">
                <v:textbox inset="1mm,,1mm">
                  <w:txbxContent>
                    <w:p w14:paraId="3C3C29BB"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6B19AEF7" w14:textId="77777777" w:rsidR="0049005E" w:rsidRDefault="0049005E" w:rsidP="0049005E">
                      <w:pPr>
                        <w:rPr>
                          <w:rFonts w:ascii="HG丸ｺﾞｼｯｸM-PRO" w:eastAsia="HG丸ｺﾞｼｯｸM-PRO" w:hAnsi="HG丸ｺﾞｼｯｸM-PRO"/>
                          <w:b/>
                          <w:bCs/>
                          <w:szCs w:val="21"/>
                        </w:rPr>
                      </w:pPr>
                    </w:p>
                    <w:p w14:paraId="535A373C" w14:textId="77777777" w:rsidR="0049005E" w:rsidRDefault="0049005E" w:rsidP="0049005E">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・大雨注意報</w:t>
                      </w:r>
                      <w:r>
                        <w:rPr>
                          <w:rFonts w:ascii="HG丸ｺﾞｼｯｸM-PRO" w:eastAsia="HG丸ｺﾞｼｯｸM-PRO" w:hAnsi="HG丸ｺﾞｼｯｸM-PRO" w:hint="eastAsia"/>
                          <w:szCs w:val="21"/>
                          <w:highlight w:val="cyan"/>
                        </w:rPr>
                        <w:t>（雨）</w:t>
                      </w:r>
                    </w:p>
                    <w:p w14:paraId="4705DC3A" w14:textId="77777777" w:rsidR="0049005E" w:rsidRDefault="0049005E" w:rsidP="0049005E">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・洪水注意報</w:t>
                      </w:r>
                      <w:r>
                        <w:rPr>
                          <w:rFonts w:ascii="HG丸ｺﾞｼｯｸM-PRO" w:eastAsia="HG丸ｺﾞｼｯｸM-PRO" w:hAnsi="HG丸ｺﾞｼｯｸM-PRO" w:hint="eastAsia"/>
                          <w:szCs w:val="21"/>
                          <w:highlight w:val="cyan"/>
                        </w:rPr>
                        <w:t>（川）</w:t>
                      </w:r>
                    </w:p>
                    <w:p w14:paraId="46DE7855"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警戒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5FBB37DC"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2C5ACABD" w14:textId="77777777" w:rsidR="0049005E" w:rsidRDefault="0049005E" w:rsidP="0049005E">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・津波注意報</w:t>
                      </w:r>
                      <w:r>
                        <w:rPr>
                          <w:rFonts w:ascii="HG丸ｺﾞｼｯｸM-PRO" w:eastAsia="HG丸ｺﾞｼｯｸM-PRO" w:hAnsi="HG丸ｺﾞｼｯｸM-PRO" w:hint="eastAsia"/>
                          <w:szCs w:val="21"/>
                        </w:rPr>
                        <w:t>（海）</w:t>
                      </w:r>
                    </w:p>
                    <w:p w14:paraId="32208A01" w14:textId="77777777" w:rsidR="0049005E" w:rsidRDefault="0049005E" w:rsidP="0049005E">
                      <w:pPr>
                        <w:rPr>
                          <w:rFonts w:ascii="HG丸ｺﾞｼｯｸM-PRO" w:eastAsia="HG丸ｺﾞｼｯｸM-PRO" w:hAnsi="HG丸ｺﾞｼｯｸM-PRO"/>
                          <w:szCs w:val="21"/>
                        </w:rPr>
                      </w:pPr>
                    </w:p>
                    <w:p w14:paraId="255B1DEF" w14:textId="77777777" w:rsidR="0049005E" w:rsidRDefault="0049005E" w:rsidP="0049005E">
                      <w:pPr>
                        <w:rPr>
                          <w:rFonts w:ascii="HG丸ｺﾞｼｯｸM-PRO" w:eastAsia="HG丸ｺﾞｼｯｸM-PRO" w:hAnsi="HG丸ｺﾞｼｯｸM-PRO"/>
                          <w:b/>
                          <w:bCs/>
                          <w:szCs w:val="21"/>
                        </w:rPr>
                      </w:pPr>
                    </w:p>
                    <w:p w14:paraId="33981DEF" w14:textId="77777777" w:rsidR="0049005E" w:rsidRDefault="0049005E" w:rsidP="0049005E">
                      <w:pPr>
                        <w:rPr>
                          <w:rFonts w:ascii="HG丸ｺﾞｼｯｸM-PRO" w:eastAsia="HG丸ｺﾞｼｯｸM-PRO" w:hAnsi="HG丸ｺﾞｼｯｸM-PRO"/>
                          <w:b/>
                          <w:bCs/>
                          <w:szCs w:val="21"/>
                        </w:rPr>
                      </w:pPr>
                    </w:p>
                  </w:txbxContent>
                </v:textbox>
              </v:shape>
            </w:pict>
          </mc:Fallback>
        </mc:AlternateContent>
      </w:r>
      <w:r>
        <w:rPr>
          <w:rFonts w:ascii="HG丸ｺﾞｼｯｸM-PRO" w:eastAsia="HG丸ｺﾞｼｯｸM-PRO" w:hAnsi="HG丸ｺﾞｼｯｸM-PRO" w:hint="eastAsia"/>
          <w:b/>
          <w:bCs/>
          <w:sz w:val="24"/>
          <w:szCs w:val="24"/>
        </w:rPr>
        <w:tab/>
      </w:r>
    </w:p>
    <w:p w14:paraId="14221190" w14:textId="77777777" w:rsidR="0049005E" w:rsidRDefault="0049005E" w:rsidP="0049005E">
      <w:pPr>
        <w:rPr>
          <w:rFonts w:ascii="HG丸ｺﾞｼｯｸM-PRO" w:eastAsia="HG丸ｺﾞｼｯｸM-PRO" w:hAnsi="HG丸ｺﾞｼｯｸM-PRO"/>
          <w:b/>
          <w:bCs/>
          <w:sz w:val="24"/>
          <w:szCs w:val="24"/>
        </w:rPr>
      </w:pPr>
    </w:p>
    <w:p w14:paraId="7A088EA3" w14:textId="5EF642F7" w:rsidR="0049005E" w:rsidRDefault="0049005E" w:rsidP="0049005E">
      <w:pPr>
        <w:tabs>
          <w:tab w:val="left" w:pos="7974"/>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69504" behindDoc="0" locked="0" layoutInCell="1" allowOverlap="1" wp14:anchorId="4151D36F" wp14:editId="72FC953D">
                <wp:simplePos x="0" y="0"/>
                <wp:positionH relativeFrom="column">
                  <wp:posOffset>4644390</wp:posOffset>
                </wp:positionH>
                <wp:positionV relativeFrom="paragraph">
                  <wp:posOffset>-656590</wp:posOffset>
                </wp:positionV>
                <wp:extent cx="1274445" cy="2155825"/>
                <wp:effectExtent l="19050" t="19050" r="20955" b="158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55825"/>
                        </a:xfrm>
                        <a:prstGeom prst="rect">
                          <a:avLst/>
                        </a:prstGeom>
                        <a:solidFill>
                          <a:srgbClr val="FFFFFF"/>
                        </a:solidFill>
                        <a:ln w="28575">
                          <a:solidFill>
                            <a:srgbClr val="000000"/>
                          </a:solidFill>
                          <a:miter lim="800000"/>
                          <a:headEnd/>
                          <a:tailEnd/>
                        </a:ln>
                      </wps:spPr>
                      <wps:txbx>
                        <w:txbxContent>
                          <w:p w14:paraId="288BAB0F" w14:textId="77777777" w:rsidR="0049005E" w:rsidRDefault="0049005E" w:rsidP="0049005E">
                            <w:pPr>
                              <w:rPr>
                                <w:rFonts w:ascii="ＭＳ Ｐ明朝" w:eastAsia="ＭＳ Ｐ明朝" w:hAnsi="ＭＳ Ｐ明朝"/>
                                <w:szCs w:val="21"/>
                              </w:rPr>
                            </w:pPr>
                          </w:p>
                          <w:p w14:paraId="112E3332"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・防災担当職員他</w:t>
                            </w:r>
                          </w:p>
                          <w:p w14:paraId="346EC95A"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192F406A" w14:textId="77777777" w:rsidR="0049005E" w:rsidRDefault="0049005E" w:rsidP="0049005E">
                            <w:pPr>
                              <w:rPr>
                                <w:rFonts w:ascii="ＭＳ Ｐ明朝" w:eastAsia="ＭＳ Ｐ明朝" w:hAnsi="ＭＳ Ｐ明朝"/>
                                <w:szCs w:val="21"/>
                              </w:rPr>
                            </w:pPr>
                          </w:p>
                          <w:p w14:paraId="44C6D742" w14:textId="77777777" w:rsidR="0049005E" w:rsidRDefault="0049005E" w:rsidP="0049005E">
                            <w:pPr>
                              <w:rPr>
                                <w:rFonts w:ascii="ＭＳ ゴシック" w:eastAsia="ＭＳ ゴシック" w:hAnsi="ＭＳ ゴシック"/>
                                <w:sz w:val="24"/>
                              </w:rPr>
                            </w:pPr>
                          </w:p>
                          <w:p w14:paraId="1B3CD406" w14:textId="77777777" w:rsidR="0049005E" w:rsidRDefault="0049005E" w:rsidP="0049005E">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1D36F" id="テキスト ボックス 53" o:spid="_x0000_s1032" type="#_x0000_t202" style="position:absolute;left:0;text-align:left;margin-left:365.7pt;margin-top:-51.7pt;width:100.35pt;height:16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" strokeweight="2.25pt">
                <v:textbox inset="1mm,,1mm">
                  <w:txbxContent>
                    <w:p w14:paraId="288BAB0F" w14:textId="77777777" w:rsidR="0049005E" w:rsidRDefault="0049005E" w:rsidP="0049005E">
                      <w:pPr>
                        <w:rPr>
                          <w:rFonts w:ascii="ＭＳ Ｐ明朝" w:eastAsia="ＭＳ Ｐ明朝" w:hAnsi="ＭＳ Ｐ明朝"/>
                          <w:szCs w:val="21"/>
                        </w:rPr>
                      </w:pPr>
                    </w:p>
                    <w:p w14:paraId="112E3332"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・防災担当職員他</w:t>
                      </w:r>
                    </w:p>
                    <w:p w14:paraId="346EC95A"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192F406A" w14:textId="77777777" w:rsidR="0049005E" w:rsidRDefault="0049005E" w:rsidP="0049005E">
                      <w:pPr>
                        <w:rPr>
                          <w:rFonts w:ascii="ＭＳ Ｐ明朝" w:eastAsia="ＭＳ Ｐ明朝" w:hAnsi="ＭＳ Ｐ明朝"/>
                          <w:szCs w:val="21"/>
                        </w:rPr>
                      </w:pPr>
                    </w:p>
                    <w:p w14:paraId="44C6D742" w14:textId="77777777" w:rsidR="0049005E" w:rsidRDefault="0049005E" w:rsidP="0049005E">
                      <w:pPr>
                        <w:rPr>
                          <w:rFonts w:ascii="ＭＳ ゴシック" w:eastAsia="ＭＳ ゴシック" w:hAnsi="ＭＳ ゴシック"/>
                          <w:sz w:val="24"/>
                        </w:rPr>
                      </w:pPr>
                    </w:p>
                    <w:p w14:paraId="1B3CD406" w14:textId="77777777" w:rsidR="0049005E" w:rsidRDefault="0049005E" w:rsidP="0049005E">
                      <w:pPr>
                        <w:rPr>
                          <w:rFonts w:ascii="ＭＳ ゴシック" w:eastAsia="ＭＳ ゴシック" w:hAnsi="ＭＳ ゴシック"/>
                          <w:sz w:val="24"/>
                        </w:rPr>
                      </w:pPr>
                    </w:p>
                  </w:txbxContent>
                </v:textbox>
              </v:shape>
            </w:pict>
          </mc:Fallback>
        </mc:AlternateContent>
      </w:r>
      <w:r>
        <w:rPr>
          <w:rFonts w:ascii="HG丸ｺﾞｼｯｸM-PRO" w:eastAsia="HG丸ｺﾞｼｯｸM-PRO" w:hAnsi="HG丸ｺﾞｼｯｸM-PRO" w:hint="eastAsia"/>
          <w:sz w:val="24"/>
          <w:szCs w:val="24"/>
        </w:rPr>
        <w:tab/>
      </w:r>
    </w:p>
    <w:p w14:paraId="3554EE70" w14:textId="47F5F95E" w:rsidR="0049005E" w:rsidRDefault="0049005E" w:rsidP="0049005E">
      <w:pPr>
        <w:jc w:val="center"/>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68480" behindDoc="0" locked="0" layoutInCell="1" allowOverlap="1" wp14:anchorId="7B2929D4" wp14:editId="3CEF6B59">
                <wp:simplePos x="0" y="0"/>
                <wp:positionH relativeFrom="column">
                  <wp:posOffset>2712720</wp:posOffset>
                </wp:positionH>
                <wp:positionV relativeFrom="paragraph">
                  <wp:posOffset>-913130</wp:posOffset>
                </wp:positionV>
                <wp:extent cx="1842770" cy="2155825"/>
                <wp:effectExtent l="19050" t="19050" r="24130" b="1587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5825"/>
                        </a:xfrm>
                        <a:prstGeom prst="rect">
                          <a:avLst/>
                        </a:prstGeom>
                        <a:solidFill>
                          <a:srgbClr val="FFFFFF"/>
                        </a:solidFill>
                        <a:ln w="28575">
                          <a:solidFill>
                            <a:srgbClr val="000000"/>
                          </a:solidFill>
                          <a:miter lim="800000"/>
                          <a:headEnd/>
                          <a:tailEnd/>
                        </a:ln>
                      </wps:spPr>
                      <wps:txbx>
                        <w:txbxContent>
                          <w:p w14:paraId="6C019CF7" w14:textId="77777777" w:rsidR="0049005E" w:rsidRDefault="0049005E" w:rsidP="0049005E">
                            <w:pPr>
                              <w:rPr>
                                <w:rFonts w:ascii="ＭＳ Ｐ明朝" w:eastAsia="ＭＳ Ｐ明朝" w:hAnsi="ＭＳ Ｐ明朝"/>
                                <w:szCs w:val="21"/>
                              </w:rPr>
                            </w:pPr>
                            <w:bookmarkStart w:id="0" w:name="_Hlk502679828"/>
                            <w:bookmarkStart w:id="1" w:name="_Hlk502679829"/>
                            <w:bookmarkStart w:id="2" w:name="_Hlk502679833"/>
                            <w:bookmarkStart w:id="3" w:name="_Hlk502679834"/>
                          </w:p>
                          <w:p w14:paraId="14EFB2B5" w14:textId="77777777" w:rsidR="0049005E" w:rsidRDefault="0049005E" w:rsidP="0049005E">
                            <w:pPr>
                              <w:rPr>
                                <w:rFonts w:ascii="ＭＳ Ｐ明朝" w:eastAsia="ＭＳ Ｐ明朝" w:hAnsi="ＭＳ Ｐ明朝"/>
                                <w:sz w:val="18"/>
                                <w:szCs w:val="18"/>
                              </w:rPr>
                            </w:pPr>
                            <w:r>
                              <w:rPr>
                                <w:rFonts w:ascii="ＭＳ Ｐ明朝" w:eastAsia="ＭＳ Ｐ明朝" w:hAnsi="ＭＳ Ｐ明朝" w:hint="eastAsia"/>
                                <w:szCs w:val="21"/>
                              </w:rPr>
                              <w:t>・利用者名簿</w:t>
                            </w:r>
                            <w:r>
                              <w:rPr>
                                <w:rFonts w:ascii="ＭＳ Ｐ明朝" w:eastAsia="ＭＳ Ｐ明朝" w:hAnsi="ＭＳ Ｐ明朝" w:hint="eastAsia"/>
                                <w:sz w:val="18"/>
                                <w:szCs w:val="18"/>
                              </w:rPr>
                              <w:t>（優先順位確認）</w:t>
                            </w:r>
                          </w:p>
                          <w:p w14:paraId="4AA790B6"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・職員数確保の把握</w:t>
                            </w:r>
                          </w:p>
                          <w:p w14:paraId="1967707C"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3052FAC6"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w:t>
                            </w:r>
                            <w:r w:rsidRPr="00D47D1D">
                              <w:rPr>
                                <w:rFonts w:ascii="ＭＳ Ｐ明朝" w:eastAsia="ＭＳ Ｐ明朝" w:hAnsi="ＭＳ Ｐ明朝" w:hint="eastAsia"/>
                                <w:sz w:val="18"/>
                                <w:szCs w:val="18"/>
                              </w:rPr>
                              <w:t>数時間後の危険レベル等も含め</w:t>
                            </w:r>
                          </w:p>
                          <w:p w14:paraId="7A6B3A78" w14:textId="77777777" w:rsidR="0049005E" w:rsidRDefault="0049005E" w:rsidP="0049005E">
                            <w:pPr>
                              <w:rPr>
                                <w:rFonts w:ascii="ＭＳ Ｐ明朝" w:eastAsia="ＭＳ Ｐ明朝" w:hAnsi="ＭＳ Ｐ明朝"/>
                                <w:szCs w:val="21"/>
                              </w:rPr>
                            </w:pPr>
                          </w:p>
                          <w:p w14:paraId="7EAF04CD" w14:textId="77777777" w:rsidR="0049005E" w:rsidRDefault="0049005E" w:rsidP="0049005E">
                            <w:pPr>
                              <w:rPr>
                                <w:rFonts w:ascii="ＭＳ Ｐ明朝" w:eastAsia="ＭＳ Ｐ明朝" w:hAnsi="ＭＳ Ｐ明朝"/>
                                <w:szCs w:val="21"/>
                              </w:rPr>
                            </w:pPr>
                          </w:p>
                          <w:p w14:paraId="1B582C61" w14:textId="77777777" w:rsidR="0049005E" w:rsidRDefault="0049005E" w:rsidP="0049005E">
                            <w:pPr>
                              <w:rPr>
                                <w:rFonts w:ascii="ＭＳ Ｐ明朝" w:eastAsia="ＭＳ Ｐ明朝" w:hAnsi="ＭＳ Ｐ明朝"/>
                                <w:szCs w:val="21"/>
                              </w:rPr>
                            </w:pPr>
                          </w:p>
                          <w:p w14:paraId="20AB3B1D" w14:textId="77777777" w:rsidR="0049005E" w:rsidRDefault="0049005E" w:rsidP="0049005E">
                            <w:pPr>
                              <w:rPr>
                                <w:rFonts w:ascii="ＭＳ Ｐ明朝" w:eastAsia="ＭＳ Ｐ明朝" w:hAnsi="ＭＳ Ｐ明朝"/>
                                <w:szCs w:val="21"/>
                              </w:rPr>
                            </w:pPr>
                          </w:p>
                          <w:p w14:paraId="64079203" w14:textId="77777777" w:rsidR="0049005E" w:rsidRDefault="0049005E" w:rsidP="0049005E">
                            <w:pPr>
                              <w:rPr>
                                <w:rFonts w:ascii="ＭＳ Ｐ明朝" w:eastAsia="ＭＳ Ｐ明朝" w:hAnsi="ＭＳ Ｐ明朝"/>
                                <w:szCs w:val="21"/>
                              </w:rPr>
                            </w:pPr>
                          </w:p>
                          <w:bookmarkEnd w:id="0"/>
                          <w:bookmarkEnd w:id="1"/>
                          <w:bookmarkEnd w:id="2"/>
                          <w:bookmarkEnd w:id="3"/>
                          <w:p w14:paraId="11796C10" w14:textId="77777777" w:rsidR="0049005E" w:rsidRDefault="0049005E" w:rsidP="0049005E">
                            <w:pPr>
                              <w:rPr>
                                <w:rFonts w:ascii="ＭＳ Ｐ明朝" w:eastAsia="ＭＳ Ｐ明朝" w:hAnsi="ＭＳ Ｐ明朝"/>
                                <w:szCs w:val="21"/>
                              </w:rPr>
                            </w:pPr>
                          </w:p>
                          <w:p w14:paraId="7A3355A9" w14:textId="77777777" w:rsidR="0049005E" w:rsidRDefault="0049005E" w:rsidP="0049005E">
                            <w:pPr>
                              <w:rPr>
                                <w:rFonts w:ascii="ＭＳ Ｐ明朝" w:eastAsia="ＭＳ Ｐ明朝" w:hAnsi="ＭＳ Ｐ明朝"/>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29D4" id="テキスト ボックス 62" o:spid="_x0000_s1033" type="#_x0000_t202" style="position:absolute;left:0;text-align:left;margin-left:213.6pt;margin-top:-71.9pt;width:145.1pt;height:1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" strokeweight="2.25pt">
                <v:textbox inset="1mm,,1mm">
                  <w:txbxContent>
                    <w:p w14:paraId="6C019CF7" w14:textId="77777777" w:rsidR="0049005E" w:rsidRDefault="0049005E" w:rsidP="0049005E">
                      <w:pPr>
                        <w:rPr>
                          <w:rFonts w:ascii="ＭＳ Ｐ明朝" w:eastAsia="ＭＳ Ｐ明朝" w:hAnsi="ＭＳ Ｐ明朝"/>
                          <w:szCs w:val="21"/>
                        </w:rPr>
                      </w:pPr>
                      <w:bookmarkStart w:id="4" w:name="_Hlk502679828"/>
                      <w:bookmarkStart w:id="5" w:name="_Hlk502679829"/>
                      <w:bookmarkStart w:id="6" w:name="_Hlk502679833"/>
                      <w:bookmarkStart w:id="7" w:name="_Hlk502679834"/>
                    </w:p>
                    <w:p w14:paraId="14EFB2B5" w14:textId="77777777" w:rsidR="0049005E" w:rsidRDefault="0049005E" w:rsidP="0049005E">
                      <w:pPr>
                        <w:rPr>
                          <w:rFonts w:ascii="ＭＳ Ｐ明朝" w:eastAsia="ＭＳ Ｐ明朝" w:hAnsi="ＭＳ Ｐ明朝"/>
                          <w:sz w:val="18"/>
                          <w:szCs w:val="18"/>
                        </w:rPr>
                      </w:pPr>
                      <w:r>
                        <w:rPr>
                          <w:rFonts w:ascii="ＭＳ Ｐ明朝" w:eastAsia="ＭＳ Ｐ明朝" w:hAnsi="ＭＳ Ｐ明朝" w:hint="eastAsia"/>
                          <w:szCs w:val="21"/>
                        </w:rPr>
                        <w:t>・利用者名簿</w:t>
                      </w:r>
                      <w:r>
                        <w:rPr>
                          <w:rFonts w:ascii="ＭＳ Ｐ明朝" w:eastAsia="ＭＳ Ｐ明朝" w:hAnsi="ＭＳ Ｐ明朝" w:hint="eastAsia"/>
                          <w:sz w:val="18"/>
                          <w:szCs w:val="18"/>
                        </w:rPr>
                        <w:t>（優先順位確認）</w:t>
                      </w:r>
                    </w:p>
                    <w:p w14:paraId="4AA790B6"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・職員数確保の把握</w:t>
                      </w:r>
                    </w:p>
                    <w:p w14:paraId="1967707C"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3052FAC6"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w:t>
                      </w:r>
                      <w:r w:rsidRPr="00D47D1D">
                        <w:rPr>
                          <w:rFonts w:ascii="ＭＳ Ｐ明朝" w:eastAsia="ＭＳ Ｐ明朝" w:hAnsi="ＭＳ Ｐ明朝" w:hint="eastAsia"/>
                          <w:sz w:val="18"/>
                          <w:szCs w:val="18"/>
                        </w:rPr>
                        <w:t>数時間後の危険レベル等も含め</w:t>
                      </w:r>
                    </w:p>
                    <w:p w14:paraId="7A6B3A78" w14:textId="77777777" w:rsidR="0049005E" w:rsidRDefault="0049005E" w:rsidP="0049005E">
                      <w:pPr>
                        <w:rPr>
                          <w:rFonts w:ascii="ＭＳ Ｐ明朝" w:eastAsia="ＭＳ Ｐ明朝" w:hAnsi="ＭＳ Ｐ明朝"/>
                          <w:szCs w:val="21"/>
                        </w:rPr>
                      </w:pPr>
                    </w:p>
                    <w:p w14:paraId="7EAF04CD" w14:textId="77777777" w:rsidR="0049005E" w:rsidRDefault="0049005E" w:rsidP="0049005E">
                      <w:pPr>
                        <w:rPr>
                          <w:rFonts w:ascii="ＭＳ Ｐ明朝" w:eastAsia="ＭＳ Ｐ明朝" w:hAnsi="ＭＳ Ｐ明朝"/>
                          <w:szCs w:val="21"/>
                        </w:rPr>
                      </w:pPr>
                    </w:p>
                    <w:p w14:paraId="1B582C61" w14:textId="77777777" w:rsidR="0049005E" w:rsidRDefault="0049005E" w:rsidP="0049005E">
                      <w:pPr>
                        <w:rPr>
                          <w:rFonts w:ascii="ＭＳ Ｐ明朝" w:eastAsia="ＭＳ Ｐ明朝" w:hAnsi="ＭＳ Ｐ明朝"/>
                          <w:szCs w:val="21"/>
                        </w:rPr>
                      </w:pPr>
                    </w:p>
                    <w:p w14:paraId="20AB3B1D" w14:textId="77777777" w:rsidR="0049005E" w:rsidRDefault="0049005E" w:rsidP="0049005E">
                      <w:pPr>
                        <w:rPr>
                          <w:rFonts w:ascii="ＭＳ Ｐ明朝" w:eastAsia="ＭＳ Ｐ明朝" w:hAnsi="ＭＳ Ｐ明朝"/>
                          <w:szCs w:val="21"/>
                        </w:rPr>
                      </w:pPr>
                    </w:p>
                    <w:p w14:paraId="64079203" w14:textId="77777777" w:rsidR="0049005E" w:rsidRDefault="0049005E" w:rsidP="0049005E">
                      <w:pPr>
                        <w:rPr>
                          <w:rFonts w:ascii="ＭＳ Ｐ明朝" w:eastAsia="ＭＳ Ｐ明朝" w:hAnsi="ＭＳ Ｐ明朝"/>
                          <w:szCs w:val="21"/>
                        </w:rPr>
                      </w:pPr>
                    </w:p>
                    <w:bookmarkEnd w:id="4"/>
                    <w:bookmarkEnd w:id="5"/>
                    <w:bookmarkEnd w:id="6"/>
                    <w:bookmarkEnd w:id="7"/>
                    <w:p w14:paraId="11796C10" w14:textId="77777777" w:rsidR="0049005E" w:rsidRDefault="0049005E" w:rsidP="0049005E">
                      <w:pPr>
                        <w:rPr>
                          <w:rFonts w:ascii="ＭＳ Ｐ明朝" w:eastAsia="ＭＳ Ｐ明朝" w:hAnsi="ＭＳ Ｐ明朝"/>
                          <w:szCs w:val="21"/>
                        </w:rPr>
                      </w:pPr>
                    </w:p>
                    <w:p w14:paraId="7A3355A9" w14:textId="77777777" w:rsidR="0049005E" w:rsidRDefault="0049005E" w:rsidP="0049005E">
                      <w:pPr>
                        <w:rPr>
                          <w:rFonts w:ascii="ＭＳ Ｐ明朝" w:eastAsia="ＭＳ Ｐ明朝" w:hAnsi="ＭＳ Ｐ明朝"/>
                          <w:szCs w:val="21"/>
                        </w:rPr>
                      </w:pPr>
                    </w:p>
                  </w:txbxContent>
                </v:textbox>
              </v:shape>
            </w:pict>
          </mc:Fallback>
        </mc:AlternateContent>
      </w:r>
    </w:p>
    <w:p w14:paraId="164C15D5" w14:textId="77777777" w:rsidR="0049005E" w:rsidRDefault="0049005E" w:rsidP="0049005E">
      <w:pPr>
        <w:rPr>
          <w:rFonts w:ascii="HG丸ｺﾞｼｯｸM-PRO" w:eastAsia="HG丸ｺﾞｼｯｸM-PRO" w:hAnsi="HG丸ｺﾞｼｯｸM-PRO"/>
          <w:sz w:val="24"/>
          <w:szCs w:val="24"/>
        </w:rPr>
      </w:pPr>
    </w:p>
    <w:p w14:paraId="7FEE495E" w14:textId="77777777" w:rsidR="0049005E" w:rsidRDefault="0049005E" w:rsidP="0049005E">
      <w:pPr>
        <w:rPr>
          <w:rFonts w:ascii="HG丸ｺﾞｼｯｸM-PRO" w:eastAsia="HG丸ｺﾞｼｯｸM-PRO" w:hAnsi="HG丸ｺﾞｼｯｸM-PRO"/>
          <w:sz w:val="24"/>
          <w:szCs w:val="24"/>
        </w:rPr>
      </w:pPr>
    </w:p>
    <w:p w14:paraId="738195CE" w14:textId="77777777" w:rsidR="0049005E" w:rsidRDefault="0049005E" w:rsidP="0049005E">
      <w:pPr>
        <w:rPr>
          <w:rFonts w:ascii="HG丸ｺﾞｼｯｸM-PRO" w:eastAsia="HG丸ｺﾞｼｯｸM-PRO" w:hAnsi="HG丸ｺﾞｼｯｸM-PRO"/>
          <w:sz w:val="24"/>
          <w:szCs w:val="24"/>
        </w:rPr>
      </w:pPr>
    </w:p>
    <w:p w14:paraId="4D5CE703" w14:textId="77777777" w:rsidR="0049005E" w:rsidRDefault="0049005E" w:rsidP="0049005E">
      <w:pPr>
        <w:tabs>
          <w:tab w:val="left" w:pos="3084"/>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b/>
      </w:r>
    </w:p>
    <w:p w14:paraId="00173C94" w14:textId="64E8F8F6" w:rsidR="0049005E" w:rsidRDefault="0038499C" w:rsidP="0049005E">
      <w:pPr>
        <w:tabs>
          <w:tab w:val="left" w:pos="3478"/>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61312" behindDoc="0" locked="0" layoutInCell="1" allowOverlap="1" wp14:anchorId="7536A86B" wp14:editId="1B3B6FD8">
                <wp:simplePos x="0" y="0"/>
                <wp:positionH relativeFrom="column">
                  <wp:posOffset>-157480</wp:posOffset>
                </wp:positionH>
                <wp:positionV relativeFrom="paragraph">
                  <wp:posOffset>198755</wp:posOffset>
                </wp:positionV>
                <wp:extent cx="1727200" cy="2390775"/>
                <wp:effectExtent l="19050" t="19050" r="25400" b="28575"/>
                <wp:wrapNone/>
                <wp:docPr id="52253" name="テキスト ボックス 5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390775"/>
                        </a:xfrm>
                        <a:prstGeom prst="rect">
                          <a:avLst/>
                        </a:prstGeom>
                        <a:solidFill>
                          <a:srgbClr val="FFFFFF"/>
                        </a:solidFill>
                        <a:ln w="28575">
                          <a:solidFill>
                            <a:srgbClr val="000000"/>
                          </a:solidFill>
                          <a:miter lim="800000"/>
                          <a:headEnd/>
                          <a:tailEnd/>
                        </a:ln>
                      </wps:spPr>
                      <wps:txbx>
                        <w:txbxContent>
                          <w:p w14:paraId="69B03780"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284E26EF" w14:textId="77777777" w:rsidR="0049005E" w:rsidRPr="00D57255" w:rsidRDefault="0049005E" w:rsidP="0049005E">
                            <w:pPr>
                              <w:spacing w:line="0" w:lineRule="atLeast"/>
                              <w:rPr>
                                <w:rFonts w:ascii="HG丸ｺﾞｼｯｸM-PRO" w:eastAsia="HG丸ｺﾞｼｯｸM-PRO" w:hAnsi="HG丸ｺﾞｼｯｸM-PRO"/>
                                <w:sz w:val="20"/>
                                <w:szCs w:val="20"/>
                                <w:highlight w:val="cyan"/>
                                <w:u w:val="single"/>
                              </w:rPr>
                            </w:pPr>
                            <w:r w:rsidRPr="00D57255">
                              <w:rPr>
                                <w:rFonts w:ascii="HG丸ｺﾞｼｯｸM-PRO" w:eastAsia="HG丸ｺﾞｼｯｸM-PRO" w:hAnsi="HG丸ｺﾞｼｯｸM-PRO" w:hint="eastAsia"/>
                                <w:sz w:val="20"/>
                                <w:szCs w:val="20"/>
                                <w:highlight w:val="cyan"/>
                              </w:rPr>
                              <w:t>・</w:t>
                            </w:r>
                            <w:r w:rsidRPr="00D57255">
                              <w:rPr>
                                <w:rFonts w:ascii="HG丸ｺﾞｼｯｸM-PRO" w:eastAsia="HG丸ｺﾞｼｯｸM-PRO" w:hAnsi="HG丸ｺﾞｼｯｸM-PRO" w:hint="eastAsia"/>
                                <w:b/>
                                <w:bCs/>
                                <w:sz w:val="20"/>
                                <w:szCs w:val="20"/>
                                <w:highlight w:val="cyan"/>
                              </w:rPr>
                              <w:t>記録的短時間大雨情報発令</w:t>
                            </w:r>
                          </w:p>
                          <w:p w14:paraId="593854D9" w14:textId="77777777" w:rsidR="0049005E" w:rsidRDefault="0049005E"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線状降水帯の発生</w:t>
                            </w:r>
                          </w:p>
                          <w:p w14:paraId="611BE13F" w14:textId="77777777" w:rsidR="0049005E" w:rsidRDefault="0049005E"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 xml:space="preserve">大雨警報　</w:t>
                            </w:r>
                            <w:r>
                              <w:rPr>
                                <w:rFonts w:ascii="HG丸ｺﾞｼｯｸM-PRO" w:eastAsia="HG丸ｺﾞｼｯｸM-PRO" w:hAnsi="HG丸ｺﾞｼｯｸM-PRO" w:hint="eastAsia"/>
                                <w:szCs w:val="21"/>
                                <w:highlight w:val="cyan"/>
                              </w:rPr>
                              <w:t>（↑雨）</w:t>
                            </w:r>
                          </w:p>
                          <w:p w14:paraId="059D149E" w14:textId="77777777" w:rsidR="0049005E" w:rsidRDefault="0049005E" w:rsidP="0049005E">
                            <w:pPr>
                              <w:spacing w:line="0" w:lineRule="atLeast"/>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rPr>
                              <w:t>土砂災害警戒情報</w:t>
                            </w:r>
                            <w:r>
                              <w:rPr>
                                <w:rFonts w:ascii="HG丸ｺﾞｼｯｸM-PRO" w:eastAsia="HG丸ｺﾞｼｯｸM-PRO" w:hAnsi="HG丸ｺﾞｼｯｸM-PRO" w:hint="eastAsia"/>
                                <w:szCs w:val="21"/>
                                <w:highlight w:val="cyan"/>
                              </w:rPr>
                              <w:t>（山）</w:t>
                            </w:r>
                          </w:p>
                          <w:p w14:paraId="762CA5FF" w14:textId="77777777" w:rsidR="0049005E" w:rsidRDefault="0049005E" w:rsidP="0049005E">
                            <w:pPr>
                              <w:spacing w:line="0" w:lineRule="atLeast"/>
                              <w:jc w:val="righ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 w:val="16"/>
                                <w:szCs w:val="16"/>
                                <w:highlight w:val="cyan"/>
                              </w:rPr>
                              <w:t>（</w:t>
                            </w:r>
                            <w:r>
                              <w:rPr>
                                <w:rFonts w:ascii="HG丸ｺﾞｼｯｸM-PRO" w:eastAsia="HG丸ｺﾞｼｯｸM-PRO" w:hAnsi="HG丸ｺﾞｼｯｸM-PRO" w:hint="eastAsia"/>
                                <w:sz w:val="16"/>
                                <w:szCs w:val="16"/>
                                <w:highlight w:val="cyan"/>
                                <w:em w:val="dot"/>
                              </w:rPr>
                              <w:t>大雨警報発令</w:t>
                            </w:r>
                            <w:r>
                              <w:rPr>
                                <w:rFonts w:ascii="HG丸ｺﾞｼｯｸM-PRO" w:eastAsia="HG丸ｺﾞｼｯｸM-PRO" w:hAnsi="HG丸ｺﾞｼｯｸM-PRO" w:hint="eastAsia"/>
                                <w:sz w:val="16"/>
                                <w:szCs w:val="16"/>
                                <w:highlight w:val="cyan"/>
                              </w:rPr>
                              <w:t>中が前提）</w:t>
                            </w:r>
                          </w:p>
                          <w:p w14:paraId="29E9151C" w14:textId="77777777" w:rsidR="0049005E" w:rsidRDefault="0049005E" w:rsidP="0049005E">
                            <w:pPr>
                              <w:spacing w:line="0" w:lineRule="atLeas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危険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089FE7C5" w14:textId="6998D446" w:rsidR="00B72579" w:rsidRDefault="00B72579"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sidRPr="007466A0">
                              <w:rPr>
                                <w:rFonts w:ascii="HG丸ｺﾞｼｯｸM-PRO" w:eastAsia="HG丸ｺﾞｼｯｸM-PRO" w:hAnsi="HG丸ｺﾞｼｯｸM-PRO" w:hint="eastAsia"/>
                                <w:b/>
                                <w:bCs/>
                                <w:szCs w:val="21"/>
                                <w:highlight w:val="cyan"/>
                                <w:u w:val="single"/>
                              </w:rPr>
                              <w:t>氾濫　危険　水位</w:t>
                            </w:r>
                            <w:r>
                              <w:rPr>
                                <w:rFonts w:ascii="HG丸ｺﾞｼｯｸM-PRO" w:eastAsia="HG丸ｺﾞｼｯｸM-PRO" w:hAnsi="HG丸ｺﾞｼｯｸM-PRO" w:hint="eastAsia"/>
                                <w:szCs w:val="21"/>
                                <w:highlight w:val="cyan"/>
                              </w:rPr>
                              <w:t>（川）</w:t>
                            </w:r>
                          </w:p>
                          <w:p w14:paraId="6DDB952E" w14:textId="77777777" w:rsidR="0049005E" w:rsidRDefault="0049005E" w:rsidP="0049005E">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・洪水警報</w:t>
                            </w:r>
                            <w:r>
                              <w:rPr>
                                <w:rFonts w:ascii="HG丸ｺﾞｼｯｸM-PRO" w:eastAsia="HG丸ｺﾞｼｯｸM-PRO" w:hAnsi="HG丸ｺﾞｼｯｸM-PRO" w:hint="eastAsia"/>
                                <w:szCs w:val="21"/>
                                <w:highlight w:val="cyan"/>
                              </w:rPr>
                              <w:t>（川）</w:t>
                            </w:r>
                          </w:p>
                          <w:p w14:paraId="1BF706E4" w14:textId="77777777" w:rsidR="0049005E" w:rsidRPr="007A7496" w:rsidRDefault="0049005E" w:rsidP="0049005E">
                            <w:pPr>
                              <w:rPr>
                                <w:rFonts w:ascii="HG丸ｺﾞｼｯｸM-PRO" w:eastAsia="HG丸ｺﾞｼｯｸM-PRO" w:hAnsi="HG丸ｺﾞｼｯｸM-PRO"/>
                                <w:b/>
                                <w:bCs/>
                                <w:szCs w:val="21"/>
                              </w:rPr>
                            </w:pPr>
                            <w:r w:rsidRPr="007A7496">
                              <w:rPr>
                                <w:rFonts w:ascii="HG丸ｺﾞｼｯｸM-PRO" w:eastAsia="HG丸ｺﾞｼｯｸM-PRO" w:hAnsi="HG丸ｺﾞｼｯｸM-PRO" w:hint="eastAsia"/>
                                <w:b/>
                                <w:bCs/>
                                <w:szCs w:val="21"/>
                              </w:rPr>
                              <w:t>[沿岸部]</w:t>
                            </w:r>
                          </w:p>
                          <w:p w14:paraId="6ED011FF" w14:textId="77777777" w:rsidR="0049005E" w:rsidRPr="007A7496" w:rsidRDefault="0049005E" w:rsidP="0049005E">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・津波警報</w:t>
                            </w:r>
                            <w:r>
                              <w:rPr>
                                <w:rFonts w:ascii="HG丸ｺﾞｼｯｸM-PRO" w:eastAsia="HG丸ｺﾞｼｯｸM-PRO" w:hAnsi="HG丸ｺﾞｼｯｸM-PRO" w:hint="eastAsia"/>
                                <w:szCs w:val="21"/>
                              </w:rPr>
                              <w:t>（海）</w:t>
                            </w:r>
                            <w:r>
                              <w:rPr>
                                <w:rFonts w:ascii="HG丸ｺﾞｼｯｸM-PRO" w:eastAsia="HG丸ｺﾞｼｯｸM-PRO" w:hAnsi="HG丸ｺﾞｼｯｸM-PRO" w:hint="eastAsia"/>
                                <w:b/>
                                <w:bCs/>
                                <w:szCs w:val="21"/>
                              </w:rPr>
                              <w:t>・高潮警報</w:t>
                            </w:r>
                            <w:r>
                              <w:rPr>
                                <w:rFonts w:ascii="HG丸ｺﾞｼｯｸM-PRO" w:eastAsia="HG丸ｺﾞｼｯｸM-PRO" w:hAnsi="HG丸ｺﾞｼｯｸM-PRO" w:hint="eastAsia"/>
                                <w:szCs w:val="21"/>
                              </w:rPr>
                              <w:t>（海）</w:t>
                            </w:r>
                          </w:p>
                          <w:p w14:paraId="3F4F542E" w14:textId="77777777" w:rsidR="0049005E" w:rsidRDefault="0049005E" w:rsidP="0049005E">
                            <w:pPr>
                              <w:spacing w:line="0" w:lineRule="atLeast"/>
                              <w:rPr>
                                <w:rFonts w:ascii="HG丸ｺﾞｼｯｸM-PRO" w:eastAsia="HG丸ｺﾞｼｯｸM-PRO" w:hAnsi="HG丸ｺﾞｼｯｸM-PRO"/>
                                <w:szCs w:val="21"/>
                              </w:rPr>
                            </w:pPr>
                          </w:p>
                          <w:p w14:paraId="615D3BF4" w14:textId="77777777" w:rsidR="0049005E" w:rsidRDefault="0049005E" w:rsidP="0049005E">
                            <w:pPr>
                              <w:rPr>
                                <w:rFonts w:ascii="ＭＳ Ｐ明朝" w:eastAsia="ＭＳ Ｐ明朝" w:hAnsi="ＭＳ Ｐ明朝"/>
                                <w:szCs w:val="21"/>
                              </w:rPr>
                            </w:pPr>
                          </w:p>
                          <w:p w14:paraId="50D1F846" w14:textId="77777777" w:rsidR="0049005E" w:rsidRDefault="0049005E" w:rsidP="0049005E">
                            <w:pPr>
                              <w:rPr>
                                <w:rFonts w:ascii="ＭＳ Ｐ明朝" w:eastAsia="ＭＳ Ｐ明朝" w:hAnsi="ＭＳ Ｐ明朝"/>
                                <w:szCs w:val="21"/>
                              </w:rPr>
                            </w:pPr>
                          </w:p>
                          <w:p w14:paraId="222E8034" w14:textId="77777777" w:rsidR="0049005E" w:rsidRDefault="0049005E" w:rsidP="0049005E">
                            <w:pPr>
                              <w:rPr>
                                <w:rFonts w:ascii="ＭＳ Ｐ明朝" w:eastAsia="ＭＳ Ｐ明朝" w:hAnsi="ＭＳ Ｐ明朝"/>
                                <w:szCs w:val="21"/>
                              </w:rPr>
                            </w:pPr>
                          </w:p>
                          <w:p w14:paraId="6CF91E82" w14:textId="77777777" w:rsidR="0049005E" w:rsidRDefault="0049005E" w:rsidP="0049005E">
                            <w:pPr>
                              <w:rPr>
                                <w:rFonts w:ascii="ＭＳ Ｐ明朝" w:eastAsia="ＭＳ Ｐ明朝" w:hAnsi="ＭＳ Ｐ明朝"/>
                                <w:szCs w:val="21"/>
                              </w:rPr>
                            </w:pPr>
                          </w:p>
                          <w:p w14:paraId="2C145657" w14:textId="77777777" w:rsidR="0049005E" w:rsidRDefault="0049005E" w:rsidP="0049005E">
                            <w:pPr>
                              <w:rPr>
                                <w:rFonts w:ascii="ＭＳ Ｐ明朝" w:eastAsia="ＭＳ Ｐ明朝" w:hAnsi="ＭＳ Ｐ明朝"/>
                                <w:szCs w:val="21"/>
                              </w:rPr>
                            </w:pPr>
                          </w:p>
                          <w:p w14:paraId="23411DDA" w14:textId="77777777" w:rsidR="0049005E" w:rsidRDefault="0049005E" w:rsidP="0049005E">
                            <w:pPr>
                              <w:rPr>
                                <w:rFonts w:ascii="ＭＳ Ｐ明朝" w:eastAsia="ＭＳ Ｐ明朝" w:hAnsi="ＭＳ Ｐ明朝"/>
                                <w:szCs w:val="21"/>
                              </w:rPr>
                            </w:pPr>
                          </w:p>
                          <w:p w14:paraId="1422EA4C" w14:textId="77777777" w:rsidR="0049005E" w:rsidRDefault="0049005E" w:rsidP="0049005E">
                            <w:pPr>
                              <w:rPr>
                                <w:rFonts w:ascii="ＭＳ Ｐ明朝" w:eastAsia="ＭＳ Ｐ明朝" w:hAnsi="ＭＳ Ｐ明朝"/>
                                <w:szCs w:val="21"/>
                              </w:rPr>
                            </w:pPr>
                          </w:p>
                          <w:p w14:paraId="1A831EA2" w14:textId="77777777" w:rsidR="0049005E" w:rsidRDefault="0049005E" w:rsidP="0049005E">
                            <w:pPr>
                              <w:rPr>
                                <w:rFonts w:ascii="ＭＳ Ｐ明朝" w:eastAsia="ＭＳ Ｐ明朝" w:hAnsi="ＭＳ Ｐ明朝"/>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6A86B" id="テキスト ボックス 52253" o:spid="_x0000_s1034" type="#_x0000_t202" style="position:absolute;left:0;text-align:left;margin-left:-12.4pt;margin-top:15.65pt;width:136pt;height:1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" strokeweight="2.25pt">
                <v:textbox inset="1mm,,1mm">
                  <w:txbxContent>
                    <w:p w14:paraId="69B03780"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284E26EF" w14:textId="77777777" w:rsidR="0049005E" w:rsidRPr="00D57255" w:rsidRDefault="0049005E" w:rsidP="0049005E">
                      <w:pPr>
                        <w:spacing w:line="0" w:lineRule="atLeast"/>
                        <w:rPr>
                          <w:rFonts w:ascii="HG丸ｺﾞｼｯｸM-PRO" w:eastAsia="HG丸ｺﾞｼｯｸM-PRO" w:hAnsi="HG丸ｺﾞｼｯｸM-PRO"/>
                          <w:sz w:val="20"/>
                          <w:szCs w:val="20"/>
                          <w:highlight w:val="cyan"/>
                          <w:u w:val="single"/>
                        </w:rPr>
                      </w:pPr>
                      <w:r w:rsidRPr="00D57255">
                        <w:rPr>
                          <w:rFonts w:ascii="HG丸ｺﾞｼｯｸM-PRO" w:eastAsia="HG丸ｺﾞｼｯｸM-PRO" w:hAnsi="HG丸ｺﾞｼｯｸM-PRO" w:hint="eastAsia"/>
                          <w:sz w:val="20"/>
                          <w:szCs w:val="20"/>
                          <w:highlight w:val="cyan"/>
                        </w:rPr>
                        <w:t>・</w:t>
                      </w:r>
                      <w:r w:rsidRPr="00D57255">
                        <w:rPr>
                          <w:rFonts w:ascii="HG丸ｺﾞｼｯｸM-PRO" w:eastAsia="HG丸ｺﾞｼｯｸM-PRO" w:hAnsi="HG丸ｺﾞｼｯｸM-PRO" w:hint="eastAsia"/>
                          <w:b/>
                          <w:bCs/>
                          <w:sz w:val="20"/>
                          <w:szCs w:val="20"/>
                          <w:highlight w:val="cyan"/>
                        </w:rPr>
                        <w:t>記録的短時間大雨情報発令</w:t>
                      </w:r>
                    </w:p>
                    <w:p w14:paraId="593854D9" w14:textId="77777777" w:rsidR="0049005E" w:rsidRDefault="0049005E"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線状降水帯の発生</w:t>
                      </w:r>
                    </w:p>
                    <w:p w14:paraId="611BE13F" w14:textId="77777777" w:rsidR="0049005E" w:rsidRDefault="0049005E"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 xml:space="preserve">大雨警報　</w:t>
                      </w:r>
                      <w:r>
                        <w:rPr>
                          <w:rFonts w:ascii="HG丸ｺﾞｼｯｸM-PRO" w:eastAsia="HG丸ｺﾞｼｯｸM-PRO" w:hAnsi="HG丸ｺﾞｼｯｸM-PRO" w:hint="eastAsia"/>
                          <w:szCs w:val="21"/>
                          <w:highlight w:val="cyan"/>
                        </w:rPr>
                        <w:t>（↑雨）</w:t>
                      </w:r>
                    </w:p>
                    <w:p w14:paraId="059D149E" w14:textId="77777777" w:rsidR="0049005E" w:rsidRDefault="0049005E" w:rsidP="0049005E">
                      <w:pPr>
                        <w:spacing w:line="0" w:lineRule="atLeast"/>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rPr>
                        <w:t>土砂災害警戒情報</w:t>
                      </w:r>
                      <w:r>
                        <w:rPr>
                          <w:rFonts w:ascii="HG丸ｺﾞｼｯｸM-PRO" w:eastAsia="HG丸ｺﾞｼｯｸM-PRO" w:hAnsi="HG丸ｺﾞｼｯｸM-PRO" w:hint="eastAsia"/>
                          <w:szCs w:val="21"/>
                          <w:highlight w:val="cyan"/>
                        </w:rPr>
                        <w:t>（山）</w:t>
                      </w:r>
                    </w:p>
                    <w:p w14:paraId="762CA5FF" w14:textId="77777777" w:rsidR="0049005E" w:rsidRDefault="0049005E" w:rsidP="0049005E">
                      <w:pPr>
                        <w:spacing w:line="0" w:lineRule="atLeast"/>
                        <w:jc w:val="righ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 w:val="16"/>
                          <w:szCs w:val="16"/>
                          <w:highlight w:val="cyan"/>
                        </w:rPr>
                        <w:t>（</w:t>
                      </w:r>
                      <w:r>
                        <w:rPr>
                          <w:rFonts w:ascii="HG丸ｺﾞｼｯｸM-PRO" w:eastAsia="HG丸ｺﾞｼｯｸM-PRO" w:hAnsi="HG丸ｺﾞｼｯｸM-PRO" w:hint="eastAsia"/>
                          <w:sz w:val="16"/>
                          <w:szCs w:val="16"/>
                          <w:highlight w:val="cyan"/>
                          <w:em w:val="dot"/>
                        </w:rPr>
                        <w:t>大雨警報発令</w:t>
                      </w:r>
                      <w:r>
                        <w:rPr>
                          <w:rFonts w:ascii="HG丸ｺﾞｼｯｸM-PRO" w:eastAsia="HG丸ｺﾞｼｯｸM-PRO" w:hAnsi="HG丸ｺﾞｼｯｸM-PRO" w:hint="eastAsia"/>
                          <w:sz w:val="16"/>
                          <w:szCs w:val="16"/>
                          <w:highlight w:val="cyan"/>
                        </w:rPr>
                        <w:t>中が前提）</w:t>
                      </w:r>
                    </w:p>
                    <w:p w14:paraId="29E9151C" w14:textId="77777777" w:rsidR="0049005E" w:rsidRDefault="0049005E" w:rsidP="0049005E">
                      <w:pPr>
                        <w:spacing w:line="0" w:lineRule="atLeas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危険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089FE7C5" w14:textId="6998D446" w:rsidR="00B72579" w:rsidRDefault="00B72579" w:rsidP="0049005E">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sidRPr="007466A0">
                        <w:rPr>
                          <w:rFonts w:ascii="HG丸ｺﾞｼｯｸM-PRO" w:eastAsia="HG丸ｺﾞｼｯｸM-PRO" w:hAnsi="HG丸ｺﾞｼｯｸM-PRO" w:hint="eastAsia"/>
                          <w:b/>
                          <w:bCs/>
                          <w:szCs w:val="21"/>
                          <w:highlight w:val="cyan"/>
                          <w:u w:val="single"/>
                        </w:rPr>
                        <w:t>氾濫　危険　水位</w:t>
                      </w:r>
                      <w:r>
                        <w:rPr>
                          <w:rFonts w:ascii="HG丸ｺﾞｼｯｸM-PRO" w:eastAsia="HG丸ｺﾞｼｯｸM-PRO" w:hAnsi="HG丸ｺﾞｼｯｸM-PRO" w:hint="eastAsia"/>
                          <w:szCs w:val="21"/>
                          <w:highlight w:val="cyan"/>
                        </w:rPr>
                        <w:t>（川）</w:t>
                      </w:r>
                    </w:p>
                    <w:p w14:paraId="6DDB952E" w14:textId="77777777" w:rsidR="0049005E" w:rsidRDefault="0049005E" w:rsidP="0049005E">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・洪水警報</w:t>
                      </w:r>
                      <w:r>
                        <w:rPr>
                          <w:rFonts w:ascii="HG丸ｺﾞｼｯｸM-PRO" w:eastAsia="HG丸ｺﾞｼｯｸM-PRO" w:hAnsi="HG丸ｺﾞｼｯｸM-PRO" w:hint="eastAsia"/>
                          <w:szCs w:val="21"/>
                          <w:highlight w:val="cyan"/>
                        </w:rPr>
                        <w:t>（川）</w:t>
                      </w:r>
                    </w:p>
                    <w:p w14:paraId="1BF706E4" w14:textId="77777777" w:rsidR="0049005E" w:rsidRPr="007A7496" w:rsidRDefault="0049005E" w:rsidP="0049005E">
                      <w:pPr>
                        <w:rPr>
                          <w:rFonts w:ascii="HG丸ｺﾞｼｯｸM-PRO" w:eastAsia="HG丸ｺﾞｼｯｸM-PRO" w:hAnsi="HG丸ｺﾞｼｯｸM-PRO"/>
                          <w:b/>
                          <w:bCs/>
                          <w:szCs w:val="21"/>
                        </w:rPr>
                      </w:pPr>
                      <w:r w:rsidRPr="007A7496">
                        <w:rPr>
                          <w:rFonts w:ascii="HG丸ｺﾞｼｯｸM-PRO" w:eastAsia="HG丸ｺﾞｼｯｸM-PRO" w:hAnsi="HG丸ｺﾞｼｯｸM-PRO" w:hint="eastAsia"/>
                          <w:b/>
                          <w:bCs/>
                          <w:szCs w:val="21"/>
                        </w:rPr>
                        <w:t>[沿岸部]</w:t>
                      </w:r>
                    </w:p>
                    <w:p w14:paraId="6ED011FF" w14:textId="77777777" w:rsidR="0049005E" w:rsidRPr="007A7496" w:rsidRDefault="0049005E" w:rsidP="0049005E">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・津波警報</w:t>
                      </w:r>
                      <w:r>
                        <w:rPr>
                          <w:rFonts w:ascii="HG丸ｺﾞｼｯｸM-PRO" w:eastAsia="HG丸ｺﾞｼｯｸM-PRO" w:hAnsi="HG丸ｺﾞｼｯｸM-PRO" w:hint="eastAsia"/>
                          <w:szCs w:val="21"/>
                        </w:rPr>
                        <w:t>（海）</w:t>
                      </w:r>
                      <w:r>
                        <w:rPr>
                          <w:rFonts w:ascii="HG丸ｺﾞｼｯｸM-PRO" w:eastAsia="HG丸ｺﾞｼｯｸM-PRO" w:hAnsi="HG丸ｺﾞｼｯｸM-PRO" w:hint="eastAsia"/>
                          <w:b/>
                          <w:bCs/>
                          <w:szCs w:val="21"/>
                        </w:rPr>
                        <w:t>・高潮警報</w:t>
                      </w:r>
                      <w:r>
                        <w:rPr>
                          <w:rFonts w:ascii="HG丸ｺﾞｼｯｸM-PRO" w:eastAsia="HG丸ｺﾞｼｯｸM-PRO" w:hAnsi="HG丸ｺﾞｼｯｸM-PRO" w:hint="eastAsia"/>
                          <w:szCs w:val="21"/>
                        </w:rPr>
                        <w:t>（海）</w:t>
                      </w:r>
                    </w:p>
                    <w:p w14:paraId="3F4F542E" w14:textId="77777777" w:rsidR="0049005E" w:rsidRDefault="0049005E" w:rsidP="0049005E">
                      <w:pPr>
                        <w:spacing w:line="0" w:lineRule="atLeast"/>
                        <w:rPr>
                          <w:rFonts w:ascii="HG丸ｺﾞｼｯｸM-PRO" w:eastAsia="HG丸ｺﾞｼｯｸM-PRO" w:hAnsi="HG丸ｺﾞｼｯｸM-PRO"/>
                          <w:szCs w:val="21"/>
                        </w:rPr>
                      </w:pPr>
                    </w:p>
                    <w:p w14:paraId="615D3BF4" w14:textId="77777777" w:rsidR="0049005E" w:rsidRDefault="0049005E" w:rsidP="0049005E">
                      <w:pPr>
                        <w:rPr>
                          <w:rFonts w:ascii="ＭＳ Ｐ明朝" w:eastAsia="ＭＳ Ｐ明朝" w:hAnsi="ＭＳ Ｐ明朝"/>
                          <w:szCs w:val="21"/>
                        </w:rPr>
                      </w:pPr>
                    </w:p>
                    <w:p w14:paraId="50D1F846" w14:textId="77777777" w:rsidR="0049005E" w:rsidRDefault="0049005E" w:rsidP="0049005E">
                      <w:pPr>
                        <w:rPr>
                          <w:rFonts w:ascii="ＭＳ Ｐ明朝" w:eastAsia="ＭＳ Ｐ明朝" w:hAnsi="ＭＳ Ｐ明朝"/>
                          <w:szCs w:val="21"/>
                        </w:rPr>
                      </w:pPr>
                    </w:p>
                    <w:p w14:paraId="222E8034" w14:textId="77777777" w:rsidR="0049005E" w:rsidRDefault="0049005E" w:rsidP="0049005E">
                      <w:pPr>
                        <w:rPr>
                          <w:rFonts w:ascii="ＭＳ Ｐ明朝" w:eastAsia="ＭＳ Ｐ明朝" w:hAnsi="ＭＳ Ｐ明朝"/>
                          <w:szCs w:val="21"/>
                        </w:rPr>
                      </w:pPr>
                    </w:p>
                    <w:p w14:paraId="6CF91E82" w14:textId="77777777" w:rsidR="0049005E" w:rsidRDefault="0049005E" w:rsidP="0049005E">
                      <w:pPr>
                        <w:rPr>
                          <w:rFonts w:ascii="ＭＳ Ｐ明朝" w:eastAsia="ＭＳ Ｐ明朝" w:hAnsi="ＭＳ Ｐ明朝"/>
                          <w:szCs w:val="21"/>
                        </w:rPr>
                      </w:pPr>
                    </w:p>
                    <w:p w14:paraId="2C145657" w14:textId="77777777" w:rsidR="0049005E" w:rsidRDefault="0049005E" w:rsidP="0049005E">
                      <w:pPr>
                        <w:rPr>
                          <w:rFonts w:ascii="ＭＳ Ｐ明朝" w:eastAsia="ＭＳ Ｐ明朝" w:hAnsi="ＭＳ Ｐ明朝"/>
                          <w:szCs w:val="21"/>
                        </w:rPr>
                      </w:pPr>
                    </w:p>
                    <w:p w14:paraId="23411DDA" w14:textId="77777777" w:rsidR="0049005E" w:rsidRDefault="0049005E" w:rsidP="0049005E">
                      <w:pPr>
                        <w:rPr>
                          <w:rFonts w:ascii="ＭＳ Ｐ明朝" w:eastAsia="ＭＳ Ｐ明朝" w:hAnsi="ＭＳ Ｐ明朝"/>
                          <w:szCs w:val="21"/>
                        </w:rPr>
                      </w:pPr>
                    </w:p>
                    <w:p w14:paraId="1422EA4C" w14:textId="77777777" w:rsidR="0049005E" w:rsidRDefault="0049005E" w:rsidP="0049005E">
                      <w:pPr>
                        <w:rPr>
                          <w:rFonts w:ascii="ＭＳ Ｐ明朝" w:eastAsia="ＭＳ Ｐ明朝" w:hAnsi="ＭＳ Ｐ明朝"/>
                          <w:szCs w:val="21"/>
                        </w:rPr>
                      </w:pPr>
                    </w:p>
                    <w:p w14:paraId="1A831EA2" w14:textId="77777777" w:rsidR="0049005E" w:rsidRDefault="0049005E" w:rsidP="0049005E">
                      <w:pPr>
                        <w:rPr>
                          <w:rFonts w:ascii="ＭＳ Ｐ明朝" w:eastAsia="ＭＳ Ｐ明朝" w:hAnsi="ＭＳ Ｐ明朝"/>
                          <w:szCs w:val="21"/>
                        </w:rPr>
                      </w:pPr>
                    </w:p>
                  </w:txbxContent>
                </v:textbox>
              </v:shape>
            </w:pict>
          </mc:Fallback>
        </mc:AlternateContent>
      </w:r>
      <w:r w:rsidR="0049005E">
        <w:rPr>
          <w:rFonts w:ascii="游明朝" w:eastAsia="游明朝" w:hAnsi="游明朝"/>
          <w:noProof/>
        </w:rPr>
        <mc:AlternateContent>
          <mc:Choice Requires="wps">
            <w:drawing>
              <wp:anchor distT="0" distB="0" distL="114300" distR="114300" simplePos="0" relativeHeight="251670528" behindDoc="0" locked="0" layoutInCell="1" allowOverlap="1" wp14:anchorId="4CE7FB32" wp14:editId="1707AC22">
                <wp:simplePos x="0" y="0"/>
                <wp:positionH relativeFrom="column">
                  <wp:posOffset>1920875</wp:posOffset>
                </wp:positionH>
                <wp:positionV relativeFrom="paragraph">
                  <wp:posOffset>20320</wp:posOffset>
                </wp:positionV>
                <wp:extent cx="626745" cy="211455"/>
                <wp:effectExtent l="0" t="0" r="1905" b="0"/>
                <wp:wrapNone/>
                <wp:docPr id="52254" name="矢印: 下 52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68B9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2254" o:spid="_x0000_s1026" type="#_x0000_t67" style="position:absolute;margin-left:151.25pt;margin-top:1.6pt;width:49.35pt;height:1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" adj="7391,4266" fillcolor="#f7fafd" stroked="f">
                <v:fill color2="black" colors="0 #f7fafd;20316f #7f7f7f;34734f #595959;1 black" focus="100%" type="gradient"/>
              </v:shape>
            </w:pict>
          </mc:Fallback>
        </mc:AlternateContent>
      </w:r>
      <w:r w:rsidR="0049005E">
        <w:rPr>
          <w:rFonts w:ascii="HG丸ｺﾞｼｯｸM-PRO" w:eastAsia="HG丸ｺﾞｼｯｸM-PRO" w:hAnsi="HG丸ｺﾞｼｯｸM-PRO" w:hint="eastAsia"/>
          <w:sz w:val="24"/>
          <w:szCs w:val="24"/>
        </w:rPr>
        <w:tab/>
      </w:r>
    </w:p>
    <w:p w14:paraId="167BAF1E" w14:textId="58A3E1B6" w:rsidR="0049005E" w:rsidRDefault="00DA0EB7" w:rsidP="0049005E">
      <w:pPr>
        <w:tabs>
          <w:tab w:val="left" w:pos="3084"/>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72576" behindDoc="0" locked="0" layoutInCell="1" allowOverlap="1" wp14:anchorId="60841396" wp14:editId="74A47545">
                <wp:simplePos x="0" y="0"/>
                <wp:positionH relativeFrom="column">
                  <wp:posOffset>1928495</wp:posOffset>
                </wp:positionH>
                <wp:positionV relativeFrom="paragraph">
                  <wp:posOffset>5715</wp:posOffset>
                </wp:positionV>
                <wp:extent cx="620395" cy="2124075"/>
                <wp:effectExtent l="19050" t="19050" r="27305" b="28575"/>
                <wp:wrapNone/>
                <wp:docPr id="52255" name="四角形: 角を丸くする 52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2124075"/>
                        </a:xfrm>
                        <a:prstGeom prst="roundRect">
                          <a:avLst>
                            <a:gd name="adj" fmla="val 13250"/>
                          </a:avLst>
                        </a:prstGeom>
                        <a:solidFill>
                          <a:srgbClr val="ED7D31"/>
                        </a:solidFill>
                        <a:ln w="28575">
                          <a:solidFill>
                            <a:srgbClr val="000000"/>
                          </a:solidFill>
                          <a:miter lim="800000"/>
                          <a:headEnd/>
                          <a:tailEnd/>
                        </a:ln>
                      </wps:spPr>
                      <wps:txbx>
                        <w:txbxContent>
                          <w:p w14:paraId="760D190E"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1"/>
                                <w:szCs w:val="21"/>
                              </w:rPr>
                              <w:t>（全員）</w:t>
                            </w:r>
                            <w:r>
                              <w:rPr>
                                <w:rFonts w:ascii="HG丸ｺﾞｼｯｸM-PRO" w:eastAsia="HG丸ｺﾞｼｯｸM-PRO" w:hAnsi="HG丸ｺﾞｼｯｸM-PRO" w:cs="Times New Roman" w:hint="eastAsia"/>
                                <w:b/>
                                <w:bCs/>
                                <w:color w:val="FFFFFF"/>
                                <w:kern w:val="24"/>
                                <w:sz w:val="28"/>
                                <w:szCs w:val="28"/>
                              </w:rPr>
                              <w:t>避難指示</w:t>
                            </w:r>
                          </w:p>
                          <w:p w14:paraId="6F871808" w14:textId="77777777" w:rsidR="0049005E" w:rsidRDefault="0049005E" w:rsidP="0049005E">
                            <w:pPr>
                              <w:rPr>
                                <w:rFonts w:ascii="HG丸ｺﾞｼｯｸM-PRO" w:eastAsia="HG丸ｺﾞｼｯｸM-PRO" w:hAnsi="HG丸ｺﾞｼｯｸM-PRO"/>
                                <w:b/>
                                <w:bCs/>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841396" id="四角形: 角を丸くする 52255" o:spid="_x0000_s1035" style="position:absolute;left:0;text-align:left;margin-left:151.85pt;margin-top:.45pt;width:48.85pt;height:16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" fillcolor="#ed7d31" strokeweight="2.25pt">
                <v:stroke joinstyle="miter"/>
                <v:textbox style="layout-flow:vertical-ideographic" inset="0,.99997mm,2mm,.99997mm">
                  <w:txbxContent>
                    <w:p w14:paraId="760D190E"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1"/>
                          <w:szCs w:val="21"/>
                        </w:rPr>
                        <w:t>（全員）</w:t>
                      </w:r>
                      <w:r>
                        <w:rPr>
                          <w:rFonts w:ascii="HG丸ｺﾞｼｯｸM-PRO" w:eastAsia="HG丸ｺﾞｼｯｸM-PRO" w:hAnsi="HG丸ｺﾞｼｯｸM-PRO" w:cs="Times New Roman" w:hint="eastAsia"/>
                          <w:b/>
                          <w:bCs/>
                          <w:color w:val="FFFFFF"/>
                          <w:kern w:val="24"/>
                          <w:sz w:val="28"/>
                          <w:szCs w:val="28"/>
                        </w:rPr>
                        <w:t>避難指示</w:t>
                      </w:r>
                    </w:p>
                    <w:p w14:paraId="6F871808" w14:textId="77777777" w:rsidR="0049005E" w:rsidRDefault="0049005E" w:rsidP="0049005E">
                      <w:pPr>
                        <w:rPr>
                          <w:rFonts w:ascii="HG丸ｺﾞｼｯｸM-PRO" w:eastAsia="HG丸ｺﾞｼｯｸM-PRO" w:hAnsi="HG丸ｺﾞｼｯｸM-PRO"/>
                          <w:b/>
                          <w:bCs/>
                        </w:rPr>
                      </w:pPr>
                    </w:p>
                  </w:txbxContent>
                </v:textbox>
              </v:roundrect>
            </w:pict>
          </mc:Fallback>
        </mc:AlternateContent>
      </w:r>
      <w:r w:rsidR="0049005E">
        <w:rPr>
          <w:rFonts w:ascii="HG丸ｺﾞｼｯｸM-PRO" w:eastAsia="HG丸ｺﾞｼｯｸM-PRO" w:hAnsi="HG丸ｺﾞｼｯｸM-PRO" w:hint="eastAsia"/>
          <w:sz w:val="24"/>
          <w:szCs w:val="24"/>
        </w:rPr>
        <w:tab/>
      </w:r>
    </w:p>
    <w:p w14:paraId="21F9D1F7" w14:textId="03A7C871" w:rsidR="0049005E" w:rsidRDefault="0049005E" w:rsidP="0049005E">
      <w:pPr>
        <w:tabs>
          <w:tab w:val="left" w:pos="3084"/>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b/>
      </w:r>
    </w:p>
    <w:p w14:paraId="07F8BD7B" w14:textId="4651D1FF" w:rsidR="0049005E" w:rsidRDefault="0049005E" w:rsidP="0049005E">
      <w:pPr>
        <w:tabs>
          <w:tab w:val="left" w:pos="3192"/>
          <w:tab w:val="left" w:pos="7866"/>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74624" behindDoc="0" locked="0" layoutInCell="1" allowOverlap="1" wp14:anchorId="45F057CE" wp14:editId="2D9EF60B">
                <wp:simplePos x="0" y="0"/>
                <wp:positionH relativeFrom="column">
                  <wp:posOffset>4644390</wp:posOffset>
                </wp:positionH>
                <wp:positionV relativeFrom="paragraph">
                  <wp:posOffset>-504825</wp:posOffset>
                </wp:positionV>
                <wp:extent cx="1274445" cy="2155190"/>
                <wp:effectExtent l="19050" t="19050" r="20955" b="1651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55190"/>
                        </a:xfrm>
                        <a:prstGeom prst="rect">
                          <a:avLst/>
                        </a:prstGeom>
                        <a:solidFill>
                          <a:srgbClr val="FFFFFF"/>
                        </a:solidFill>
                        <a:ln w="28575">
                          <a:solidFill>
                            <a:srgbClr val="000000"/>
                          </a:solidFill>
                          <a:miter lim="800000"/>
                          <a:headEnd/>
                          <a:tailEnd/>
                        </a:ln>
                      </wps:spPr>
                      <wps:txbx>
                        <w:txbxContent>
                          <w:p w14:paraId="3FAF6D44" w14:textId="77777777" w:rsidR="0049005E" w:rsidRDefault="0049005E" w:rsidP="0049005E">
                            <w:pPr>
                              <w:rPr>
                                <w:rFonts w:ascii="ＭＳ ゴシック" w:hAnsi="ＭＳ ゴシック"/>
                              </w:rPr>
                            </w:pPr>
                          </w:p>
                          <w:p w14:paraId="47FF9A7A" w14:textId="77777777" w:rsidR="0049005E" w:rsidRDefault="0049005E" w:rsidP="0049005E">
                            <w:pPr>
                              <w:rPr>
                                <w:rFonts w:ascii="ＭＳ ゴシック" w:hAnsi="ＭＳ ゴシック"/>
                              </w:rPr>
                            </w:pPr>
                            <w:bookmarkStart w:id="4" w:name="_Hlk77321624"/>
                            <w:r>
                              <w:rPr>
                                <w:rFonts w:ascii="ＭＳ ゴシック" w:hAnsi="ＭＳ ゴシック" w:hint="eastAsia"/>
                              </w:rPr>
                              <w:t>・管理者他</w:t>
                            </w:r>
                          </w:p>
                          <w:p w14:paraId="33D60CD1"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bookmarkEnd w:id="4"/>
                          <w:p w14:paraId="35B6873E" w14:textId="77777777" w:rsidR="0049005E" w:rsidRPr="00F23B50" w:rsidRDefault="0049005E" w:rsidP="0049005E">
                            <w:pPr>
                              <w:rPr>
                                <w:rFonts w:ascii="ＭＳ ゴシック" w:eastAsia="游明朝" w:hAnsi="ＭＳ ゴシック"/>
                              </w:rPr>
                            </w:pPr>
                          </w:p>
                          <w:p w14:paraId="366F1CC8" w14:textId="77777777" w:rsidR="0049005E" w:rsidRDefault="0049005E" w:rsidP="0049005E">
                            <w:pPr>
                              <w:rPr>
                                <w:rFonts w:ascii="ＭＳ ゴシック" w:hAnsi="ＭＳ ゴシック"/>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057CE" id="テキスト ボックス 59" o:spid="_x0000_s1036" type="#_x0000_t202" style="position:absolute;left:0;text-align:left;margin-left:365.7pt;margin-top:-39.75pt;width:100.35pt;height:16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" strokeweight="2.25pt">
                <v:textbox inset="1mm,,1mm">
                  <w:txbxContent>
                    <w:p w14:paraId="3FAF6D44" w14:textId="77777777" w:rsidR="0049005E" w:rsidRDefault="0049005E" w:rsidP="0049005E">
                      <w:pPr>
                        <w:rPr>
                          <w:rFonts w:ascii="ＭＳ ゴシック" w:hAnsi="ＭＳ ゴシック"/>
                        </w:rPr>
                      </w:pPr>
                    </w:p>
                    <w:p w14:paraId="47FF9A7A" w14:textId="77777777" w:rsidR="0049005E" w:rsidRDefault="0049005E" w:rsidP="0049005E">
                      <w:pPr>
                        <w:rPr>
                          <w:rFonts w:ascii="ＭＳ ゴシック" w:hAnsi="ＭＳ ゴシック"/>
                        </w:rPr>
                      </w:pPr>
                      <w:bookmarkStart w:id="9" w:name="_Hlk77321624"/>
                      <w:r>
                        <w:rPr>
                          <w:rFonts w:ascii="ＭＳ ゴシック" w:hAnsi="ＭＳ ゴシック" w:hint="eastAsia"/>
                        </w:rPr>
                        <w:t>・管理者他</w:t>
                      </w:r>
                    </w:p>
                    <w:p w14:paraId="33D60CD1"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bookmarkEnd w:id="9"/>
                    <w:p w14:paraId="35B6873E" w14:textId="77777777" w:rsidR="0049005E" w:rsidRPr="00F23B50" w:rsidRDefault="0049005E" w:rsidP="0049005E">
                      <w:pPr>
                        <w:rPr>
                          <w:rFonts w:ascii="ＭＳ ゴシック" w:eastAsia="游明朝" w:hAnsi="ＭＳ ゴシック"/>
                        </w:rPr>
                      </w:pPr>
                    </w:p>
                    <w:p w14:paraId="366F1CC8" w14:textId="77777777" w:rsidR="0049005E" w:rsidRDefault="0049005E" w:rsidP="0049005E">
                      <w:pPr>
                        <w:rPr>
                          <w:rFonts w:ascii="ＭＳ ゴシック" w:hAnsi="ＭＳ ゴシック"/>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3600" behindDoc="0" locked="0" layoutInCell="1" allowOverlap="1" wp14:anchorId="30654C68" wp14:editId="44401781">
                <wp:simplePos x="0" y="0"/>
                <wp:positionH relativeFrom="column">
                  <wp:posOffset>2712720</wp:posOffset>
                </wp:positionH>
                <wp:positionV relativeFrom="paragraph">
                  <wp:posOffset>-504825</wp:posOffset>
                </wp:positionV>
                <wp:extent cx="1842770" cy="2155190"/>
                <wp:effectExtent l="19050" t="19050" r="24130" b="1651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5190"/>
                        </a:xfrm>
                        <a:prstGeom prst="rect">
                          <a:avLst/>
                        </a:prstGeom>
                        <a:solidFill>
                          <a:srgbClr val="FFFFFF"/>
                        </a:solidFill>
                        <a:ln w="28575">
                          <a:solidFill>
                            <a:srgbClr val="000000"/>
                          </a:solidFill>
                          <a:miter lim="800000"/>
                          <a:headEnd/>
                          <a:tailEnd/>
                        </a:ln>
                      </wps:spPr>
                      <wps:txbx>
                        <w:txbxContent>
                          <w:p w14:paraId="7C44D10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77131E2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・避難場所への避難誘導</w:t>
                            </w:r>
                          </w:p>
                          <w:p w14:paraId="3377C11D"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・使用する可能性が高い蓄電器等の準備</w:t>
                            </w:r>
                          </w:p>
                          <w:p w14:paraId="14384962"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・利用者家族への事前連絡</w:t>
                            </w:r>
                          </w:p>
                          <w:p w14:paraId="4E63F1E4"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・職員含め人数確認</w:t>
                            </w:r>
                          </w:p>
                          <w:p w14:paraId="6B43A7FE"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・地域住民への協力要請</w:t>
                            </w:r>
                          </w:p>
                          <w:p w14:paraId="1D90B842" w14:textId="77777777" w:rsidR="0049005E" w:rsidRDefault="0049005E" w:rsidP="0049005E">
                            <w:pPr>
                              <w:rPr>
                                <w:rFonts w:ascii="ＭＳ Ｐ明朝" w:eastAsia="ＭＳ Ｐ明朝" w:hAnsi="ＭＳ Ｐ明朝"/>
                                <w:szCs w:val="21"/>
                              </w:rPr>
                            </w:pPr>
                          </w:p>
                          <w:p w14:paraId="53F96E8D" w14:textId="77777777" w:rsidR="0049005E" w:rsidRDefault="0049005E" w:rsidP="0049005E">
                            <w:pPr>
                              <w:rPr>
                                <w:rFonts w:ascii="ＭＳ Ｐ明朝" w:eastAsia="ＭＳ Ｐ明朝" w:hAnsi="ＭＳ Ｐ明朝"/>
                                <w:szCs w:val="21"/>
                              </w:rPr>
                            </w:pPr>
                          </w:p>
                          <w:p w14:paraId="2313085E" w14:textId="77777777" w:rsidR="0049005E" w:rsidRDefault="0049005E" w:rsidP="0049005E">
                            <w:pPr>
                              <w:rPr>
                                <w:rFonts w:ascii="ＭＳ Ｐ明朝" w:eastAsia="ＭＳ Ｐ明朝" w:hAnsi="ＭＳ Ｐ明朝"/>
                                <w:szCs w:val="21"/>
                              </w:rPr>
                            </w:pPr>
                          </w:p>
                          <w:p w14:paraId="2C34BC44" w14:textId="77777777" w:rsidR="0049005E" w:rsidRDefault="0049005E" w:rsidP="0049005E">
                            <w:pPr>
                              <w:rPr>
                                <w:rFonts w:ascii="ＭＳ Ｐ明朝" w:eastAsia="ＭＳ Ｐ明朝" w:hAnsi="ＭＳ Ｐ明朝"/>
                                <w:szCs w:val="21"/>
                              </w:rPr>
                            </w:pPr>
                          </w:p>
                          <w:p w14:paraId="7E27466E" w14:textId="77777777" w:rsidR="0049005E" w:rsidRDefault="0049005E" w:rsidP="0049005E">
                            <w:pPr>
                              <w:rPr>
                                <w:rFonts w:ascii="ＭＳ Ｐ明朝" w:eastAsia="ＭＳ Ｐ明朝" w:hAnsi="ＭＳ Ｐ明朝"/>
                                <w:szCs w:val="21"/>
                              </w:rPr>
                            </w:pPr>
                          </w:p>
                          <w:p w14:paraId="43C5DFF9" w14:textId="77777777" w:rsidR="0049005E" w:rsidRDefault="0049005E" w:rsidP="0049005E">
                            <w:pPr>
                              <w:rPr>
                                <w:rFonts w:ascii="ＭＳ Ｐ明朝" w:eastAsia="ＭＳ Ｐ明朝" w:hAnsi="ＭＳ Ｐ明朝"/>
                                <w:szCs w:val="21"/>
                              </w:rPr>
                            </w:pPr>
                          </w:p>
                          <w:p w14:paraId="192E3098" w14:textId="77777777" w:rsidR="0049005E" w:rsidRDefault="0049005E" w:rsidP="0049005E">
                            <w:pPr>
                              <w:rPr>
                                <w:rFonts w:ascii="ＭＳ ゴシック" w:eastAsia="ＭＳ ゴシック" w:hAnsi="ＭＳ ゴシック"/>
                                <w:sz w:val="24"/>
                              </w:rPr>
                            </w:pPr>
                          </w:p>
                          <w:p w14:paraId="1C0B0898" w14:textId="77777777" w:rsidR="0049005E" w:rsidRDefault="0049005E" w:rsidP="0049005E">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54C68" id="テキスト ボックス 54" o:spid="_x0000_s1037" type="#_x0000_t202" style="position:absolute;left:0;text-align:left;margin-left:213.6pt;margin-top:-39.75pt;width:145.1pt;height:16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" strokeweight="2.25pt">
                <v:textbox inset="1mm,,1mm">
                  <w:txbxContent>
                    <w:p w14:paraId="7C44D10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77131E2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・避難場所への避難誘導</w:t>
                      </w:r>
                    </w:p>
                    <w:p w14:paraId="3377C11D"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・使用する可能性が高い蓄電器等の準備</w:t>
                      </w:r>
                    </w:p>
                    <w:p w14:paraId="14384962"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・利用者家族への事前連絡</w:t>
                      </w:r>
                    </w:p>
                    <w:p w14:paraId="4E63F1E4"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・職員含め人数確認</w:t>
                      </w:r>
                    </w:p>
                    <w:p w14:paraId="6B43A7FE"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・地域住民への協力要請</w:t>
                      </w:r>
                    </w:p>
                    <w:p w14:paraId="1D90B842" w14:textId="77777777" w:rsidR="0049005E" w:rsidRDefault="0049005E" w:rsidP="0049005E">
                      <w:pPr>
                        <w:rPr>
                          <w:rFonts w:ascii="ＭＳ Ｐ明朝" w:eastAsia="ＭＳ Ｐ明朝" w:hAnsi="ＭＳ Ｐ明朝"/>
                          <w:szCs w:val="21"/>
                        </w:rPr>
                      </w:pPr>
                    </w:p>
                    <w:p w14:paraId="53F96E8D" w14:textId="77777777" w:rsidR="0049005E" w:rsidRDefault="0049005E" w:rsidP="0049005E">
                      <w:pPr>
                        <w:rPr>
                          <w:rFonts w:ascii="ＭＳ Ｐ明朝" w:eastAsia="ＭＳ Ｐ明朝" w:hAnsi="ＭＳ Ｐ明朝"/>
                          <w:szCs w:val="21"/>
                        </w:rPr>
                      </w:pPr>
                    </w:p>
                    <w:p w14:paraId="2313085E" w14:textId="77777777" w:rsidR="0049005E" w:rsidRDefault="0049005E" w:rsidP="0049005E">
                      <w:pPr>
                        <w:rPr>
                          <w:rFonts w:ascii="ＭＳ Ｐ明朝" w:eastAsia="ＭＳ Ｐ明朝" w:hAnsi="ＭＳ Ｐ明朝"/>
                          <w:szCs w:val="21"/>
                        </w:rPr>
                      </w:pPr>
                    </w:p>
                    <w:p w14:paraId="2C34BC44" w14:textId="77777777" w:rsidR="0049005E" w:rsidRDefault="0049005E" w:rsidP="0049005E">
                      <w:pPr>
                        <w:rPr>
                          <w:rFonts w:ascii="ＭＳ Ｐ明朝" w:eastAsia="ＭＳ Ｐ明朝" w:hAnsi="ＭＳ Ｐ明朝"/>
                          <w:szCs w:val="21"/>
                        </w:rPr>
                      </w:pPr>
                    </w:p>
                    <w:p w14:paraId="7E27466E" w14:textId="77777777" w:rsidR="0049005E" w:rsidRDefault="0049005E" w:rsidP="0049005E">
                      <w:pPr>
                        <w:rPr>
                          <w:rFonts w:ascii="ＭＳ Ｐ明朝" w:eastAsia="ＭＳ Ｐ明朝" w:hAnsi="ＭＳ Ｐ明朝"/>
                          <w:szCs w:val="21"/>
                        </w:rPr>
                      </w:pPr>
                    </w:p>
                    <w:p w14:paraId="43C5DFF9" w14:textId="77777777" w:rsidR="0049005E" w:rsidRDefault="0049005E" w:rsidP="0049005E">
                      <w:pPr>
                        <w:rPr>
                          <w:rFonts w:ascii="ＭＳ Ｐ明朝" w:eastAsia="ＭＳ Ｐ明朝" w:hAnsi="ＭＳ Ｐ明朝"/>
                          <w:szCs w:val="21"/>
                        </w:rPr>
                      </w:pPr>
                    </w:p>
                    <w:p w14:paraId="192E3098" w14:textId="77777777" w:rsidR="0049005E" w:rsidRDefault="0049005E" w:rsidP="0049005E">
                      <w:pPr>
                        <w:rPr>
                          <w:rFonts w:ascii="ＭＳ ゴシック" w:eastAsia="ＭＳ ゴシック" w:hAnsi="ＭＳ ゴシック"/>
                          <w:sz w:val="24"/>
                        </w:rPr>
                      </w:pPr>
                    </w:p>
                    <w:p w14:paraId="1C0B0898" w14:textId="77777777" w:rsidR="0049005E" w:rsidRDefault="0049005E" w:rsidP="0049005E">
                      <w:pPr>
                        <w:rPr>
                          <w:rFonts w:ascii="ＭＳ ゴシック" w:eastAsia="ＭＳ ゴシック" w:hAnsi="ＭＳ ゴシック"/>
                          <w:sz w:val="24"/>
                        </w:rPr>
                      </w:pPr>
                    </w:p>
                  </w:txbxContent>
                </v:textbox>
              </v:shape>
            </w:pict>
          </mc:Fallback>
        </mc:AlternateContent>
      </w:r>
      <w:r>
        <w:rPr>
          <w:rFonts w:ascii="HG丸ｺﾞｼｯｸM-PRO" w:eastAsia="HG丸ｺﾞｼｯｸM-PRO" w:hAnsi="HG丸ｺﾞｼｯｸM-PRO" w:hint="eastAsia"/>
          <w:sz w:val="24"/>
          <w:szCs w:val="24"/>
        </w:rPr>
        <w:tab/>
      </w:r>
      <w:r>
        <w:rPr>
          <w:rFonts w:ascii="HG丸ｺﾞｼｯｸM-PRO" w:eastAsia="HG丸ｺﾞｼｯｸM-PRO" w:hAnsi="HG丸ｺﾞｼｯｸM-PRO" w:hint="eastAsia"/>
          <w:sz w:val="24"/>
          <w:szCs w:val="24"/>
        </w:rPr>
        <w:tab/>
      </w:r>
    </w:p>
    <w:p w14:paraId="6C89C34A" w14:textId="37AEB4C9" w:rsidR="0049005E" w:rsidRDefault="00DA0EB7" w:rsidP="0049005E">
      <w:pPr>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71552" behindDoc="0" locked="0" layoutInCell="1" allowOverlap="1" wp14:anchorId="7A9C7D69" wp14:editId="6623944E">
                <wp:simplePos x="0" y="0"/>
                <wp:positionH relativeFrom="column">
                  <wp:posOffset>1633220</wp:posOffset>
                </wp:positionH>
                <wp:positionV relativeFrom="paragraph">
                  <wp:posOffset>26670</wp:posOffset>
                </wp:positionV>
                <wp:extent cx="190500" cy="742950"/>
                <wp:effectExtent l="0" t="38100" r="38100" b="57150"/>
                <wp:wrapNone/>
                <wp:docPr id="52252" name="矢印: 右 52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42950"/>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97B101" id="矢印: 右 52252" o:spid="_x0000_s1026" type="#_x0000_t13" style="position:absolute;margin-left:128.6pt;margin-top:2.1pt;width:1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" adj="10800" strokeweight="1pt"/>
            </w:pict>
          </mc:Fallback>
        </mc:AlternateContent>
      </w:r>
    </w:p>
    <w:p w14:paraId="7C15E324" w14:textId="77777777" w:rsidR="0049005E" w:rsidRDefault="0049005E" w:rsidP="0049005E">
      <w:pPr>
        <w:rPr>
          <w:rFonts w:ascii="HG丸ｺﾞｼｯｸM-PRO" w:eastAsia="HG丸ｺﾞｼｯｸM-PRO" w:hAnsi="HG丸ｺﾞｼｯｸM-PRO"/>
          <w:sz w:val="24"/>
          <w:szCs w:val="24"/>
        </w:rPr>
      </w:pPr>
    </w:p>
    <w:p w14:paraId="7E1B7603" w14:textId="77777777" w:rsidR="00435E3A" w:rsidRDefault="00435E3A" w:rsidP="002B6711">
      <w:pPr>
        <w:tabs>
          <w:tab w:val="left" w:pos="3045"/>
        </w:tabs>
        <w:rPr>
          <w:rFonts w:ascii="HG丸ｺﾞｼｯｸM-PRO" w:eastAsia="HG丸ｺﾞｼｯｸM-PRO" w:hAnsi="HG丸ｺﾞｼｯｸM-PRO"/>
          <w:sz w:val="24"/>
          <w:szCs w:val="24"/>
        </w:rPr>
      </w:pPr>
    </w:p>
    <w:p w14:paraId="6F56F07E" w14:textId="769BF13B" w:rsidR="0049005E" w:rsidRPr="000E2824" w:rsidRDefault="00762012" w:rsidP="002B6711">
      <w:pPr>
        <w:tabs>
          <w:tab w:val="left" w:pos="3045"/>
        </w:tabs>
        <w:rPr>
          <w:rFonts w:ascii="HG丸ｺﾞｼｯｸM-PRO" w:eastAsia="HG丸ｺﾞｼｯｸM-PRO" w:hAnsi="HG丸ｺﾞｼｯｸM-PRO"/>
          <w:sz w:val="24"/>
          <w:szCs w:val="24"/>
        </w:rPr>
        <w:sectPr w:rsidR="0049005E" w:rsidRPr="000E2824">
          <w:footerReference w:type="default" r:id="rId7"/>
          <w:pgSz w:w="11906" w:h="16838"/>
          <w:pgMar w:top="1134" w:right="1418" w:bottom="1134" w:left="1418" w:header="851" w:footer="992" w:gutter="0"/>
          <w:cols w:space="720"/>
          <w:docGrid w:type="lines" w:linePitch="404"/>
        </w:sectPr>
      </w:pPr>
      <w:r>
        <w:rPr>
          <w:rFonts w:ascii="游明朝" w:eastAsia="游明朝" w:hAnsi="游明朝"/>
          <w:noProof/>
        </w:rPr>
        <mc:AlternateContent>
          <mc:Choice Requires="wps">
            <w:drawing>
              <wp:anchor distT="0" distB="0" distL="114300" distR="114300" simplePos="0" relativeHeight="251677696" behindDoc="0" locked="0" layoutInCell="1" allowOverlap="1" wp14:anchorId="4533A250" wp14:editId="0A5DFE57">
                <wp:simplePos x="0" y="0"/>
                <wp:positionH relativeFrom="column">
                  <wp:posOffset>1922205</wp:posOffset>
                </wp:positionH>
                <wp:positionV relativeFrom="paragraph">
                  <wp:posOffset>855453</wp:posOffset>
                </wp:positionV>
                <wp:extent cx="623570" cy="2051289"/>
                <wp:effectExtent l="19050" t="19050" r="24130" b="25400"/>
                <wp:wrapNone/>
                <wp:docPr id="58" name="四角形: 角を丸くする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2051289"/>
                        </a:xfrm>
                        <a:prstGeom prst="roundRect">
                          <a:avLst>
                            <a:gd name="adj" fmla="val 10338"/>
                          </a:avLst>
                        </a:prstGeom>
                        <a:solidFill>
                          <a:srgbClr val="FF0000"/>
                        </a:solidFill>
                        <a:ln w="28575">
                          <a:solidFill>
                            <a:srgbClr val="000000"/>
                          </a:solidFill>
                          <a:miter lim="800000"/>
                          <a:headEnd/>
                          <a:tailEnd/>
                        </a:ln>
                      </wps:spPr>
                      <wps:txbx>
                        <w:txbxContent>
                          <w:p w14:paraId="1C1E3093"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8"/>
                                <w:szCs w:val="28"/>
                              </w:rPr>
                              <w:t>緊急安全確保</w:t>
                            </w: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3A250" id="四角形: 角を丸くする 58" o:spid="_x0000_s1038" style="position:absolute;left:0;text-align:left;margin-left:151.35pt;margin-top:67.35pt;width:49.1pt;height:1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" fillcolor="red" strokeweight="2.25pt">
                <v:stroke joinstyle="miter"/>
                <v:textbox style="layout-flow:vertical-ideographic" inset="0,.99997mm,2mm,.99997mm">
                  <w:txbxContent>
                    <w:p w14:paraId="1C1E3093" w14:textId="77777777" w:rsidR="0049005E" w:rsidRDefault="0049005E" w:rsidP="0049005E">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8"/>
                          <w:szCs w:val="28"/>
                        </w:rPr>
                        <w:t>緊急安全確保</w:t>
                      </w:r>
                    </w:p>
                  </w:txbxContent>
                </v:textbox>
              </v:roundrect>
            </w:pict>
          </mc:Fallback>
        </mc:AlternateContent>
      </w:r>
      <w:r>
        <w:rPr>
          <w:rFonts w:ascii="游明朝" w:eastAsia="游明朝" w:hAnsi="游明朝"/>
          <w:noProof/>
        </w:rPr>
        <mc:AlternateContent>
          <mc:Choice Requires="wps">
            <w:drawing>
              <wp:anchor distT="0" distB="0" distL="114300" distR="114300" simplePos="0" relativeHeight="251662336" behindDoc="0" locked="0" layoutInCell="1" allowOverlap="1" wp14:anchorId="2A8ED950" wp14:editId="3881C964">
                <wp:simplePos x="0" y="0"/>
                <wp:positionH relativeFrom="column">
                  <wp:posOffset>-139508</wp:posOffset>
                </wp:positionH>
                <wp:positionV relativeFrom="paragraph">
                  <wp:posOffset>881332</wp:posOffset>
                </wp:positionV>
                <wp:extent cx="1727200" cy="2068543"/>
                <wp:effectExtent l="19050" t="19050" r="25400" b="2730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068543"/>
                        </a:xfrm>
                        <a:prstGeom prst="rect">
                          <a:avLst/>
                        </a:prstGeom>
                        <a:solidFill>
                          <a:srgbClr val="FFFFFF"/>
                        </a:solidFill>
                        <a:ln w="28575">
                          <a:solidFill>
                            <a:srgbClr val="000000"/>
                          </a:solidFill>
                          <a:miter lim="800000"/>
                          <a:headEnd/>
                          <a:tailEnd/>
                        </a:ln>
                      </wps:spPr>
                      <wps:txbx>
                        <w:txbxContent>
                          <w:p w14:paraId="5E39470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5665E1FB" w14:textId="77777777" w:rsidR="0049005E" w:rsidRDefault="0049005E" w:rsidP="0049005E">
                            <w:pPr>
                              <w:rPr>
                                <w:rFonts w:ascii="HG丸ｺﾞｼｯｸM-PRO" w:eastAsia="HG丸ｺﾞｼｯｸM-PRO" w:hAnsi="HG丸ｺﾞｼｯｸM-PRO"/>
                                <w:b/>
                                <w:bCs/>
                                <w:szCs w:val="21"/>
                              </w:rPr>
                            </w:pPr>
                          </w:p>
                          <w:p w14:paraId="1D9B3440" w14:textId="77777777" w:rsidR="0049005E" w:rsidRDefault="0049005E" w:rsidP="0049005E">
                            <w:pPr>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b/>
                                <w:bCs/>
                                <w:szCs w:val="21"/>
                                <w:highlight w:val="cyan"/>
                              </w:rPr>
                              <w:t>・大雨特別警報</w:t>
                            </w:r>
                            <w:r>
                              <w:rPr>
                                <w:rFonts w:ascii="HG丸ｺﾞｼｯｸM-PRO" w:eastAsia="HG丸ｺﾞｼｯｸM-PRO" w:hAnsi="HG丸ｺﾞｼｯｸM-PRO" w:hint="eastAsia"/>
                                <w:szCs w:val="21"/>
                                <w:highlight w:val="cyan"/>
                              </w:rPr>
                              <w:t>（雨）</w:t>
                            </w:r>
                          </w:p>
                          <w:p w14:paraId="66303B76"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発生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63661141" w14:textId="77777777" w:rsidR="0049005E" w:rsidRDefault="0049005E" w:rsidP="0049005E">
                            <w:pPr>
                              <w:rPr>
                                <w:rFonts w:ascii="HG丸ｺﾞｼｯｸM-PRO" w:eastAsia="HG丸ｺﾞｼｯｸM-PRO" w:hAnsi="HG丸ｺﾞｼｯｸM-PRO"/>
                                <w:b/>
                                <w:bCs/>
                                <w:szCs w:val="21"/>
                              </w:rPr>
                            </w:pPr>
                          </w:p>
                          <w:p w14:paraId="5DB0E053"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659AB7B4" w14:textId="77777777" w:rsidR="0049005E" w:rsidRDefault="0049005E" w:rsidP="0049005E">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・大津波警報</w:t>
                            </w:r>
                            <w:r>
                              <w:rPr>
                                <w:rFonts w:ascii="HG丸ｺﾞｼｯｸM-PRO" w:eastAsia="HG丸ｺﾞｼｯｸM-PRO" w:hAnsi="HG丸ｺﾞｼｯｸM-PRO" w:hint="eastAsia"/>
                                <w:szCs w:val="21"/>
                              </w:rPr>
                              <w:t>（海）</w:t>
                            </w:r>
                          </w:p>
                          <w:p w14:paraId="7B864F46" w14:textId="77777777" w:rsidR="0049005E" w:rsidRDefault="0049005E" w:rsidP="0049005E">
                            <w:pPr>
                              <w:rPr>
                                <w:rFonts w:ascii="HG丸ｺﾞｼｯｸM-PRO" w:eastAsia="HG丸ｺﾞｼｯｸM-PRO" w:hAnsi="HG丸ｺﾞｼｯｸM-PRO"/>
                                <w:szCs w:val="21"/>
                              </w:rPr>
                            </w:pPr>
                          </w:p>
                          <w:p w14:paraId="6A9C3D4B" w14:textId="77777777" w:rsidR="0049005E" w:rsidRDefault="0049005E" w:rsidP="0049005E">
                            <w:pPr>
                              <w:rPr>
                                <w:rFonts w:ascii="HG丸ｺﾞｼｯｸM-PRO" w:eastAsia="HG丸ｺﾞｼｯｸM-PRO" w:hAnsi="HG丸ｺﾞｼｯｸM-PRO"/>
                                <w:szCs w:val="21"/>
                              </w:rPr>
                            </w:pPr>
                          </w:p>
                          <w:p w14:paraId="06E852AC" w14:textId="77777777" w:rsidR="0049005E" w:rsidRDefault="0049005E" w:rsidP="0049005E">
                            <w:pPr>
                              <w:rPr>
                                <w:rFonts w:ascii="HG丸ｺﾞｼｯｸM-PRO" w:eastAsia="HG丸ｺﾞｼｯｸM-PRO" w:hAnsi="HG丸ｺﾞｼｯｸM-PRO"/>
                                <w:szCs w:val="21"/>
                              </w:rPr>
                            </w:pPr>
                          </w:p>
                          <w:p w14:paraId="19B83D98" w14:textId="77777777" w:rsidR="0049005E" w:rsidRDefault="0049005E" w:rsidP="0049005E">
                            <w:pPr>
                              <w:rPr>
                                <w:rFonts w:ascii="HG丸ｺﾞｼｯｸM-PRO" w:eastAsia="HG丸ｺﾞｼｯｸM-PRO" w:hAnsi="HG丸ｺﾞｼｯｸM-PRO"/>
                                <w:szCs w:val="21"/>
                              </w:rPr>
                            </w:pPr>
                          </w:p>
                          <w:p w14:paraId="4C1FB108" w14:textId="77777777" w:rsidR="0049005E" w:rsidRDefault="0049005E" w:rsidP="0049005E">
                            <w:pPr>
                              <w:rPr>
                                <w:rFonts w:ascii="HG丸ｺﾞｼｯｸM-PRO" w:eastAsia="HG丸ｺﾞｼｯｸM-PRO" w:hAnsi="HG丸ｺﾞｼｯｸM-PRO"/>
                                <w:b/>
                                <w:bCs/>
                                <w:szCs w:val="21"/>
                              </w:rPr>
                            </w:pPr>
                          </w:p>
                          <w:p w14:paraId="76D75E50" w14:textId="77777777" w:rsidR="0049005E" w:rsidRDefault="0049005E" w:rsidP="0049005E">
                            <w:pPr>
                              <w:rPr>
                                <w:rFonts w:ascii="ＭＳ ゴシック" w:eastAsia="ＭＳ ゴシック" w:hAnsi="ＭＳ ゴシック"/>
                                <w:sz w:val="24"/>
                              </w:rPr>
                            </w:pPr>
                          </w:p>
                          <w:p w14:paraId="3F4A1E2C" w14:textId="77777777" w:rsidR="0049005E" w:rsidRDefault="0049005E" w:rsidP="0049005E">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ED950" id="_x0000_t202" coordsize="21600,21600" o:spt="202" path="m,l,21600r21600,l21600,xe">
                <v:stroke joinstyle="miter"/>
                <v:path gradientshapeok="t" o:connecttype="rect"/>
              </v:shapetype>
              <v:shape id="テキスト ボックス 55" o:spid="_x0000_s1039" type="#_x0000_t202" style="position:absolute;left:0;text-align:left;margin-left:-11pt;margin-top:69.4pt;width:136pt;height:16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" strokeweight="2.25pt">
                <v:textbox inset="1mm,,1mm">
                  <w:txbxContent>
                    <w:p w14:paraId="5E394701"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5665E1FB" w14:textId="77777777" w:rsidR="0049005E" w:rsidRDefault="0049005E" w:rsidP="0049005E">
                      <w:pPr>
                        <w:rPr>
                          <w:rFonts w:ascii="HG丸ｺﾞｼｯｸM-PRO" w:eastAsia="HG丸ｺﾞｼｯｸM-PRO" w:hAnsi="HG丸ｺﾞｼｯｸM-PRO"/>
                          <w:b/>
                          <w:bCs/>
                          <w:szCs w:val="21"/>
                        </w:rPr>
                      </w:pPr>
                    </w:p>
                    <w:p w14:paraId="1D9B3440" w14:textId="77777777" w:rsidR="0049005E" w:rsidRDefault="0049005E" w:rsidP="0049005E">
                      <w:pPr>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b/>
                          <w:bCs/>
                          <w:szCs w:val="21"/>
                          <w:highlight w:val="cyan"/>
                        </w:rPr>
                        <w:t>・大雨特別警報</w:t>
                      </w:r>
                      <w:r>
                        <w:rPr>
                          <w:rFonts w:ascii="HG丸ｺﾞｼｯｸM-PRO" w:eastAsia="HG丸ｺﾞｼｯｸM-PRO" w:hAnsi="HG丸ｺﾞｼｯｸM-PRO" w:hint="eastAsia"/>
                          <w:szCs w:val="21"/>
                          <w:highlight w:val="cyan"/>
                        </w:rPr>
                        <w:t>（雨）</w:t>
                      </w:r>
                    </w:p>
                    <w:p w14:paraId="66303B76"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発生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63661141" w14:textId="77777777" w:rsidR="0049005E" w:rsidRDefault="0049005E" w:rsidP="0049005E">
                      <w:pPr>
                        <w:rPr>
                          <w:rFonts w:ascii="HG丸ｺﾞｼｯｸM-PRO" w:eastAsia="HG丸ｺﾞｼｯｸM-PRO" w:hAnsi="HG丸ｺﾞｼｯｸM-PRO"/>
                          <w:b/>
                          <w:bCs/>
                          <w:szCs w:val="21"/>
                        </w:rPr>
                      </w:pPr>
                    </w:p>
                    <w:p w14:paraId="5DB0E053" w14:textId="77777777" w:rsidR="0049005E" w:rsidRDefault="0049005E" w:rsidP="0049005E">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659AB7B4" w14:textId="77777777" w:rsidR="0049005E" w:rsidRDefault="0049005E" w:rsidP="0049005E">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・大津波警報</w:t>
                      </w:r>
                      <w:r>
                        <w:rPr>
                          <w:rFonts w:ascii="HG丸ｺﾞｼｯｸM-PRO" w:eastAsia="HG丸ｺﾞｼｯｸM-PRO" w:hAnsi="HG丸ｺﾞｼｯｸM-PRO" w:hint="eastAsia"/>
                          <w:szCs w:val="21"/>
                        </w:rPr>
                        <w:t>（海）</w:t>
                      </w:r>
                    </w:p>
                    <w:p w14:paraId="7B864F46" w14:textId="77777777" w:rsidR="0049005E" w:rsidRDefault="0049005E" w:rsidP="0049005E">
                      <w:pPr>
                        <w:rPr>
                          <w:rFonts w:ascii="HG丸ｺﾞｼｯｸM-PRO" w:eastAsia="HG丸ｺﾞｼｯｸM-PRO" w:hAnsi="HG丸ｺﾞｼｯｸM-PRO"/>
                          <w:szCs w:val="21"/>
                        </w:rPr>
                      </w:pPr>
                    </w:p>
                    <w:p w14:paraId="6A9C3D4B" w14:textId="77777777" w:rsidR="0049005E" w:rsidRDefault="0049005E" w:rsidP="0049005E">
                      <w:pPr>
                        <w:rPr>
                          <w:rFonts w:ascii="HG丸ｺﾞｼｯｸM-PRO" w:eastAsia="HG丸ｺﾞｼｯｸM-PRO" w:hAnsi="HG丸ｺﾞｼｯｸM-PRO"/>
                          <w:szCs w:val="21"/>
                        </w:rPr>
                      </w:pPr>
                    </w:p>
                    <w:p w14:paraId="06E852AC" w14:textId="77777777" w:rsidR="0049005E" w:rsidRDefault="0049005E" w:rsidP="0049005E">
                      <w:pPr>
                        <w:rPr>
                          <w:rFonts w:ascii="HG丸ｺﾞｼｯｸM-PRO" w:eastAsia="HG丸ｺﾞｼｯｸM-PRO" w:hAnsi="HG丸ｺﾞｼｯｸM-PRO"/>
                          <w:szCs w:val="21"/>
                        </w:rPr>
                      </w:pPr>
                    </w:p>
                    <w:p w14:paraId="19B83D98" w14:textId="77777777" w:rsidR="0049005E" w:rsidRDefault="0049005E" w:rsidP="0049005E">
                      <w:pPr>
                        <w:rPr>
                          <w:rFonts w:ascii="HG丸ｺﾞｼｯｸM-PRO" w:eastAsia="HG丸ｺﾞｼｯｸM-PRO" w:hAnsi="HG丸ｺﾞｼｯｸM-PRO"/>
                          <w:szCs w:val="21"/>
                        </w:rPr>
                      </w:pPr>
                    </w:p>
                    <w:p w14:paraId="4C1FB108" w14:textId="77777777" w:rsidR="0049005E" w:rsidRDefault="0049005E" w:rsidP="0049005E">
                      <w:pPr>
                        <w:rPr>
                          <w:rFonts w:ascii="HG丸ｺﾞｼｯｸM-PRO" w:eastAsia="HG丸ｺﾞｼｯｸM-PRO" w:hAnsi="HG丸ｺﾞｼｯｸM-PRO"/>
                          <w:b/>
                          <w:bCs/>
                          <w:szCs w:val="21"/>
                        </w:rPr>
                      </w:pPr>
                    </w:p>
                    <w:p w14:paraId="76D75E50" w14:textId="77777777" w:rsidR="0049005E" w:rsidRDefault="0049005E" w:rsidP="0049005E">
                      <w:pPr>
                        <w:rPr>
                          <w:rFonts w:ascii="ＭＳ ゴシック" w:eastAsia="ＭＳ ゴシック" w:hAnsi="ＭＳ ゴシック"/>
                          <w:sz w:val="24"/>
                        </w:rPr>
                      </w:pPr>
                    </w:p>
                    <w:p w14:paraId="3F4A1E2C" w14:textId="77777777" w:rsidR="0049005E" w:rsidRDefault="0049005E" w:rsidP="0049005E">
                      <w:pPr>
                        <w:rPr>
                          <w:rFonts w:ascii="ＭＳ ゴシック" w:eastAsia="ＭＳ ゴシック" w:hAnsi="ＭＳ ゴシック"/>
                          <w:sz w:val="24"/>
                        </w:rPr>
                      </w:pPr>
                    </w:p>
                  </w:txbxContent>
                </v:textbox>
              </v:shape>
            </w:pict>
          </mc:Fallback>
        </mc:AlternateContent>
      </w:r>
      <w:r w:rsidR="00006309">
        <w:rPr>
          <w:rFonts w:ascii="游明朝" w:eastAsia="游明朝" w:hAnsi="游明朝"/>
          <w:noProof/>
        </w:rPr>
        <mc:AlternateContent>
          <mc:Choice Requires="wps">
            <w:drawing>
              <wp:anchor distT="0" distB="0" distL="114300" distR="114300" simplePos="0" relativeHeight="251679744" behindDoc="0" locked="0" layoutInCell="1" allowOverlap="1" wp14:anchorId="72741E3D" wp14:editId="780D9A4A">
                <wp:simplePos x="0" y="0"/>
                <wp:positionH relativeFrom="column">
                  <wp:posOffset>4639526</wp:posOffset>
                </wp:positionH>
                <wp:positionV relativeFrom="paragraph">
                  <wp:posOffset>855453</wp:posOffset>
                </wp:positionV>
                <wp:extent cx="1275080" cy="2111674"/>
                <wp:effectExtent l="19050" t="19050" r="20320" b="22225"/>
                <wp:wrapNone/>
                <wp:docPr id="52250" name="テキスト ボックス 5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111674"/>
                        </a:xfrm>
                        <a:prstGeom prst="rect">
                          <a:avLst/>
                        </a:prstGeom>
                        <a:solidFill>
                          <a:srgbClr val="FFFFFF"/>
                        </a:solidFill>
                        <a:ln w="28575">
                          <a:solidFill>
                            <a:srgbClr val="000000"/>
                          </a:solidFill>
                          <a:miter lim="800000"/>
                          <a:headEnd/>
                          <a:tailEnd/>
                        </a:ln>
                      </wps:spPr>
                      <wps:txbx>
                        <w:txbxContent>
                          <w:p w14:paraId="2421EA9D" w14:textId="77777777" w:rsidR="0049005E" w:rsidRDefault="0049005E" w:rsidP="0049005E">
                            <w:pPr>
                              <w:rPr>
                                <w:rFonts w:ascii="ＭＳ Ｐ明朝" w:eastAsia="ＭＳ Ｐ明朝" w:hAnsi="ＭＳ Ｐ明朝"/>
                                <w:szCs w:val="21"/>
                              </w:rPr>
                            </w:pPr>
                          </w:p>
                          <w:p w14:paraId="4432540A" w14:textId="77777777" w:rsidR="0049005E" w:rsidRPr="00F23B50" w:rsidRDefault="0049005E" w:rsidP="0049005E">
                            <w:pPr>
                              <w:rPr>
                                <w:rFonts w:ascii="ＭＳ ゴシック" w:eastAsia="游明朝" w:hAnsi="ＭＳ ゴシック"/>
                              </w:rPr>
                            </w:pPr>
                            <w:r>
                              <w:rPr>
                                <w:rFonts w:ascii="ＭＳ ゴシック" w:hAnsi="ＭＳ ゴシック" w:hint="eastAsia"/>
                              </w:rPr>
                              <w:t>・管理者他</w:t>
                            </w:r>
                          </w:p>
                          <w:p w14:paraId="59CED6A7"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6F0DA865"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・強制参集職員他</w:t>
                            </w:r>
                          </w:p>
                          <w:p w14:paraId="7A0221D3" w14:textId="77777777" w:rsidR="0049005E" w:rsidRDefault="0049005E" w:rsidP="0049005E">
                            <w:pPr>
                              <w:rPr>
                                <w:rFonts w:ascii="ＭＳ Ｐ明朝" w:eastAsia="ＭＳ Ｐ明朝" w:hAnsi="ＭＳ Ｐ明朝"/>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41E3D" id="テキスト ボックス 52250" o:spid="_x0000_s1040" type="#_x0000_t202" style="position:absolute;left:0;text-align:left;margin-left:365.3pt;margin-top:67.35pt;width:100.4pt;height:16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" strokeweight="2.25pt">
                <v:textbox inset="1mm,,1mm">
                  <w:txbxContent>
                    <w:p w14:paraId="2421EA9D" w14:textId="77777777" w:rsidR="0049005E" w:rsidRDefault="0049005E" w:rsidP="0049005E">
                      <w:pPr>
                        <w:rPr>
                          <w:rFonts w:ascii="ＭＳ Ｐ明朝" w:eastAsia="ＭＳ Ｐ明朝" w:hAnsi="ＭＳ Ｐ明朝"/>
                          <w:szCs w:val="21"/>
                        </w:rPr>
                      </w:pPr>
                    </w:p>
                    <w:p w14:paraId="4432540A" w14:textId="77777777" w:rsidR="0049005E" w:rsidRPr="00F23B50" w:rsidRDefault="0049005E" w:rsidP="0049005E">
                      <w:pPr>
                        <w:rPr>
                          <w:rFonts w:ascii="ＭＳ ゴシック" w:eastAsia="游明朝" w:hAnsi="ＭＳ ゴシック"/>
                        </w:rPr>
                      </w:pPr>
                      <w:r>
                        <w:rPr>
                          <w:rFonts w:ascii="ＭＳ ゴシック" w:hAnsi="ＭＳ ゴシック" w:hint="eastAsia"/>
                        </w:rPr>
                        <w:t>・管理者他</w:t>
                      </w:r>
                    </w:p>
                    <w:p w14:paraId="59CED6A7" w14:textId="77777777" w:rsidR="0049005E" w:rsidRDefault="0049005E" w:rsidP="0049005E">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6F0DA865"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・強制参集職員他</w:t>
                      </w:r>
                    </w:p>
                    <w:p w14:paraId="7A0221D3" w14:textId="77777777" w:rsidR="0049005E" w:rsidRDefault="0049005E" w:rsidP="0049005E">
                      <w:pPr>
                        <w:rPr>
                          <w:rFonts w:ascii="ＭＳ Ｐ明朝" w:eastAsia="ＭＳ Ｐ明朝" w:hAnsi="ＭＳ Ｐ明朝"/>
                          <w:szCs w:val="21"/>
                        </w:rPr>
                      </w:pPr>
                    </w:p>
                  </w:txbxContent>
                </v:textbox>
              </v:shape>
            </w:pict>
          </mc:Fallback>
        </mc:AlternateContent>
      </w:r>
      <w:r w:rsidR="00006309">
        <w:rPr>
          <w:rFonts w:ascii="游明朝" w:eastAsia="游明朝" w:hAnsi="游明朝"/>
          <w:noProof/>
        </w:rPr>
        <mc:AlternateContent>
          <mc:Choice Requires="wps">
            <w:drawing>
              <wp:anchor distT="0" distB="0" distL="114300" distR="114300" simplePos="0" relativeHeight="251678720" behindDoc="0" locked="0" layoutInCell="1" allowOverlap="1" wp14:anchorId="68E69F24" wp14:editId="20394DB8">
                <wp:simplePos x="0" y="0"/>
                <wp:positionH relativeFrom="column">
                  <wp:posOffset>2719070</wp:posOffset>
                </wp:positionH>
                <wp:positionV relativeFrom="paragraph">
                  <wp:posOffset>828675</wp:posOffset>
                </wp:positionV>
                <wp:extent cx="1842770" cy="2152650"/>
                <wp:effectExtent l="19050" t="19050" r="24130" b="19050"/>
                <wp:wrapNone/>
                <wp:docPr id="52251" name="テキスト ボックス 5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2650"/>
                        </a:xfrm>
                        <a:prstGeom prst="rect">
                          <a:avLst/>
                        </a:prstGeom>
                        <a:solidFill>
                          <a:srgbClr val="FFFFFF"/>
                        </a:solidFill>
                        <a:ln w="28575">
                          <a:solidFill>
                            <a:srgbClr val="000000"/>
                          </a:solidFill>
                          <a:miter lim="800000"/>
                          <a:headEnd/>
                          <a:tailEnd/>
                        </a:ln>
                      </wps:spPr>
                      <wps:txbx>
                        <w:txbxContent>
                          <w:p w14:paraId="4B1E9053"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・垂直避難</w:t>
                            </w:r>
                          </w:p>
                          <w:p w14:paraId="6E939CB0"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・浸水が考えられるなら、土嚢を敷く等の作業の後、電源の喪失前に、上階へ避難する</w:t>
                            </w:r>
                          </w:p>
                          <w:p w14:paraId="2FEEF24A" w14:textId="77777777" w:rsidR="0049005E" w:rsidRDefault="0049005E" w:rsidP="0049005E">
                            <w:pPr>
                              <w:rPr>
                                <w:rFonts w:ascii="ＭＳ Ｐ明朝" w:eastAsia="ＭＳ Ｐ明朝" w:hAnsi="ＭＳ Ｐ明朝"/>
                                <w:szCs w:val="21"/>
                                <w:highlight w:val="yellow"/>
                              </w:rPr>
                            </w:pPr>
                            <w:r>
                              <w:rPr>
                                <w:rFonts w:ascii="ＭＳ Ｐ明朝" w:eastAsia="ＭＳ Ｐ明朝" w:hAnsi="ＭＳ Ｐ明朝" w:hint="eastAsia"/>
                                <w:szCs w:val="21"/>
                              </w:rPr>
                              <w:t>・スペースの確認、変更と、職員の加配等を済ませ、蓄電池等で電源を確保する。</w:t>
                            </w:r>
                          </w:p>
                          <w:p w14:paraId="7CD1DF84"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highlight w:val="yellow"/>
                              </w:rPr>
                              <w:t>・防災備蓄品の確認</w:t>
                            </w:r>
                          </w:p>
                          <w:p w14:paraId="1A78B49B" w14:textId="77777777" w:rsidR="0049005E" w:rsidRDefault="0049005E" w:rsidP="0049005E">
                            <w:pPr>
                              <w:rPr>
                                <w:rFonts w:ascii="ＭＳ Ｐ明朝" w:eastAsia="ＭＳ Ｐ明朝" w:hAnsi="ＭＳ Ｐ明朝"/>
                                <w:szCs w:val="21"/>
                              </w:rPr>
                            </w:pPr>
                          </w:p>
                          <w:p w14:paraId="23B55648" w14:textId="77777777" w:rsidR="0049005E" w:rsidRDefault="0049005E" w:rsidP="0049005E">
                            <w:pPr>
                              <w:rPr>
                                <w:rFonts w:ascii="ＭＳ Ｐ明朝" w:eastAsia="ＭＳ Ｐ明朝" w:hAnsi="ＭＳ Ｐ明朝"/>
                                <w:szCs w:val="21"/>
                              </w:rPr>
                            </w:pPr>
                          </w:p>
                          <w:p w14:paraId="7EBBD5EE" w14:textId="77777777" w:rsidR="0049005E" w:rsidRDefault="0049005E" w:rsidP="0049005E">
                            <w:pPr>
                              <w:rPr>
                                <w:rFonts w:ascii="ＭＳ Ｐ明朝" w:eastAsia="ＭＳ Ｐ明朝" w:hAnsi="ＭＳ Ｐ明朝"/>
                                <w:szCs w:val="21"/>
                              </w:rPr>
                            </w:pPr>
                          </w:p>
                          <w:p w14:paraId="070AFA22" w14:textId="77777777" w:rsidR="0049005E" w:rsidRDefault="0049005E" w:rsidP="0049005E">
                            <w:pPr>
                              <w:rPr>
                                <w:rFonts w:ascii="ＭＳ Ｐ明朝" w:eastAsia="ＭＳ Ｐ明朝" w:hAnsi="ＭＳ Ｐ明朝"/>
                                <w:szCs w:val="21"/>
                              </w:rPr>
                            </w:pPr>
                          </w:p>
                          <w:p w14:paraId="4B2AA8C4" w14:textId="77777777" w:rsidR="0049005E" w:rsidRDefault="0049005E" w:rsidP="0049005E">
                            <w:pPr>
                              <w:rPr>
                                <w:rFonts w:ascii="ＭＳ Ｐ明朝" w:eastAsia="ＭＳ Ｐ明朝" w:hAnsi="ＭＳ Ｐ明朝"/>
                                <w:szCs w:val="21"/>
                              </w:rPr>
                            </w:pPr>
                          </w:p>
                          <w:p w14:paraId="3E994CCE" w14:textId="77777777" w:rsidR="0049005E" w:rsidRDefault="0049005E" w:rsidP="0049005E">
                            <w:pPr>
                              <w:rPr>
                                <w:rFonts w:ascii="ＭＳ Ｐ明朝" w:eastAsia="ＭＳ Ｐ明朝" w:hAnsi="ＭＳ Ｐ明朝"/>
                                <w:szCs w:val="21"/>
                              </w:rPr>
                            </w:pPr>
                          </w:p>
                          <w:p w14:paraId="1A24605E" w14:textId="77777777" w:rsidR="0049005E" w:rsidRDefault="0049005E" w:rsidP="0049005E">
                            <w:pPr>
                              <w:rPr>
                                <w:rFonts w:ascii="ＭＳ ゴシック" w:eastAsia="ＭＳ ゴシック" w:hAnsi="ＭＳ ゴシック"/>
                                <w:sz w:val="24"/>
                              </w:rPr>
                            </w:pPr>
                          </w:p>
                          <w:p w14:paraId="0091AE59" w14:textId="77777777" w:rsidR="0049005E" w:rsidRDefault="0049005E" w:rsidP="0049005E">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69F24" id="テキスト ボックス 52251" o:spid="_x0000_s1039" type="#_x0000_t202" style="position:absolute;left:0;text-align:left;margin-left:214.1pt;margin-top:65.25pt;width:145.1pt;height:1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" strokeweight="2.25pt">
                <v:textbox inset="1mm,,1mm">
                  <w:txbxContent>
                    <w:p w14:paraId="4B1E9053"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・垂直避難</w:t>
                      </w:r>
                    </w:p>
                    <w:p w14:paraId="6E939CB0"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rPr>
                        <w:t>・浸水が考えられるなら、土嚢を敷く等の作業の後、電源の喪失前に、上階へ避難する</w:t>
                      </w:r>
                    </w:p>
                    <w:p w14:paraId="2FEEF24A" w14:textId="77777777" w:rsidR="0049005E" w:rsidRDefault="0049005E" w:rsidP="0049005E">
                      <w:pPr>
                        <w:rPr>
                          <w:rFonts w:ascii="ＭＳ Ｐ明朝" w:eastAsia="ＭＳ Ｐ明朝" w:hAnsi="ＭＳ Ｐ明朝"/>
                          <w:szCs w:val="21"/>
                          <w:highlight w:val="yellow"/>
                        </w:rPr>
                      </w:pPr>
                      <w:r>
                        <w:rPr>
                          <w:rFonts w:ascii="ＭＳ Ｐ明朝" w:eastAsia="ＭＳ Ｐ明朝" w:hAnsi="ＭＳ Ｐ明朝" w:hint="eastAsia"/>
                          <w:szCs w:val="21"/>
                        </w:rPr>
                        <w:t>・スペースの確認、変更と、職員の加配等を済ませ、蓄電池等で電源を確保する。</w:t>
                      </w:r>
                    </w:p>
                    <w:p w14:paraId="7CD1DF84" w14:textId="77777777" w:rsidR="0049005E" w:rsidRDefault="0049005E" w:rsidP="0049005E">
                      <w:pPr>
                        <w:rPr>
                          <w:rFonts w:ascii="ＭＳ Ｐ明朝" w:eastAsia="ＭＳ Ｐ明朝" w:hAnsi="ＭＳ Ｐ明朝"/>
                          <w:szCs w:val="21"/>
                        </w:rPr>
                      </w:pPr>
                      <w:r>
                        <w:rPr>
                          <w:rFonts w:ascii="ＭＳ Ｐ明朝" w:eastAsia="ＭＳ Ｐ明朝" w:hAnsi="ＭＳ Ｐ明朝" w:hint="eastAsia"/>
                          <w:szCs w:val="21"/>
                          <w:highlight w:val="yellow"/>
                        </w:rPr>
                        <w:t>・防災備蓄品の確認</w:t>
                      </w:r>
                    </w:p>
                    <w:p w14:paraId="1A78B49B" w14:textId="77777777" w:rsidR="0049005E" w:rsidRDefault="0049005E" w:rsidP="0049005E">
                      <w:pPr>
                        <w:rPr>
                          <w:rFonts w:ascii="ＭＳ Ｐ明朝" w:eastAsia="ＭＳ Ｐ明朝" w:hAnsi="ＭＳ Ｐ明朝"/>
                          <w:szCs w:val="21"/>
                        </w:rPr>
                      </w:pPr>
                    </w:p>
                    <w:p w14:paraId="23B55648" w14:textId="77777777" w:rsidR="0049005E" w:rsidRDefault="0049005E" w:rsidP="0049005E">
                      <w:pPr>
                        <w:rPr>
                          <w:rFonts w:ascii="ＭＳ Ｐ明朝" w:eastAsia="ＭＳ Ｐ明朝" w:hAnsi="ＭＳ Ｐ明朝"/>
                          <w:szCs w:val="21"/>
                        </w:rPr>
                      </w:pPr>
                    </w:p>
                    <w:p w14:paraId="7EBBD5EE" w14:textId="77777777" w:rsidR="0049005E" w:rsidRDefault="0049005E" w:rsidP="0049005E">
                      <w:pPr>
                        <w:rPr>
                          <w:rFonts w:ascii="ＭＳ Ｐ明朝" w:eastAsia="ＭＳ Ｐ明朝" w:hAnsi="ＭＳ Ｐ明朝"/>
                          <w:szCs w:val="21"/>
                        </w:rPr>
                      </w:pPr>
                    </w:p>
                    <w:p w14:paraId="070AFA22" w14:textId="77777777" w:rsidR="0049005E" w:rsidRDefault="0049005E" w:rsidP="0049005E">
                      <w:pPr>
                        <w:rPr>
                          <w:rFonts w:ascii="ＭＳ Ｐ明朝" w:eastAsia="ＭＳ Ｐ明朝" w:hAnsi="ＭＳ Ｐ明朝"/>
                          <w:szCs w:val="21"/>
                        </w:rPr>
                      </w:pPr>
                    </w:p>
                    <w:p w14:paraId="4B2AA8C4" w14:textId="77777777" w:rsidR="0049005E" w:rsidRDefault="0049005E" w:rsidP="0049005E">
                      <w:pPr>
                        <w:rPr>
                          <w:rFonts w:ascii="ＭＳ Ｐ明朝" w:eastAsia="ＭＳ Ｐ明朝" w:hAnsi="ＭＳ Ｐ明朝"/>
                          <w:szCs w:val="21"/>
                        </w:rPr>
                      </w:pPr>
                    </w:p>
                    <w:p w14:paraId="3E994CCE" w14:textId="77777777" w:rsidR="0049005E" w:rsidRDefault="0049005E" w:rsidP="0049005E">
                      <w:pPr>
                        <w:rPr>
                          <w:rFonts w:ascii="ＭＳ Ｐ明朝" w:eastAsia="ＭＳ Ｐ明朝" w:hAnsi="ＭＳ Ｐ明朝"/>
                          <w:szCs w:val="21"/>
                        </w:rPr>
                      </w:pPr>
                    </w:p>
                    <w:p w14:paraId="1A24605E" w14:textId="77777777" w:rsidR="0049005E" w:rsidRDefault="0049005E" w:rsidP="0049005E">
                      <w:pPr>
                        <w:rPr>
                          <w:rFonts w:ascii="ＭＳ ゴシック" w:eastAsia="ＭＳ ゴシック" w:hAnsi="ＭＳ ゴシック"/>
                          <w:sz w:val="24"/>
                        </w:rPr>
                      </w:pPr>
                    </w:p>
                    <w:p w14:paraId="0091AE59" w14:textId="77777777" w:rsidR="0049005E" w:rsidRDefault="0049005E" w:rsidP="0049005E">
                      <w:pPr>
                        <w:rPr>
                          <w:rFonts w:ascii="ＭＳ ゴシック" w:eastAsia="ＭＳ ゴシック" w:hAnsi="ＭＳ ゴシック"/>
                          <w:sz w:val="24"/>
                        </w:rPr>
                      </w:pPr>
                    </w:p>
                  </w:txbxContent>
                </v:textbox>
              </v:shape>
            </w:pict>
          </mc:Fallback>
        </mc:AlternateContent>
      </w:r>
      <w:r w:rsidR="00006309">
        <w:rPr>
          <w:rFonts w:ascii="游明朝" w:eastAsia="游明朝" w:hAnsi="游明朝"/>
          <w:noProof/>
        </w:rPr>
        <mc:AlternateContent>
          <mc:Choice Requires="wps">
            <w:drawing>
              <wp:anchor distT="0" distB="0" distL="114300" distR="114300" simplePos="0" relativeHeight="251675648" behindDoc="0" locked="0" layoutInCell="1" allowOverlap="1" wp14:anchorId="6BB8F528" wp14:editId="03AD581B">
                <wp:simplePos x="0" y="0"/>
                <wp:positionH relativeFrom="column">
                  <wp:posOffset>1918970</wp:posOffset>
                </wp:positionH>
                <wp:positionV relativeFrom="paragraph">
                  <wp:posOffset>647700</wp:posOffset>
                </wp:positionV>
                <wp:extent cx="626745" cy="180975"/>
                <wp:effectExtent l="0" t="0" r="1905" b="9525"/>
                <wp:wrapNone/>
                <wp:docPr id="57" name="矢印: 下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18097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848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7" o:spid="_x0000_s1026" type="#_x0000_t67" style="position:absolute;left:0;text-align:left;margin-left:151.1pt;margin-top:51pt;width:49.3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" adj="7391,4266" fillcolor="#f7fafd" stroked="f">
                <v:fill color2="black" colors="0 #f7fafd;20316f #7f7f7f;34734f #595959;1 black" focus="100%" type="gradient"/>
              </v:shape>
            </w:pict>
          </mc:Fallback>
        </mc:AlternateContent>
      </w:r>
      <w:r w:rsidR="00DA0EB7">
        <w:rPr>
          <w:rFonts w:ascii="游明朝" w:eastAsia="游明朝" w:hAnsi="游明朝"/>
          <w:noProof/>
        </w:rPr>
        <mc:AlternateContent>
          <mc:Choice Requires="wps">
            <w:drawing>
              <wp:anchor distT="0" distB="0" distL="114300" distR="114300" simplePos="0" relativeHeight="251676672" behindDoc="0" locked="0" layoutInCell="1" allowOverlap="1" wp14:anchorId="39311211" wp14:editId="1648C00E">
                <wp:simplePos x="0" y="0"/>
                <wp:positionH relativeFrom="column">
                  <wp:posOffset>1671320</wp:posOffset>
                </wp:positionH>
                <wp:positionV relativeFrom="paragraph">
                  <wp:posOffset>1200785</wp:posOffset>
                </wp:positionV>
                <wp:extent cx="152400" cy="828675"/>
                <wp:effectExtent l="0" t="38100" r="38100" b="66675"/>
                <wp:wrapNone/>
                <wp:docPr id="56" name="矢印: 右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828675"/>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226A72" id="矢印: 右 56" o:spid="_x0000_s1026" type="#_x0000_t13" style="position:absolute;margin-left:131.6pt;margin-top:94.55pt;width:12pt;height:6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" adj="10800" strokeweight="1pt"/>
            </w:pict>
          </mc:Fallback>
        </mc:AlternateContent>
      </w:r>
    </w:p>
    <w:p w14:paraId="7554FC52" w14:textId="72A1BC68" w:rsidR="0049005E" w:rsidRDefault="0049005E" w:rsidP="0049005E">
      <w:pPr>
        <w:rPr>
          <w:rFonts w:ascii="HG丸ｺﾞｼｯｸM-PRO" w:eastAsia="HG丸ｺﾞｼｯｸM-PRO" w:hAnsi="HG丸ｺﾞｼｯｸM-PRO" w:cs="ＭＳ 明朝"/>
          <w:b/>
          <w:sz w:val="24"/>
          <w:szCs w:val="24"/>
        </w:rPr>
      </w:pPr>
      <w:r>
        <w:rPr>
          <w:rFonts w:ascii="HG丸ｺﾞｼｯｸM-PRO" w:eastAsia="HG丸ｺﾞｼｯｸM-PRO" w:hAnsi="HG丸ｺﾞｼｯｸM-PRO" w:cs="ＭＳ 明朝" w:hint="eastAsia"/>
          <w:b/>
          <w:sz w:val="24"/>
          <w:szCs w:val="24"/>
        </w:rPr>
        <w:lastRenderedPageBreak/>
        <w:t xml:space="preserve">　可視化するために必要な「職員アンケート」と、災害対応基礎知識</w:t>
      </w:r>
    </w:p>
    <w:p w14:paraId="3FB2CCEE" w14:textId="70AD7933" w:rsidR="00147E56" w:rsidRPr="00F62E44" w:rsidRDefault="00147E56" w:rsidP="00147E56">
      <w:pPr>
        <w:spacing w:line="0" w:lineRule="atLeast"/>
        <w:ind w:firstLineChars="100" w:firstLine="210"/>
        <w:rPr>
          <w:rFonts w:ascii="游明朝" w:eastAsia="游明朝" w:hAnsi="游明朝" w:cs="Times New Roman"/>
        </w:rPr>
      </w:pPr>
      <w:r w:rsidRPr="00F62E44">
        <w:rPr>
          <w:rFonts w:ascii="游明朝" w:eastAsia="游明朝" w:hAnsi="游明朝" w:cs="Times New Roman" w:hint="eastAsia"/>
        </w:rPr>
        <w:t>事業継続計画（BCP）とは、大規模な自然災害や感染症等により、通常業務の実施が困難になった際においても、業務を継続するため</w:t>
      </w:r>
      <w:r w:rsidR="00E621B4">
        <w:rPr>
          <w:rFonts w:ascii="游明朝" w:eastAsia="游明朝" w:hAnsi="游明朝" w:cs="Times New Roman" w:hint="eastAsia"/>
        </w:rPr>
        <w:t>事業所</w:t>
      </w:r>
      <w:r>
        <w:rPr>
          <w:rFonts w:ascii="游明朝" w:eastAsia="游明朝" w:hAnsi="游明朝" w:cs="Times New Roman" w:hint="eastAsia"/>
        </w:rPr>
        <w:t>〇●</w:t>
      </w:r>
      <w:r w:rsidRPr="00F62E44">
        <w:rPr>
          <w:rFonts w:ascii="游明朝" w:eastAsia="游明朝" w:hAnsi="游明朝" w:cs="Times New Roman" w:hint="eastAsia"/>
        </w:rPr>
        <w:t>が実施すべき優先順位を計画するものです。優先すべき業務を遂行するため、必要な人員の確保が求められます。</w:t>
      </w:r>
    </w:p>
    <w:p w14:paraId="496CA2B3" w14:textId="543BA4A9" w:rsidR="00147E56" w:rsidRPr="00F62E44" w:rsidRDefault="00147E56" w:rsidP="00147E56">
      <w:pPr>
        <w:spacing w:line="0" w:lineRule="atLeast"/>
        <w:rPr>
          <w:rFonts w:ascii="游明朝" w:eastAsia="游明朝" w:hAnsi="游明朝" w:cs="Times New Roman"/>
        </w:rPr>
      </w:pPr>
      <w:r w:rsidRPr="00F62E44">
        <w:rPr>
          <w:rFonts w:ascii="游明朝" w:eastAsia="游明朝" w:hAnsi="游明朝" w:cs="Times New Roman" w:hint="eastAsia"/>
        </w:rPr>
        <w:t xml:space="preserve">　</w:t>
      </w:r>
      <w:r w:rsidR="00E621B4">
        <w:rPr>
          <w:rFonts w:ascii="游明朝" w:eastAsia="游明朝" w:hAnsi="游明朝" w:cs="Times New Roman" w:hint="eastAsia"/>
        </w:rPr>
        <w:t>事業所</w:t>
      </w:r>
      <w:r w:rsidRPr="00F62E44">
        <w:rPr>
          <w:rFonts w:ascii="游明朝" w:eastAsia="游明朝" w:hAnsi="游明朝" w:cs="Times New Roman" w:hint="eastAsia"/>
        </w:rPr>
        <w:t>●〇では、利用者の生命と健康を守るだけではなく、すべての職員の生命と暮らしを守る責務があります。</w:t>
      </w:r>
    </w:p>
    <w:p w14:paraId="11B77ED6" w14:textId="076964D2" w:rsidR="00147E56" w:rsidRPr="00F62E44" w:rsidRDefault="00147E56" w:rsidP="00147E56">
      <w:pPr>
        <w:spacing w:line="0" w:lineRule="atLeast"/>
        <w:rPr>
          <w:rFonts w:ascii="游明朝" w:eastAsia="游明朝" w:hAnsi="游明朝" w:cs="Times New Roman"/>
        </w:rPr>
      </w:pPr>
      <w:r w:rsidRPr="00F62E44">
        <w:rPr>
          <w:rFonts w:ascii="游明朝" w:eastAsia="游明朝" w:hAnsi="游明朝" w:cs="Times New Roman" w:hint="eastAsia"/>
        </w:rPr>
        <w:t xml:space="preserve">　そこで、有事の際に優先すべき業務を遂行するため、皆さんの働き方についてのアンケート調査を実施します。以下の項目にお答えください</w:t>
      </w:r>
      <w:r>
        <w:rPr>
          <w:rFonts w:ascii="游明朝" w:eastAsia="游明朝" w:hAnsi="游明朝" w:cs="Times New Roman" w:hint="eastAsia"/>
        </w:rPr>
        <w:t>。</w:t>
      </w:r>
    </w:p>
    <w:p w14:paraId="47898B98" w14:textId="224665E1" w:rsidR="00147E56" w:rsidRPr="00F62E44" w:rsidRDefault="00147E56" w:rsidP="00147E56">
      <w:pPr>
        <w:rPr>
          <w:rFonts w:ascii="ＭＳ 明朝" w:eastAsia="ＭＳ 明朝" w:hAnsi="ＭＳ 明朝" w:cs="Times New Roman"/>
        </w:rPr>
      </w:pPr>
      <w:r>
        <w:rPr>
          <w:noProof/>
        </w:rPr>
        <mc:AlternateContent>
          <mc:Choice Requires="wpg">
            <w:drawing>
              <wp:anchor distT="0" distB="0" distL="114300" distR="114300" simplePos="0" relativeHeight="251681792" behindDoc="0" locked="0" layoutInCell="1" allowOverlap="1" wp14:anchorId="5A61FD7B" wp14:editId="7CE70B78">
                <wp:simplePos x="0" y="0"/>
                <wp:positionH relativeFrom="margin">
                  <wp:posOffset>-1150</wp:posOffset>
                </wp:positionH>
                <wp:positionV relativeFrom="paragraph">
                  <wp:posOffset>17199</wp:posOffset>
                </wp:positionV>
                <wp:extent cx="5509895" cy="290195"/>
                <wp:effectExtent l="0" t="0" r="33655" b="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895" cy="290195"/>
                          <a:chOff x="0" y="0"/>
                          <a:chExt cx="5510212" cy="290160"/>
                        </a:xfrm>
                      </wpg:grpSpPr>
                      <wps:wsp>
                        <wps:cNvPr id="68" name="直線コネクタ 20"/>
                        <wps:cNvCnPr/>
                        <wps:spPr>
                          <a:xfrm flipV="1">
                            <a:off x="0" y="161925"/>
                            <a:ext cx="5510212" cy="33337"/>
                          </a:xfrm>
                          <a:prstGeom prst="line">
                            <a:avLst/>
                          </a:prstGeom>
                          <a:noFill/>
                          <a:ln w="133350" cap="flat" cmpd="sng" algn="ctr">
                            <a:solidFill>
                              <a:srgbClr val="ED7D31">
                                <a:lumMod val="75000"/>
                              </a:srgbClr>
                            </a:solidFill>
                            <a:prstDash val="solid"/>
                            <a:miter lim="800000"/>
                          </a:ln>
                          <a:effectLst/>
                        </wps:spPr>
                        <wps:bodyPr/>
                      </wps:wsp>
                      <wps:wsp>
                        <wps:cNvPr id="69" name="テキスト ボックス 2"/>
                        <wps:cNvSpPr txBox="1"/>
                        <wps:spPr>
                          <a:xfrm>
                            <a:off x="2276343" y="0"/>
                            <a:ext cx="1008181" cy="290160"/>
                          </a:xfrm>
                          <a:prstGeom prst="rect">
                            <a:avLst/>
                          </a:prstGeom>
                          <a:solidFill>
                            <a:sysClr val="window" lastClr="FFFFFF"/>
                          </a:solidFill>
                          <a:ln w="6350">
                            <a:noFill/>
                          </a:ln>
                        </wps:spPr>
                        <wps:txbx>
                          <w:txbxContent>
                            <w:p w14:paraId="1801977E" w14:textId="77777777" w:rsidR="00147E56" w:rsidRPr="009E1D49" w:rsidRDefault="00147E56" w:rsidP="00147E56">
                              <w:pPr>
                                <w:jc w:val="center"/>
                                <w:rPr>
                                  <w:rFonts w:ascii="HG丸ｺﾞｼｯｸM-PRO" w:eastAsia="HG丸ｺﾞｼｯｸM-PRO" w:hAnsi="HG丸ｺﾞｼｯｸM-PRO"/>
                                  <w:b/>
                                  <w:bCs/>
                                  <w:color w:val="833C0B"/>
                                  <w:sz w:val="24"/>
                                  <w:szCs w:val="24"/>
                                </w:rPr>
                              </w:pPr>
                              <w:r w:rsidRPr="009E1D49">
                                <w:rPr>
                                  <w:rFonts w:ascii="HG丸ｺﾞｼｯｸM-PRO" w:eastAsia="HG丸ｺﾞｼｯｸM-PRO" w:hAnsi="HG丸ｺﾞｼｯｸM-PRO" w:hint="eastAsia"/>
                                  <w:b/>
                                  <w:bCs/>
                                  <w:color w:val="833C0B"/>
                                  <w:sz w:val="24"/>
                                  <w:szCs w:val="24"/>
                                </w:rPr>
                                <w:t>アンケート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61FD7B" id="グループ化 15" o:spid="_x0000_s1042" style="position:absolute;left:0;text-align:left;margin-left:-.1pt;margin-top:1.35pt;width:433.85pt;height:22.85pt;z-index:251681792;mso-position-horizontal-relative:margin" coordsize="55102,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">
                <v:line id="直線コネクタ 20" o:spid="_x0000_s1043" style="position:absolute;flip:y;visibility:visible;mso-wrap-style:square" from="0,1619" to="55102,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" strokecolor="#c55a11" strokeweight="10.5pt">
                  <v:stroke joinstyle="miter"/>
                </v:line>
                <v:shape id="テキスト ボックス 2" o:spid="_x0000_s1044" type="#_x0000_t202" style="position:absolute;left:22763;width:10082;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" fillcolor="window" stroked="f" strokeweight=".5pt">
                  <v:textbox>
                    <w:txbxContent>
                      <w:p w14:paraId="1801977E" w14:textId="77777777" w:rsidR="00147E56" w:rsidRPr="009E1D49" w:rsidRDefault="00147E56" w:rsidP="00147E56">
                        <w:pPr>
                          <w:jc w:val="center"/>
                          <w:rPr>
                            <w:rFonts w:ascii="HG丸ｺﾞｼｯｸM-PRO" w:eastAsia="HG丸ｺﾞｼｯｸM-PRO" w:hAnsi="HG丸ｺﾞｼｯｸM-PRO"/>
                            <w:b/>
                            <w:bCs/>
                            <w:color w:val="833C0B"/>
                            <w:sz w:val="24"/>
                            <w:szCs w:val="24"/>
                          </w:rPr>
                        </w:pPr>
                        <w:r w:rsidRPr="009E1D49">
                          <w:rPr>
                            <w:rFonts w:ascii="HG丸ｺﾞｼｯｸM-PRO" w:eastAsia="HG丸ｺﾞｼｯｸM-PRO" w:hAnsi="HG丸ｺﾞｼｯｸM-PRO" w:hint="eastAsia"/>
                            <w:b/>
                            <w:bCs/>
                            <w:color w:val="833C0B"/>
                            <w:sz w:val="24"/>
                            <w:szCs w:val="24"/>
                          </w:rPr>
                          <w:t>アンケート</w:t>
                        </w:r>
                      </w:p>
                    </w:txbxContent>
                  </v:textbox>
                </v:shape>
                <w10:wrap anchorx="margin"/>
              </v:group>
            </w:pict>
          </mc:Fallback>
        </mc:AlternateContent>
      </w:r>
      <w:r w:rsidRPr="00F62E44">
        <w:rPr>
          <w:rFonts w:ascii="ＭＳ 明朝" w:eastAsia="ＭＳ 明朝" w:hAnsi="ＭＳ 明朝" w:cs="Times New Roman" w:hint="eastAsia"/>
        </w:rPr>
        <w:t xml:space="preserve">　　</w:t>
      </w:r>
    </w:p>
    <w:p w14:paraId="02BD145F" w14:textId="77777777" w:rsidR="00147E56" w:rsidRPr="00F62E44" w:rsidRDefault="00147E56" w:rsidP="00147E56">
      <w:pPr>
        <w:jc w:val="center"/>
        <w:rPr>
          <w:rFonts w:ascii="ＭＳ ゴシック" w:eastAsia="ＭＳ ゴシック" w:hAnsi="ＭＳ ゴシック" w:cs="Times New Roman"/>
          <w:b/>
          <w:bCs/>
          <w:sz w:val="24"/>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231"/>
        <w:gridCol w:w="1134"/>
        <w:gridCol w:w="3289"/>
      </w:tblGrid>
      <w:tr w:rsidR="00147E56" w:rsidRPr="00F62E44" w14:paraId="034FDDED" w14:textId="77777777" w:rsidTr="00E621B4">
        <w:trPr>
          <w:trHeight w:val="48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454C"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氏名</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14:paraId="204644B6" w14:textId="77777777" w:rsidR="00147E56" w:rsidRPr="00F62E44" w:rsidRDefault="00147E56" w:rsidP="005401B3">
            <w:pPr>
              <w:jc w:val="center"/>
              <w:rPr>
                <w:rFonts w:ascii="HG丸ｺﾞｼｯｸM-PRO" w:eastAsia="HG丸ｺﾞｼｯｸM-PRO" w:hAnsi="HG丸ｺﾞｼｯｸM-PRO" w:cs="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6CB44"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職種</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0BEAD" w14:textId="77777777" w:rsidR="00147E56" w:rsidRPr="00F62E44" w:rsidRDefault="00147E56" w:rsidP="005401B3">
            <w:pPr>
              <w:jc w:val="center"/>
              <w:rPr>
                <w:rFonts w:ascii="HG丸ｺﾞｼｯｸM-PRO" w:eastAsia="HG丸ｺﾞｼｯｸM-PRO" w:hAnsi="HG丸ｺﾞｼｯｸM-PRO" w:cs="Times New Roman"/>
                <w:sz w:val="20"/>
                <w:szCs w:val="20"/>
              </w:rPr>
            </w:pPr>
            <w:r w:rsidRPr="00F62E44">
              <w:rPr>
                <w:rFonts w:ascii="HG丸ｺﾞｼｯｸM-PRO" w:eastAsia="HG丸ｺﾞｼｯｸM-PRO" w:hAnsi="HG丸ｺﾞｼｯｸM-PRO" w:cs="Times New Roman" w:hint="eastAsia"/>
                <w:sz w:val="20"/>
                <w:szCs w:val="20"/>
              </w:rPr>
              <w:t>介護・医療・その他（　　　　　）</w:t>
            </w:r>
          </w:p>
        </w:tc>
      </w:tr>
      <w:tr w:rsidR="00147E56" w:rsidRPr="00F62E44" w14:paraId="227ECCDC" w14:textId="77777777" w:rsidTr="00E621B4">
        <w:trPr>
          <w:trHeight w:val="772"/>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16FDE"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住所</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14:paraId="142D55EB" w14:textId="77777777" w:rsidR="00147E56" w:rsidRPr="00F62E44" w:rsidRDefault="00147E56" w:rsidP="005401B3">
            <w:pPr>
              <w:jc w:val="center"/>
              <w:rPr>
                <w:rFonts w:ascii="HG丸ｺﾞｼｯｸM-PRO" w:eastAsia="HG丸ｺﾞｼｯｸM-PRO" w:hAnsi="HG丸ｺﾞｼｯｸM-PRO" w:cs="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5E0AE"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勤務形態</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9318D" w14:textId="77777777" w:rsidR="00147E56" w:rsidRPr="00826788" w:rsidRDefault="00147E56" w:rsidP="005401B3">
            <w:pPr>
              <w:jc w:val="center"/>
              <w:rPr>
                <w:rFonts w:ascii="HG丸ｺﾞｼｯｸM-PRO" w:eastAsia="HG丸ｺﾞｼｯｸM-PRO" w:hAnsi="HG丸ｺﾞｼｯｸM-PRO" w:cs="Times New Roman"/>
                <w:szCs w:val="21"/>
              </w:rPr>
            </w:pPr>
            <w:r w:rsidRPr="00826788">
              <w:rPr>
                <w:rFonts w:ascii="HG丸ｺﾞｼｯｸM-PRO" w:eastAsia="HG丸ｺﾞｼｯｸM-PRO" w:hAnsi="HG丸ｺﾞｼｯｸM-PRO" w:cs="Times New Roman" w:hint="eastAsia"/>
                <w:szCs w:val="21"/>
              </w:rPr>
              <w:t>常勤　・　パート</w:t>
            </w:r>
          </w:p>
        </w:tc>
      </w:tr>
    </w:tbl>
    <w:p w14:paraId="7585D734" w14:textId="77777777" w:rsidR="00147E56" w:rsidRPr="00F62E44" w:rsidRDefault="00147E56" w:rsidP="00147E56">
      <w:pPr>
        <w:rPr>
          <w:rFonts w:ascii="ＭＳ ゴシック" w:eastAsia="ＭＳ ゴシック" w:hAnsi="ＭＳ ゴシック" w:cs="Times New Roman"/>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798"/>
        <w:gridCol w:w="851"/>
        <w:gridCol w:w="1417"/>
        <w:gridCol w:w="851"/>
        <w:gridCol w:w="737"/>
      </w:tblGrid>
      <w:tr w:rsidR="00147E56" w:rsidRPr="00F62E44" w14:paraId="35DD9E4A" w14:textId="77777777" w:rsidTr="00E621B4">
        <w:trPr>
          <w:trHeight w:val="902"/>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EA71"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通勤</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7B0F8" w14:textId="77777777" w:rsidR="00147E56" w:rsidRPr="00F62E44" w:rsidRDefault="00147E56" w:rsidP="00147E56">
            <w:pPr>
              <w:numPr>
                <w:ilvl w:val="0"/>
                <w:numId w:val="16"/>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自家用車　　□　バイク</w:t>
            </w:r>
          </w:p>
          <w:p w14:paraId="7E8CCB3E" w14:textId="77777777" w:rsidR="00147E56" w:rsidRPr="00F62E44" w:rsidRDefault="00147E56" w:rsidP="00147E56">
            <w:pPr>
              <w:numPr>
                <w:ilvl w:val="0"/>
                <w:numId w:val="16"/>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自転車　　　□　バス</w:t>
            </w:r>
          </w:p>
          <w:p w14:paraId="7A5E0FB7" w14:textId="77777777" w:rsidR="00147E56" w:rsidRPr="00F62E44" w:rsidRDefault="00147E56" w:rsidP="00147E56">
            <w:pPr>
              <w:numPr>
                <w:ilvl w:val="0"/>
                <w:numId w:val="16"/>
              </w:numPr>
              <w:spacing w:line="240" w:lineRule="exact"/>
              <w:rPr>
                <w:rFonts w:ascii="HG丸ｺﾞｼｯｸM-PRO" w:eastAsia="HG丸ｺﾞｼｯｸM-PRO" w:hAnsi="HG丸ｺﾞｼｯｸM-PRO" w:cs="Times New Roman"/>
                <w:b/>
                <w:bCs/>
                <w:sz w:val="18"/>
                <w:szCs w:val="20"/>
              </w:rPr>
            </w:pPr>
            <w:r w:rsidRPr="00F62E44">
              <w:rPr>
                <w:rFonts w:ascii="HG丸ｺﾞｼｯｸM-PRO" w:eastAsia="HG丸ｺﾞｼｯｸM-PRO" w:hAnsi="HG丸ｺﾞｼｯｸM-PRO" w:cs="Times New Roman" w:hint="eastAsia"/>
                <w:sz w:val="18"/>
                <w:szCs w:val="20"/>
              </w:rPr>
              <w:t>徒歩　　　　□　その他（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DEBFA"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距離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2791D" w14:textId="77777777" w:rsidR="00147E56" w:rsidRPr="00F62E44" w:rsidRDefault="00147E56" w:rsidP="005401B3">
            <w:pPr>
              <w:spacing w:line="240" w:lineRule="exact"/>
              <w:jc w:val="right"/>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sz w:val="18"/>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1637"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時間</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A1D29" w14:textId="77777777" w:rsidR="00147E56" w:rsidRPr="00F62E44" w:rsidRDefault="00147E56" w:rsidP="005401B3">
            <w:pPr>
              <w:wordWrap w:val="0"/>
              <w:spacing w:line="240" w:lineRule="exact"/>
              <w:jc w:val="right"/>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sz w:val="18"/>
                <w:szCs w:val="20"/>
              </w:rPr>
              <w:t xml:space="preserve">　　分　</w:t>
            </w:r>
          </w:p>
        </w:tc>
      </w:tr>
    </w:tbl>
    <w:p w14:paraId="120E420B" w14:textId="77777777" w:rsidR="00147E56" w:rsidRPr="00F62E44" w:rsidRDefault="00147E56" w:rsidP="00147E56">
      <w:pPr>
        <w:rPr>
          <w:rFonts w:ascii="ＭＳ ゴシック" w:eastAsia="ＭＳ ゴシック" w:hAnsi="ＭＳ ゴシック" w:cs="Times New Roman"/>
          <w:b/>
          <w:bCs/>
        </w:rPr>
      </w:pPr>
    </w:p>
    <w:p w14:paraId="48086C93" w14:textId="77777777" w:rsidR="00147E56" w:rsidRPr="00F62E44" w:rsidRDefault="00147E56" w:rsidP="00147E56">
      <w:pPr>
        <w:spacing w:line="240" w:lineRule="exact"/>
        <w:rPr>
          <w:rFonts w:ascii="HG丸ｺﾞｼｯｸM-PRO" w:eastAsia="HG丸ｺﾞｼｯｸM-PRO" w:hAnsi="HG丸ｺﾞｼｯｸM-PRO" w:cs="Times New Roman"/>
          <w:b/>
          <w:bCs/>
        </w:rPr>
      </w:pPr>
      <w:r w:rsidRPr="00F62E44">
        <w:rPr>
          <w:rFonts w:ascii="HG丸ｺﾞｼｯｸM-PRO" w:eastAsia="HG丸ｺﾞｼｯｸM-PRO" w:hAnsi="HG丸ｺﾞｼｯｸM-PRO" w:cs="Times New Roman" w:hint="eastAsia"/>
          <w:b/>
          <w:bCs/>
          <w:shd w:val="pct15" w:color="auto" w:fill="FFFFFF"/>
        </w:rPr>
        <w:t>１　感染症発生時と、地震、風水害等を想定した災害時に分けてお尋ねします。</w:t>
      </w:r>
      <w:r w:rsidRPr="00F62E44">
        <w:rPr>
          <w:rFonts w:ascii="HG丸ｺﾞｼｯｸM-PRO" w:eastAsia="HG丸ｺﾞｼｯｸM-PRO" w:hAnsi="HG丸ｺﾞｼｯｸM-PRO" w:cs="Times New Roman" w:hint="eastAsia"/>
          <w:b/>
          <w:bCs/>
        </w:rPr>
        <w:tab/>
      </w:r>
    </w:p>
    <w:p w14:paraId="063A0F4F" w14:textId="77777777" w:rsidR="00147E56" w:rsidRPr="00F62E44" w:rsidRDefault="00147E56" w:rsidP="00147E56">
      <w:pPr>
        <w:spacing w:line="240" w:lineRule="exact"/>
        <w:rPr>
          <w:rFonts w:ascii="HG丸ｺﾞｼｯｸM-PRO" w:eastAsia="HG丸ｺﾞｼｯｸM-PRO" w:hAnsi="HG丸ｺﾞｼｯｸM-PRO" w:cs="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082"/>
        <w:gridCol w:w="3572"/>
      </w:tblGrid>
      <w:tr w:rsidR="00147E56" w:rsidRPr="00F62E44" w14:paraId="5D70858D" w14:textId="77777777" w:rsidTr="00E621B4">
        <w:trPr>
          <w:trHeight w:val="43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69FD3F" w14:textId="77777777" w:rsidR="00147E56" w:rsidRPr="00F62E44" w:rsidRDefault="00147E56" w:rsidP="005401B3">
            <w:pPr>
              <w:jc w:val="center"/>
              <w:rPr>
                <w:rFonts w:ascii="HG丸ｺﾞｼｯｸM-PRO" w:eastAsia="HG丸ｺﾞｼｯｸM-PRO" w:hAnsi="HG丸ｺﾞｼｯｸM-PRO" w:cs="Times New Roman"/>
                <w:b/>
                <w:bCs/>
              </w:rPr>
            </w:pPr>
          </w:p>
        </w:tc>
        <w:tc>
          <w:tcPr>
            <w:tcW w:w="4082" w:type="dxa"/>
            <w:tcBorders>
              <w:top w:val="single" w:sz="4" w:space="0" w:color="auto"/>
              <w:left w:val="single" w:sz="4" w:space="0" w:color="auto"/>
              <w:bottom w:val="single" w:sz="4" w:space="0" w:color="auto"/>
              <w:right w:val="single" w:sz="4" w:space="0" w:color="auto"/>
            </w:tcBorders>
            <w:shd w:val="clear" w:color="auto" w:fill="auto"/>
            <w:hideMark/>
          </w:tcPr>
          <w:p w14:paraId="092558E5" w14:textId="77777777" w:rsidR="00147E56" w:rsidRPr="00F62E44" w:rsidRDefault="00147E56" w:rsidP="005401B3">
            <w:pPr>
              <w:jc w:val="center"/>
              <w:rPr>
                <w:rFonts w:ascii="HG丸ｺﾞｼｯｸM-PRO" w:eastAsia="HG丸ｺﾞｼｯｸM-PRO" w:hAnsi="HG丸ｺﾞｼｯｸM-PRO" w:cs="Times New Roman"/>
                <w:b/>
                <w:bCs/>
                <w:sz w:val="20"/>
                <w:szCs w:val="20"/>
              </w:rPr>
            </w:pPr>
            <w:r>
              <w:rPr>
                <w:rFonts w:ascii="HG丸ｺﾞｼｯｸM-PRO" w:eastAsia="HG丸ｺﾞｼｯｸM-PRO" w:hAnsi="HG丸ｺﾞｼｯｸM-PRO" w:cs="Times New Roman" w:hint="eastAsia"/>
                <w:b/>
                <w:bCs/>
                <w:sz w:val="20"/>
                <w:szCs w:val="20"/>
              </w:rPr>
              <w:t>事業所</w:t>
            </w:r>
            <w:r w:rsidRPr="00F62E44">
              <w:rPr>
                <w:rFonts w:ascii="HG丸ｺﾞｼｯｸM-PRO" w:eastAsia="HG丸ｺﾞｼｯｸM-PRO" w:hAnsi="HG丸ｺﾞｼｯｸM-PRO" w:cs="Times New Roman" w:hint="eastAsia"/>
                <w:b/>
                <w:bCs/>
                <w:sz w:val="20"/>
                <w:szCs w:val="20"/>
              </w:rPr>
              <w:t>内で</w:t>
            </w:r>
            <w:r w:rsidRPr="00F62E44">
              <w:rPr>
                <w:rFonts w:ascii="HG丸ｺﾞｼｯｸM-PRO" w:eastAsia="HG丸ｺﾞｼｯｸM-PRO" w:hAnsi="HG丸ｺﾞｼｯｸM-PRO" w:cs="Times New Roman" w:hint="eastAsia"/>
                <w:b/>
                <w:bCs/>
                <w:sz w:val="20"/>
                <w:szCs w:val="20"/>
                <w:shd w:val="pct15" w:color="auto" w:fill="FFFFFF"/>
              </w:rPr>
              <w:t>感染症</w:t>
            </w:r>
            <w:r w:rsidRPr="00F62E44">
              <w:rPr>
                <w:rFonts w:ascii="HG丸ｺﾞｼｯｸM-PRO" w:eastAsia="HG丸ｺﾞｼｯｸM-PRO" w:hAnsi="HG丸ｺﾞｼｯｸM-PRO" w:cs="Times New Roman" w:hint="eastAsia"/>
                <w:b/>
                <w:bCs/>
                <w:sz w:val="20"/>
                <w:szCs w:val="20"/>
              </w:rPr>
              <w:t>が発生した場合</w:t>
            </w:r>
          </w:p>
        </w:tc>
        <w:tc>
          <w:tcPr>
            <w:tcW w:w="3572" w:type="dxa"/>
            <w:tcBorders>
              <w:top w:val="single" w:sz="4" w:space="0" w:color="auto"/>
              <w:left w:val="single" w:sz="4" w:space="0" w:color="auto"/>
              <w:bottom w:val="single" w:sz="4" w:space="0" w:color="auto"/>
              <w:right w:val="single" w:sz="4" w:space="0" w:color="auto"/>
            </w:tcBorders>
            <w:shd w:val="clear" w:color="auto" w:fill="auto"/>
            <w:hideMark/>
          </w:tcPr>
          <w:p w14:paraId="78CFF82B" w14:textId="77777777" w:rsidR="00147E56" w:rsidRPr="00F62E44" w:rsidRDefault="00147E56" w:rsidP="005401B3">
            <w:pPr>
              <w:jc w:val="center"/>
              <w:rPr>
                <w:rFonts w:ascii="HG丸ｺﾞｼｯｸM-PRO" w:eastAsia="HG丸ｺﾞｼｯｸM-PRO" w:hAnsi="HG丸ｺﾞｼｯｸM-PRO" w:cs="Times New Roman"/>
                <w:b/>
                <w:bCs/>
                <w:sz w:val="20"/>
                <w:szCs w:val="20"/>
              </w:rPr>
            </w:pPr>
            <w:r>
              <w:rPr>
                <w:rFonts w:ascii="HG丸ｺﾞｼｯｸM-PRO" w:eastAsia="HG丸ｺﾞｼｯｸM-PRO" w:hAnsi="HG丸ｺﾞｼｯｸM-PRO" w:cs="Times New Roman" w:hint="eastAsia"/>
                <w:b/>
                <w:bCs/>
                <w:sz w:val="20"/>
                <w:szCs w:val="20"/>
              </w:rPr>
              <w:t>事業所</w:t>
            </w:r>
            <w:r w:rsidRPr="00F62E44">
              <w:rPr>
                <w:rFonts w:ascii="HG丸ｺﾞｼｯｸM-PRO" w:eastAsia="HG丸ｺﾞｼｯｸM-PRO" w:hAnsi="HG丸ｺﾞｼｯｸM-PRO" w:cs="Times New Roman" w:hint="eastAsia"/>
                <w:b/>
                <w:bCs/>
                <w:sz w:val="20"/>
                <w:szCs w:val="20"/>
              </w:rPr>
              <w:t>付近で</w:t>
            </w:r>
            <w:r w:rsidRPr="00F62E44">
              <w:rPr>
                <w:rFonts w:ascii="HG丸ｺﾞｼｯｸM-PRO" w:eastAsia="HG丸ｺﾞｼｯｸM-PRO" w:hAnsi="HG丸ｺﾞｼｯｸM-PRO" w:cs="Times New Roman" w:hint="eastAsia"/>
                <w:b/>
                <w:bCs/>
                <w:sz w:val="20"/>
                <w:szCs w:val="20"/>
                <w:shd w:val="pct15" w:color="auto" w:fill="FFFFFF"/>
              </w:rPr>
              <w:t>自然災害</w:t>
            </w:r>
            <w:r w:rsidRPr="00F62E44">
              <w:rPr>
                <w:rFonts w:ascii="HG丸ｺﾞｼｯｸM-PRO" w:eastAsia="HG丸ｺﾞｼｯｸM-PRO" w:hAnsi="HG丸ｺﾞｼｯｸM-PRO" w:cs="Times New Roman" w:hint="eastAsia"/>
                <w:b/>
                <w:bCs/>
                <w:sz w:val="20"/>
                <w:szCs w:val="20"/>
              </w:rPr>
              <w:t>が発生した場合</w:t>
            </w:r>
          </w:p>
        </w:tc>
      </w:tr>
      <w:tr w:rsidR="00147E56" w:rsidRPr="00F62E44" w14:paraId="7197BE57" w14:textId="77777777" w:rsidTr="00E621B4">
        <w:trPr>
          <w:trHeight w:val="1661"/>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5CD9" w14:textId="77777777" w:rsidR="00147E56" w:rsidRPr="00F62E44" w:rsidRDefault="00147E56" w:rsidP="005401B3">
            <w:pPr>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勤務について</w:t>
            </w: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2EB6B68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①.　無条件で通常の勤務が可能</w:t>
            </w:r>
          </w:p>
          <w:p w14:paraId="3284BCF2"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29516556"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②.　宿泊場所があれば通常の勤務が可能</w:t>
            </w:r>
          </w:p>
          <w:p w14:paraId="32A94A6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2398AADD"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感染エリアでは勤務したくない</w:t>
            </w:r>
          </w:p>
          <w:p w14:paraId="32DF9868"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46E6A97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④.　できれば出勤したくない</w:t>
            </w:r>
          </w:p>
          <w:p w14:paraId="1A012D3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3A2FE2F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 xml:space="preserve">⑤.　その他　　　　　　　　　　　　　</w:t>
            </w: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5A238EC6" w14:textId="77777777" w:rsidR="00147E56" w:rsidRDefault="00147E56" w:rsidP="005401B3">
            <w:pPr>
              <w:spacing w:line="240" w:lineRule="exact"/>
              <w:rPr>
                <w:rFonts w:ascii="HG丸ｺﾞｼｯｸM-PRO" w:eastAsia="HG丸ｺﾞｼｯｸM-PRO" w:hAnsi="HG丸ｺﾞｼｯｸM-PRO" w:cs="Times New Roman"/>
                <w:sz w:val="18"/>
                <w:szCs w:val="20"/>
                <w:u w:val="single"/>
              </w:rPr>
            </w:pPr>
            <w:r w:rsidRPr="00F62E44">
              <w:rPr>
                <w:rFonts w:ascii="HG丸ｺﾞｼｯｸM-PRO" w:eastAsia="HG丸ｺﾞｼｯｸM-PRO" w:hAnsi="HG丸ｺﾞｼｯｸM-PRO" w:cs="Times New Roman" w:hint="eastAsia"/>
                <w:sz w:val="18"/>
                <w:szCs w:val="20"/>
                <w:u w:val="single"/>
                <w:shd w:val="pct15" w:color="auto" w:fill="FFFFFF"/>
              </w:rPr>
              <w:t>家族の安全確認後</w:t>
            </w:r>
            <w:r w:rsidRPr="00F62E44">
              <w:rPr>
                <w:rFonts w:ascii="HG丸ｺﾞｼｯｸM-PRO" w:eastAsia="HG丸ｺﾞｼｯｸM-PRO" w:hAnsi="HG丸ｺﾞｼｯｸM-PRO" w:cs="Times New Roman" w:hint="eastAsia"/>
                <w:sz w:val="18"/>
                <w:szCs w:val="20"/>
                <w:u w:val="single"/>
              </w:rPr>
              <w:t>…</w:t>
            </w:r>
          </w:p>
          <w:p w14:paraId="212928BC" w14:textId="77777777" w:rsidR="00147E56" w:rsidRPr="00F62E44" w:rsidRDefault="00147E56" w:rsidP="005401B3">
            <w:pPr>
              <w:spacing w:line="240" w:lineRule="exact"/>
              <w:rPr>
                <w:rFonts w:ascii="HG丸ｺﾞｼｯｸM-PRO" w:eastAsia="HG丸ｺﾞｼｯｸM-PRO" w:hAnsi="HG丸ｺﾞｼｯｸM-PRO" w:cs="Times New Roman"/>
                <w:sz w:val="18"/>
                <w:szCs w:val="20"/>
                <w:u w:val="single"/>
              </w:rPr>
            </w:pPr>
          </w:p>
          <w:p w14:paraId="430C6FDD"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①.　通常の勤務が可能</w:t>
            </w:r>
          </w:p>
          <w:p w14:paraId="4F2C5AA2"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739DE186"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②.　宿泊場所があれば通常の勤務が可能</w:t>
            </w:r>
          </w:p>
          <w:p w14:paraId="0AE1C85F"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12D08D33"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できれば出勤したくない</w:t>
            </w:r>
          </w:p>
          <w:p w14:paraId="65C5A93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AF91B43"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 xml:space="preserve">④.　その他　　　　　　　　　　　　</w:t>
            </w:r>
          </w:p>
        </w:tc>
      </w:tr>
      <w:tr w:rsidR="00147E56" w:rsidRPr="00F62E44" w14:paraId="54AAB8B3" w14:textId="77777777" w:rsidTr="00E621B4">
        <w:trPr>
          <w:trHeight w:val="254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E0A1C"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上記で③④「</w:t>
            </w:r>
            <w:r w:rsidRPr="00F62E44">
              <w:rPr>
                <w:rFonts w:ascii="HG丸ｺﾞｼｯｸM-PRO" w:eastAsia="HG丸ｺﾞｼｯｸM-PRO" w:hAnsi="HG丸ｺﾞｼｯｸM-PRO" w:cs="Times New Roman" w:hint="eastAsia"/>
                <w:sz w:val="18"/>
                <w:szCs w:val="20"/>
                <w:shd w:val="pct15" w:color="auto" w:fill="FFFFFF"/>
              </w:rPr>
              <w:t>できれば出勤したくない</w:t>
            </w:r>
            <w:r w:rsidRPr="00F62E44">
              <w:rPr>
                <w:rFonts w:ascii="HG丸ｺﾞｼｯｸM-PRO" w:eastAsia="HG丸ｺﾞｼｯｸM-PRO" w:hAnsi="HG丸ｺﾞｼｯｸM-PRO" w:cs="Times New Roman" w:hint="eastAsia"/>
                <w:sz w:val="18"/>
                <w:szCs w:val="20"/>
              </w:rPr>
              <w:t>」と答えた理由</w:t>
            </w: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4986D3C6" w14:textId="1A0272E1"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7936" behindDoc="0" locked="0" layoutInCell="1" allowOverlap="1" wp14:anchorId="7C464F7E" wp14:editId="50139330">
                      <wp:simplePos x="0" y="0"/>
                      <wp:positionH relativeFrom="column">
                        <wp:posOffset>12065</wp:posOffset>
                      </wp:positionH>
                      <wp:positionV relativeFrom="paragraph">
                        <wp:posOffset>119380</wp:posOffset>
                      </wp:positionV>
                      <wp:extent cx="805815" cy="33464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334645"/>
                              </a:xfrm>
                              <a:prstGeom prst="rect">
                                <a:avLst/>
                              </a:prstGeom>
                              <a:noFill/>
                              <a:ln w="6350">
                                <a:noFill/>
                              </a:ln>
                            </wps:spPr>
                            <wps:txbx>
                              <w:txbxContent>
                                <w:p w14:paraId="57E050F6"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464F7E" id="テキスト ボックス 14" o:spid="_x0000_s1045" type="#_x0000_t202" style="position:absolute;left:0;text-align:left;margin-left:.95pt;margin-top:9.4pt;width:63.45pt;height:26.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" filled="f" stroked="f" strokeweight=".5pt">
                      <v:textbox>
                        <w:txbxContent>
                          <w:p w14:paraId="57E050F6"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v:textbox>
                    </v:shape>
                  </w:pict>
                </mc:Fallback>
              </mc:AlternateContent>
            </w:r>
            <w:r w:rsidRPr="00F62E44">
              <w:rPr>
                <w:rFonts w:ascii="HG丸ｺﾞｼｯｸM-PRO" w:eastAsia="HG丸ｺﾞｼｯｸM-PRO" w:hAnsi="HG丸ｺﾞｼｯｸM-PRO" w:cs="Times New Roman" w:hint="eastAsia"/>
                <w:sz w:val="18"/>
                <w:szCs w:val="20"/>
              </w:rPr>
              <w:t>①.　小学生以下の子と同居しているから</w:t>
            </w:r>
          </w:p>
          <w:p w14:paraId="54773995" w14:textId="3FA06908"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3840" behindDoc="0" locked="0" layoutInCell="1" allowOverlap="1" wp14:anchorId="30647F9F" wp14:editId="117138E5">
                      <wp:simplePos x="0" y="0"/>
                      <wp:positionH relativeFrom="column">
                        <wp:posOffset>12700</wp:posOffset>
                      </wp:positionH>
                      <wp:positionV relativeFrom="paragraph">
                        <wp:posOffset>52070</wp:posOffset>
                      </wp:positionV>
                      <wp:extent cx="2138045" cy="389255"/>
                      <wp:effectExtent l="0" t="0" r="14605" b="1079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045" cy="38925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8FC6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1pt;margin-top:4.1pt;width:168.35pt;height:3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" strokecolor="windowText" strokeweight=".5pt">
                      <v:stroke joinstyle="miter"/>
                      <v:path arrowok="t"/>
                    </v:shape>
                  </w:pict>
                </mc:Fallback>
              </mc:AlternateContent>
            </w:r>
            <w:r w:rsidRPr="00F62E44">
              <w:rPr>
                <w:rFonts w:ascii="HG丸ｺﾞｼｯｸM-PRO" w:eastAsia="HG丸ｺﾞｼｯｸM-PRO" w:hAnsi="HG丸ｺﾞｼｯｸM-PRO" w:cs="Times New Roman" w:hint="eastAsia"/>
                <w:sz w:val="18"/>
                <w:szCs w:val="20"/>
              </w:rPr>
              <w:t xml:space="preserve">　　</w:t>
            </w:r>
          </w:p>
          <w:p w14:paraId="7CE8DD1F"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0C77DFD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DD3961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932FAA0" w14:textId="13E698E2"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9984" behindDoc="0" locked="0" layoutInCell="1" allowOverlap="1" wp14:anchorId="1A80D181" wp14:editId="2BB683AF">
                      <wp:simplePos x="0" y="0"/>
                      <wp:positionH relativeFrom="column">
                        <wp:posOffset>-1905</wp:posOffset>
                      </wp:positionH>
                      <wp:positionV relativeFrom="paragraph">
                        <wp:posOffset>89535</wp:posOffset>
                      </wp:positionV>
                      <wp:extent cx="805815" cy="33464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334645"/>
                              </a:xfrm>
                              <a:prstGeom prst="rect">
                                <a:avLst/>
                              </a:prstGeom>
                              <a:noFill/>
                              <a:ln w="6350">
                                <a:noFill/>
                              </a:ln>
                            </wps:spPr>
                            <wps:txbx>
                              <w:txbxContent>
                                <w:p w14:paraId="264F3B82"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80D181" id="テキスト ボックス 12" o:spid="_x0000_s1046" type="#_x0000_t202" style="position:absolute;left:0;text-align:left;margin-left:-.15pt;margin-top:7.05pt;width:63.45pt;height:26.3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" filled="f" stroked="f" strokeweight=".5pt">
                      <v:textbox>
                        <w:txbxContent>
                          <w:p w14:paraId="264F3B82"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v:textbox>
                    </v:shape>
                  </w:pict>
                </mc:Fallback>
              </mc:AlternateContent>
            </w:r>
            <w:r w:rsidRPr="00F62E44">
              <w:rPr>
                <w:rFonts w:ascii="HG丸ｺﾞｼｯｸM-PRO" w:eastAsia="HG丸ｺﾞｼｯｸM-PRO" w:hAnsi="HG丸ｺﾞｼｯｸM-PRO" w:cs="Times New Roman" w:hint="eastAsia"/>
                <w:sz w:val="18"/>
                <w:szCs w:val="20"/>
              </w:rPr>
              <w:t>②.　要介護者と同居しているから</w:t>
            </w:r>
          </w:p>
          <w:p w14:paraId="63C5C488" w14:textId="16EB0EF7"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5888" behindDoc="0" locked="0" layoutInCell="1" allowOverlap="1" wp14:anchorId="5AF1F410" wp14:editId="1DC12D14">
                      <wp:simplePos x="0" y="0"/>
                      <wp:positionH relativeFrom="column">
                        <wp:posOffset>-1905</wp:posOffset>
                      </wp:positionH>
                      <wp:positionV relativeFrom="paragraph">
                        <wp:posOffset>35560</wp:posOffset>
                      </wp:positionV>
                      <wp:extent cx="2137410" cy="389255"/>
                      <wp:effectExtent l="0" t="0" r="15240" b="1079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38925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1F8273" id="大かっこ 11" o:spid="_x0000_s1026" type="#_x0000_t185" style="position:absolute;margin-left:-.15pt;margin-top:2.8pt;width:168.3pt;height:3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" strokecolor="windowText" strokeweight=".5pt">
                      <v:stroke joinstyle="miter"/>
                      <v:path arrowok="t"/>
                    </v:shape>
                  </w:pict>
                </mc:Fallback>
              </mc:AlternateContent>
            </w:r>
          </w:p>
          <w:p w14:paraId="351191A3"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7E0CFA32"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52E74427"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その他</w:t>
            </w:r>
          </w:p>
          <w:p w14:paraId="0D2E6CE7"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4914A080" w14:textId="6E9C7998"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8960" behindDoc="0" locked="0" layoutInCell="1" allowOverlap="1" wp14:anchorId="0F2CFE7B" wp14:editId="249B230D">
                      <wp:simplePos x="0" y="0"/>
                      <wp:positionH relativeFrom="column">
                        <wp:posOffset>-2540</wp:posOffset>
                      </wp:positionH>
                      <wp:positionV relativeFrom="paragraph">
                        <wp:posOffset>119380</wp:posOffset>
                      </wp:positionV>
                      <wp:extent cx="805815" cy="33464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334645"/>
                              </a:xfrm>
                              <a:prstGeom prst="rect">
                                <a:avLst/>
                              </a:prstGeom>
                              <a:noFill/>
                              <a:ln w="6350">
                                <a:noFill/>
                              </a:ln>
                            </wps:spPr>
                            <wps:txbx>
                              <w:txbxContent>
                                <w:p w14:paraId="55FAA258"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2CFE7B" id="テキスト ボックス 10" o:spid="_x0000_s1047" type="#_x0000_t202" style="position:absolute;left:0;text-align:left;margin-left:-.2pt;margin-top:9.4pt;width:63.45pt;height:26.3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" filled="f" stroked="f" strokeweight=".5pt">
                      <v:textbox>
                        <w:txbxContent>
                          <w:p w14:paraId="55FAA258"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v:textbox>
                    </v:shape>
                  </w:pict>
                </mc:Fallback>
              </mc:AlternateContent>
            </w:r>
            <w:r w:rsidRPr="00F62E44">
              <w:rPr>
                <w:rFonts w:ascii="HG丸ｺﾞｼｯｸM-PRO" w:eastAsia="HG丸ｺﾞｼｯｸM-PRO" w:hAnsi="HG丸ｺﾞｼｯｸM-PRO" w:cs="Times New Roman" w:hint="eastAsia"/>
                <w:sz w:val="18"/>
                <w:szCs w:val="20"/>
              </w:rPr>
              <w:t>①.　小学生以下の子と同居しているから</w:t>
            </w:r>
          </w:p>
          <w:p w14:paraId="375E2C63" w14:textId="78BD8489"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4864" behindDoc="0" locked="0" layoutInCell="1" allowOverlap="1" wp14:anchorId="4C2B610A" wp14:editId="776F0270">
                      <wp:simplePos x="0" y="0"/>
                      <wp:positionH relativeFrom="column">
                        <wp:posOffset>-2540</wp:posOffset>
                      </wp:positionH>
                      <wp:positionV relativeFrom="paragraph">
                        <wp:posOffset>58420</wp:posOffset>
                      </wp:positionV>
                      <wp:extent cx="2138045" cy="389255"/>
                      <wp:effectExtent l="0" t="0" r="14605" b="1079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045" cy="38925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4507BD" id="大かっこ 9" o:spid="_x0000_s1026" type="#_x0000_t185" style="position:absolute;margin-left:-.2pt;margin-top:4.6pt;width:168.35pt;height:3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" strokecolor="windowText" strokeweight=".5pt">
                      <v:stroke joinstyle="miter"/>
                      <v:path arrowok="t"/>
                    </v:shape>
                  </w:pict>
                </mc:Fallback>
              </mc:AlternateContent>
            </w:r>
          </w:p>
          <w:p w14:paraId="32D99C4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14DCA47"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0055E841"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7ABBACA6" w14:textId="3B5990C9"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91008" behindDoc="0" locked="0" layoutInCell="1" allowOverlap="1" wp14:anchorId="3736AADA" wp14:editId="3CD10FD7">
                      <wp:simplePos x="0" y="0"/>
                      <wp:positionH relativeFrom="column">
                        <wp:posOffset>-2540</wp:posOffset>
                      </wp:positionH>
                      <wp:positionV relativeFrom="paragraph">
                        <wp:posOffset>111125</wp:posOffset>
                      </wp:positionV>
                      <wp:extent cx="805815" cy="33464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334645"/>
                              </a:xfrm>
                              <a:prstGeom prst="rect">
                                <a:avLst/>
                              </a:prstGeom>
                              <a:noFill/>
                              <a:ln w="6350">
                                <a:noFill/>
                              </a:ln>
                            </wps:spPr>
                            <wps:txbx>
                              <w:txbxContent>
                                <w:p w14:paraId="3BE9DBE5"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36AADA" id="テキスト ボックス 8" o:spid="_x0000_s1048" type="#_x0000_t202" style="position:absolute;left:0;text-align:left;margin-left:-.2pt;margin-top:8.75pt;width:63.45pt;height:26.3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" filled="f" stroked="f" strokeweight=".5pt">
                      <v:textbox>
                        <w:txbxContent>
                          <w:p w14:paraId="3BE9DBE5" w14:textId="77777777" w:rsidR="00147E56" w:rsidRDefault="00147E56" w:rsidP="00147E56">
                            <w:pPr>
                              <w:jc w:val="lef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年齢・人数など</w:t>
                            </w:r>
                          </w:p>
                        </w:txbxContent>
                      </v:textbox>
                    </v:shape>
                  </w:pict>
                </mc:Fallback>
              </mc:AlternateContent>
            </w:r>
            <w:r w:rsidRPr="00F62E44">
              <w:rPr>
                <w:rFonts w:ascii="HG丸ｺﾞｼｯｸM-PRO" w:eastAsia="HG丸ｺﾞｼｯｸM-PRO" w:hAnsi="HG丸ｺﾞｼｯｸM-PRO" w:cs="Times New Roman" w:hint="eastAsia"/>
                <w:sz w:val="18"/>
                <w:szCs w:val="20"/>
              </w:rPr>
              <w:t>②.　要介護者と同居しているから</w:t>
            </w:r>
          </w:p>
          <w:p w14:paraId="0CDB4E80" w14:textId="79099662" w:rsidR="00147E56" w:rsidRPr="00F62E44" w:rsidRDefault="00147E56" w:rsidP="005401B3">
            <w:pPr>
              <w:spacing w:line="240" w:lineRule="exact"/>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6912" behindDoc="0" locked="0" layoutInCell="1" allowOverlap="1" wp14:anchorId="47454E74" wp14:editId="6DDE0242">
                      <wp:simplePos x="0" y="0"/>
                      <wp:positionH relativeFrom="column">
                        <wp:posOffset>-2540</wp:posOffset>
                      </wp:positionH>
                      <wp:positionV relativeFrom="paragraph">
                        <wp:posOffset>38735</wp:posOffset>
                      </wp:positionV>
                      <wp:extent cx="2138045" cy="389255"/>
                      <wp:effectExtent l="0" t="0" r="14605" b="1079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8045" cy="38925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FE9B47" id="大かっこ 7" o:spid="_x0000_s1026" type="#_x0000_t185" style="position:absolute;margin-left:-.2pt;margin-top:3.05pt;width:168.35pt;height:3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" strokecolor="windowText" strokeweight=".5pt">
                      <v:stroke joinstyle="miter"/>
                      <v:path arrowok="t"/>
                    </v:shape>
                  </w:pict>
                </mc:Fallback>
              </mc:AlternateContent>
            </w:r>
          </w:p>
          <w:p w14:paraId="545F3F78"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512B68F"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19F26F3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その他</w:t>
            </w:r>
          </w:p>
          <w:p w14:paraId="04A1F7C3" w14:textId="77777777" w:rsidR="00147E56" w:rsidRPr="00F62E44" w:rsidRDefault="00147E56" w:rsidP="005401B3">
            <w:pPr>
              <w:spacing w:line="240" w:lineRule="exact"/>
              <w:ind w:firstLineChars="100" w:firstLine="180"/>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 xml:space="preserve">                   　　　　    </w:t>
            </w:r>
          </w:p>
        </w:tc>
      </w:tr>
    </w:tbl>
    <w:p w14:paraId="2797AF1B" w14:textId="369CC168" w:rsidR="00147E56" w:rsidRPr="00F62E44" w:rsidRDefault="00E621B4" w:rsidP="00147E56">
      <w:pPr>
        <w:rPr>
          <w:rFonts w:ascii="HG丸ｺﾞｼｯｸM-PRO" w:eastAsia="HG丸ｺﾞｼｯｸM-PRO" w:hAnsi="HG丸ｺﾞｼｯｸM-PRO" w:cs="Times New Roman"/>
          <w:b/>
          <w:bCs/>
          <w:shd w:val="pct15" w:color="auto" w:fill="FFFFFF"/>
        </w:rPr>
      </w:pPr>
      <w:r>
        <w:rPr>
          <w:noProof/>
        </w:rPr>
        <w:lastRenderedPageBreak/>
        <mc:AlternateContent>
          <mc:Choice Requires="wps">
            <w:drawing>
              <wp:anchor distT="0" distB="0" distL="114300" distR="114300" simplePos="0" relativeHeight="251693056" behindDoc="0" locked="0" layoutInCell="1" allowOverlap="1" wp14:anchorId="18F4AADA" wp14:editId="0507FB26">
                <wp:simplePos x="0" y="0"/>
                <wp:positionH relativeFrom="margin">
                  <wp:align>right</wp:align>
                </wp:positionH>
                <wp:positionV relativeFrom="paragraph">
                  <wp:posOffset>1448219</wp:posOffset>
                </wp:positionV>
                <wp:extent cx="1854679" cy="1019810"/>
                <wp:effectExtent l="0" t="0" r="12700" b="2794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679" cy="1019810"/>
                        </a:xfrm>
                        <a:prstGeom prst="bracketPair">
                          <a:avLst>
                            <a:gd name="adj" fmla="val 7950"/>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7F06DD" id="大かっこ 4" o:spid="_x0000_s1026" type="#_x0000_t185" style="position:absolute;margin-left:94.85pt;margin-top:114.05pt;width:146.05pt;height:80.3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" adj="1717" strokecolor="windowText" strokeweight=".5pt">
                <v:stroke joinstyle="miter"/>
                <v:path arrowok="t"/>
                <w10:wrap anchorx="margin"/>
              </v:shape>
            </w:pict>
          </mc:Fallback>
        </mc:AlternateContent>
      </w:r>
      <w:r w:rsidR="00147E56" w:rsidRPr="00F62E44">
        <w:rPr>
          <w:rFonts w:ascii="HG丸ｺﾞｼｯｸM-PRO" w:eastAsia="HG丸ｺﾞｼｯｸM-PRO" w:hAnsi="HG丸ｺﾞｼｯｸM-PRO" w:cs="Times New Roman" w:hint="eastAsia"/>
          <w:b/>
          <w:bCs/>
          <w:shd w:val="pct15" w:color="auto" w:fill="FFFFFF"/>
        </w:rPr>
        <w:t>２　自然災害について、地震と風水害を想定した場合に分けてお尋ねします。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40"/>
        <w:gridCol w:w="3289"/>
      </w:tblGrid>
      <w:tr w:rsidR="00147E56" w:rsidRPr="00F62E44" w14:paraId="1C525E7E" w14:textId="77777777" w:rsidTr="00E621B4">
        <w:tc>
          <w:tcPr>
            <w:tcW w:w="1413" w:type="dxa"/>
            <w:tcBorders>
              <w:top w:val="single" w:sz="4" w:space="0" w:color="auto"/>
              <w:left w:val="single" w:sz="4" w:space="0" w:color="auto"/>
              <w:bottom w:val="single" w:sz="4" w:space="0" w:color="auto"/>
              <w:right w:val="single" w:sz="4" w:space="0" w:color="auto"/>
            </w:tcBorders>
            <w:shd w:val="clear" w:color="auto" w:fill="auto"/>
          </w:tcPr>
          <w:p w14:paraId="0125773A" w14:textId="77777777" w:rsidR="00147E56" w:rsidRPr="00F62E44" w:rsidRDefault="00147E56" w:rsidP="005401B3">
            <w:pPr>
              <w:jc w:val="center"/>
              <w:rPr>
                <w:rFonts w:ascii="HG丸ｺﾞｼｯｸM-PRO" w:eastAsia="HG丸ｺﾞｼｯｸM-PRO" w:hAnsi="HG丸ｺﾞｼｯｸM-PRO" w:cs="Times New Roman"/>
              </w:rPr>
            </w:pP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14:paraId="155BAC70" w14:textId="77777777" w:rsidR="00147E56" w:rsidRPr="00F62E44" w:rsidRDefault="00147E56" w:rsidP="005401B3">
            <w:pPr>
              <w:jc w:val="center"/>
              <w:rPr>
                <w:rFonts w:ascii="HG丸ｺﾞｼｯｸM-PRO" w:eastAsia="HG丸ｺﾞｼｯｸM-PRO" w:hAnsi="HG丸ｺﾞｼｯｸM-PRO" w:cs="Times New Roman"/>
                <w:sz w:val="20"/>
                <w:szCs w:val="20"/>
              </w:rPr>
            </w:pPr>
            <w:r w:rsidRPr="00F62E44">
              <w:rPr>
                <w:rFonts w:ascii="HG丸ｺﾞｼｯｸM-PRO" w:eastAsia="HG丸ｺﾞｼｯｸM-PRO" w:hAnsi="HG丸ｺﾞｼｯｸM-PRO" w:cs="Times New Roman" w:hint="eastAsia"/>
                <w:sz w:val="20"/>
                <w:szCs w:val="20"/>
              </w:rPr>
              <w:t>震度5強以上の地震が発生した場合</w:t>
            </w:r>
          </w:p>
        </w:tc>
        <w:tc>
          <w:tcPr>
            <w:tcW w:w="3289" w:type="dxa"/>
            <w:tcBorders>
              <w:top w:val="single" w:sz="4" w:space="0" w:color="auto"/>
              <w:left w:val="single" w:sz="4" w:space="0" w:color="auto"/>
              <w:bottom w:val="single" w:sz="4" w:space="0" w:color="auto"/>
              <w:right w:val="single" w:sz="4" w:space="0" w:color="auto"/>
            </w:tcBorders>
            <w:shd w:val="clear" w:color="auto" w:fill="auto"/>
            <w:hideMark/>
          </w:tcPr>
          <w:p w14:paraId="78F2F949" w14:textId="77777777" w:rsidR="00147E56" w:rsidRPr="00F62E44" w:rsidRDefault="00147E56" w:rsidP="005401B3">
            <w:pPr>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風水害が発生した場合</w:t>
            </w:r>
          </w:p>
        </w:tc>
      </w:tr>
      <w:tr w:rsidR="00147E56" w:rsidRPr="00F62E44" w14:paraId="1E0ADDEB" w14:textId="77777777" w:rsidTr="00E621B4">
        <w:trPr>
          <w:trHeight w:val="3233"/>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FD879"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自宅の災害</w:t>
            </w:r>
          </w:p>
          <w:p w14:paraId="5820657C"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リスク情報</w:t>
            </w:r>
          </w:p>
          <w:p w14:paraId="6DE2237B" w14:textId="77777777" w:rsidR="00147E56" w:rsidRPr="00F62E44" w:rsidRDefault="00147E56" w:rsidP="005401B3">
            <w:pPr>
              <w:spacing w:line="240" w:lineRule="exact"/>
              <w:jc w:val="center"/>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rPr>
              <w:t>（該当</w:t>
            </w:r>
            <w:r w:rsidRPr="00F62E44">
              <w:rPr>
                <w:rFonts w:ascii="Segoe UI Emoji" w:eastAsia="HG丸ｺﾞｼｯｸM-PRO" w:hAnsi="Segoe UI Emoji" w:cs="Segoe UI Emoji"/>
                <w:color w:val="D9D9D9"/>
                <w:shd w:val="clear" w:color="auto" w:fill="FFFFFF"/>
              </w:rPr>
              <w:t>☑</w:t>
            </w:r>
            <w:r w:rsidRPr="00F62E44">
              <w:rPr>
                <w:rFonts w:ascii="HG丸ｺﾞｼｯｸM-PRO" w:eastAsia="HG丸ｺﾞｼｯｸM-PRO" w:hAnsi="HG丸ｺﾞｼｯｸM-PRO" w:cs="HG丸ｺﾞｼｯｸM-PRO" w:hint="eastAsia"/>
              </w:rPr>
              <w:t>）</w:t>
            </w: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177812EF" w14:textId="6884F4E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r>
              <w:rPr>
                <w:noProof/>
              </w:rPr>
              <mc:AlternateContent>
                <mc:Choice Requires="wps">
                  <w:drawing>
                    <wp:anchor distT="0" distB="0" distL="114300" distR="114300" simplePos="0" relativeHeight="251682816" behindDoc="0" locked="0" layoutInCell="1" allowOverlap="1" wp14:anchorId="48DF8923" wp14:editId="5862FCB1">
                      <wp:simplePos x="0" y="0"/>
                      <wp:positionH relativeFrom="column">
                        <wp:posOffset>30480</wp:posOffset>
                      </wp:positionH>
                      <wp:positionV relativeFrom="paragraph">
                        <wp:posOffset>46990</wp:posOffset>
                      </wp:positionV>
                      <wp:extent cx="4396740" cy="331470"/>
                      <wp:effectExtent l="0" t="0" r="22860"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6740" cy="331470"/>
                              </a:xfrm>
                              <a:prstGeom prst="rect">
                                <a:avLst/>
                              </a:prstGeom>
                              <a:solidFill>
                                <a:sysClr val="window" lastClr="FFFFFF"/>
                              </a:solidFill>
                              <a:ln w="6350">
                                <a:solidFill>
                                  <a:prstClr val="black"/>
                                </a:solidFill>
                              </a:ln>
                            </wps:spPr>
                            <wps:txbx>
                              <w:txbxContent>
                                <w:p w14:paraId="1231F2D5" w14:textId="77777777" w:rsidR="00147E56" w:rsidRDefault="00147E56" w:rsidP="00147E56">
                                  <w:pPr>
                                    <w:jc w:val="center"/>
                                    <w:rPr>
                                      <w:rFonts w:ascii="HG丸ｺﾞｼｯｸM-PRO" w:eastAsia="HG丸ｺﾞｼｯｸM-PRO" w:hAnsi="HG丸ｺﾞｼｯｸM-PRO"/>
                                      <w:sz w:val="16"/>
                                      <w:szCs w:val="18"/>
                                      <w:shd w:val="pct15" w:color="auto" w:fill="FFFFFF"/>
                                    </w:rPr>
                                  </w:pPr>
                                  <w:r>
                                    <w:rPr>
                                      <w:rFonts w:ascii="HG丸ｺﾞｼｯｸM-PRO" w:eastAsia="HG丸ｺﾞｼｯｸM-PRO" w:hAnsi="HG丸ｺﾞｼｯｸM-PRO" w:hint="eastAsia"/>
                                      <w:sz w:val="16"/>
                                      <w:szCs w:val="18"/>
                                      <w:shd w:val="pct15" w:color="auto" w:fill="FFFFFF"/>
                                    </w:rPr>
                                    <w:t>重ねるハザードマップ国土交通省（https://disaportal.gsi.go.jp）等で調べてください。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8923" id="テキスト ボックス 6" o:spid="_x0000_s1049" type="#_x0000_t202" style="position:absolute;left:0;text-align:left;margin-left:2.4pt;margin-top:3.7pt;width:346.2pt;height:2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" fillcolor="window" strokeweight=".5pt">
                      <v:path arrowok="t"/>
                      <v:textbox>
                        <w:txbxContent>
                          <w:p w14:paraId="1231F2D5" w14:textId="77777777" w:rsidR="00147E56" w:rsidRDefault="00147E56" w:rsidP="00147E56">
                            <w:pPr>
                              <w:jc w:val="center"/>
                              <w:rPr>
                                <w:rFonts w:ascii="HG丸ｺﾞｼｯｸM-PRO" w:eastAsia="HG丸ｺﾞｼｯｸM-PRO" w:hAnsi="HG丸ｺﾞｼｯｸM-PRO"/>
                                <w:sz w:val="16"/>
                                <w:szCs w:val="18"/>
                                <w:shd w:val="pct15" w:color="auto" w:fill="FFFFFF"/>
                              </w:rPr>
                            </w:pPr>
                            <w:r>
                              <w:rPr>
                                <w:rFonts w:ascii="HG丸ｺﾞｼｯｸM-PRO" w:eastAsia="HG丸ｺﾞｼｯｸM-PRO" w:hAnsi="HG丸ｺﾞｼｯｸM-PRO" w:hint="eastAsia"/>
                                <w:sz w:val="16"/>
                                <w:szCs w:val="18"/>
                                <w:shd w:val="pct15" w:color="auto" w:fill="FFFFFF"/>
                              </w:rPr>
                              <w:t>重ねるハザードマップ国土交通省（https://disaportal.gsi.go.jp）等で調べてください。</w:t>
                            </w:r>
                          </w:p>
                        </w:txbxContent>
                      </v:textbox>
                    </v:shape>
                  </w:pict>
                </mc:Fallback>
              </mc:AlternateContent>
            </w:r>
          </w:p>
          <w:p w14:paraId="747B0801"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2EEEFC82"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2159E1AB" w14:textId="77777777"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津波浸水想定区域</w:t>
            </w:r>
          </w:p>
          <w:p w14:paraId="103319D1" w14:textId="676FA081"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高潮想定区域</w:t>
            </w:r>
            <w:r>
              <w:rPr>
                <w:noProof/>
              </w:rPr>
              <mc:AlternateContent>
                <mc:Choice Requires="wps">
                  <w:drawing>
                    <wp:anchor distT="0" distB="0" distL="114300" distR="114300" simplePos="0" relativeHeight="251692032" behindDoc="0" locked="0" layoutInCell="1" allowOverlap="1" wp14:anchorId="429CEB1E" wp14:editId="0F23B1FB">
                      <wp:simplePos x="0" y="0"/>
                      <wp:positionH relativeFrom="column">
                        <wp:posOffset>0</wp:posOffset>
                      </wp:positionH>
                      <wp:positionV relativeFrom="paragraph">
                        <wp:posOffset>373380</wp:posOffset>
                      </wp:positionV>
                      <wp:extent cx="2137410" cy="1019810"/>
                      <wp:effectExtent l="0" t="0" r="15240" b="279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7410" cy="1019810"/>
                              </a:xfrm>
                              <a:prstGeom prst="bracketPair">
                                <a:avLst>
                                  <a:gd name="adj" fmla="val 7950"/>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27B4CC" id="大かっこ 5" o:spid="_x0000_s1026" type="#_x0000_t185" style="position:absolute;margin-left:0;margin-top:29.4pt;width:168.3pt;height:8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" adj="1717" strokecolor="windowText" strokeweight=".5pt">
                      <v:stroke joinstyle="miter"/>
                      <v:path arrowok="t"/>
                    </v:shape>
                  </w:pict>
                </mc:Fallback>
              </mc:AlternateConten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13721F5A"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1C296A8F"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7BE99F86" w14:textId="77777777" w:rsidR="00147E56" w:rsidRPr="00F62E44" w:rsidRDefault="00147E56" w:rsidP="005401B3">
            <w:pPr>
              <w:spacing w:line="240" w:lineRule="exact"/>
              <w:ind w:left="360"/>
              <w:rPr>
                <w:rFonts w:ascii="HG丸ｺﾞｼｯｸM-PRO" w:eastAsia="HG丸ｺﾞｼｯｸM-PRO" w:hAnsi="HG丸ｺﾞｼｯｸM-PRO" w:cs="Times New Roman"/>
                <w:sz w:val="18"/>
                <w:szCs w:val="20"/>
              </w:rPr>
            </w:pPr>
          </w:p>
          <w:p w14:paraId="4C99E4FE" w14:textId="77777777"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洪水浸水想定区域</w:t>
            </w:r>
          </w:p>
          <w:p w14:paraId="46F2D44B" w14:textId="77777777"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土砂災害想定区域</w:t>
            </w:r>
          </w:p>
          <w:p w14:paraId="6CC709ED" w14:textId="2A848B4F" w:rsidR="00147E56" w:rsidRPr="00F62E44" w:rsidRDefault="00147E56" w:rsidP="00147E56">
            <w:pPr>
              <w:numPr>
                <w:ilvl w:val="0"/>
                <w:numId w:val="15"/>
              </w:numPr>
              <w:spacing w:line="240" w:lineRule="exact"/>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高潮浸水想定区域</w:t>
            </w:r>
          </w:p>
          <w:p w14:paraId="2AD4AA48" w14:textId="6487538A"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3B955643"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B1B1477"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08ED080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085AA71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18C86144"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5A482D9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tc>
      </w:tr>
      <w:tr w:rsidR="00147E56" w:rsidRPr="00F62E44" w14:paraId="3FED4619" w14:textId="77777777" w:rsidTr="00E621B4">
        <w:trPr>
          <w:trHeight w:val="101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39D8" w14:textId="77777777" w:rsidR="00147E56" w:rsidRPr="00F62E44" w:rsidRDefault="00147E56" w:rsidP="005401B3">
            <w:pPr>
              <w:spacing w:line="240" w:lineRule="exact"/>
              <w:jc w:val="center"/>
              <w:rPr>
                <w:rFonts w:ascii="HG丸ｺﾞｼｯｸM-PRO" w:eastAsia="HG丸ｺﾞｼｯｸM-PRO" w:hAnsi="HG丸ｺﾞｼｯｸM-PRO" w:cs="Times New Roman"/>
              </w:rPr>
            </w:pPr>
            <w:r w:rsidRPr="00F62E44">
              <w:rPr>
                <w:rFonts w:ascii="HG丸ｺﾞｼｯｸM-PRO" w:eastAsia="HG丸ｺﾞｼｯｸM-PRO" w:hAnsi="HG丸ｺﾞｼｯｸM-PRO" w:cs="Times New Roman" w:hint="eastAsia"/>
              </w:rPr>
              <w:t>通勤経路で</w:t>
            </w:r>
          </w:p>
          <w:p w14:paraId="17E7D329" w14:textId="77777777" w:rsidR="00147E56" w:rsidRPr="00F62E44" w:rsidRDefault="00147E56" w:rsidP="005401B3">
            <w:pPr>
              <w:spacing w:line="240" w:lineRule="exact"/>
              <w:jc w:val="center"/>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rPr>
              <w:t>のリスクを</w:t>
            </w:r>
            <w:r w:rsidRPr="00F62E44">
              <w:rPr>
                <w:rFonts w:ascii="HG丸ｺﾞｼｯｸM-PRO" w:eastAsia="HG丸ｺﾞｼｯｸM-PRO" w:hAnsi="HG丸ｺﾞｼｯｸM-PRO" w:cs="Times New Roman" w:hint="eastAsia"/>
                <w:shd w:val="pct15" w:color="auto" w:fill="FFFFFF"/>
              </w:rPr>
              <w:t>可能な限りすべて</w:t>
            </w:r>
            <w:r w:rsidRPr="00F62E44">
              <w:rPr>
                <w:rFonts w:ascii="HG丸ｺﾞｼｯｸM-PRO" w:eastAsia="HG丸ｺﾞｼｯｸM-PRO" w:hAnsi="HG丸ｺﾞｼｯｸM-PRO" w:cs="Times New Roman" w:hint="eastAsia"/>
              </w:rPr>
              <w:t>記載して下さい</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339C8E82" w14:textId="77777777" w:rsidR="00147E56" w:rsidRPr="00F62E44" w:rsidRDefault="00147E56" w:rsidP="005401B3">
            <w:pPr>
              <w:spacing w:line="240" w:lineRule="exact"/>
              <w:jc w:val="left"/>
              <w:rPr>
                <w:rFonts w:ascii="HG丸ｺﾞｼｯｸM-PRO" w:eastAsia="HG丸ｺﾞｼｯｸM-PRO" w:hAnsi="HG丸ｺﾞｼｯｸM-PRO" w:cs="Times New Roman"/>
                <w:sz w:val="16"/>
                <w:szCs w:val="18"/>
              </w:rPr>
            </w:pPr>
            <w:r w:rsidRPr="00F62E44">
              <w:rPr>
                <w:rFonts w:ascii="HG丸ｺﾞｼｯｸM-PRO" w:eastAsia="HG丸ｺﾞｼｯｸM-PRO" w:hAnsi="HG丸ｺﾞｼｯｸM-PRO" w:cs="Times New Roman" w:hint="eastAsia"/>
                <w:sz w:val="16"/>
                <w:szCs w:val="18"/>
              </w:rPr>
              <w:t>例：ブロック塀の倒壊等で通行不能になる</w:t>
            </w:r>
          </w:p>
          <w:p w14:paraId="1813D710"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4C2E3F61"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2542396B"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78A174CA"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p w14:paraId="650A6F0E" w14:textId="77777777" w:rsidR="00147E56" w:rsidRPr="00F62E44" w:rsidRDefault="00147E56" w:rsidP="005401B3">
            <w:pPr>
              <w:spacing w:line="240" w:lineRule="exact"/>
              <w:rPr>
                <w:rFonts w:ascii="HG丸ｺﾞｼｯｸM-PRO" w:eastAsia="HG丸ｺﾞｼｯｸM-PRO" w:hAnsi="HG丸ｺﾞｼｯｸM-PRO" w:cs="Times New Roman"/>
                <w:sz w:val="18"/>
                <w:szCs w:val="20"/>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C5347B9" w14:textId="77777777" w:rsidR="00147E56" w:rsidRPr="00F62E44" w:rsidRDefault="00147E56" w:rsidP="005401B3">
            <w:pPr>
              <w:spacing w:line="240" w:lineRule="exact"/>
              <w:jc w:val="left"/>
              <w:rPr>
                <w:rFonts w:ascii="HG丸ｺﾞｼｯｸM-PRO" w:eastAsia="HG丸ｺﾞｼｯｸM-PRO" w:hAnsi="HG丸ｺﾞｼｯｸM-PRO" w:cs="Times New Roman"/>
                <w:sz w:val="16"/>
                <w:szCs w:val="18"/>
              </w:rPr>
            </w:pPr>
            <w:r w:rsidRPr="00F62E44">
              <w:rPr>
                <w:rFonts w:ascii="HG丸ｺﾞｼｯｸM-PRO" w:eastAsia="HG丸ｺﾞｼｯｸM-PRO" w:hAnsi="HG丸ｺﾞｼｯｸM-PRO" w:cs="Times New Roman" w:hint="eastAsia"/>
                <w:sz w:val="16"/>
                <w:szCs w:val="18"/>
              </w:rPr>
              <w:t>例：橋を渡る必要があり、通行不能になる</w:t>
            </w:r>
          </w:p>
          <w:p w14:paraId="01F363AB" w14:textId="77777777" w:rsidR="00147E56" w:rsidRPr="00F62E44" w:rsidRDefault="00147E56" w:rsidP="005401B3">
            <w:pPr>
              <w:spacing w:line="240" w:lineRule="exact"/>
              <w:jc w:val="left"/>
              <w:rPr>
                <w:rFonts w:ascii="HG丸ｺﾞｼｯｸM-PRO" w:eastAsia="HG丸ｺﾞｼｯｸM-PRO" w:hAnsi="HG丸ｺﾞｼｯｸM-PRO" w:cs="Times New Roman"/>
                <w:sz w:val="16"/>
                <w:szCs w:val="18"/>
              </w:rPr>
            </w:pPr>
          </w:p>
          <w:p w14:paraId="71435A54" w14:textId="77777777" w:rsidR="00147E56" w:rsidRPr="00F62E44" w:rsidRDefault="00147E56" w:rsidP="005401B3">
            <w:pPr>
              <w:spacing w:line="240" w:lineRule="exact"/>
              <w:jc w:val="left"/>
              <w:rPr>
                <w:rFonts w:ascii="HG丸ｺﾞｼｯｸM-PRO" w:eastAsia="HG丸ｺﾞｼｯｸM-PRO" w:hAnsi="HG丸ｺﾞｼｯｸM-PRO" w:cs="Times New Roman"/>
                <w:sz w:val="18"/>
                <w:szCs w:val="20"/>
              </w:rPr>
            </w:pPr>
          </w:p>
        </w:tc>
      </w:tr>
    </w:tbl>
    <w:p w14:paraId="0CA70820" w14:textId="77777777" w:rsidR="00147E56" w:rsidRPr="00F62E44" w:rsidRDefault="00147E56" w:rsidP="00147E56">
      <w:pPr>
        <w:rPr>
          <w:rFonts w:ascii="HG丸ｺﾞｼｯｸM-PRO" w:eastAsia="HG丸ｺﾞｼｯｸM-PRO" w:hAnsi="HG丸ｺﾞｼｯｸM-PRO" w:cs="Times New Roman"/>
          <w:b/>
          <w:bCs/>
        </w:rPr>
      </w:pPr>
    </w:p>
    <w:p w14:paraId="7EEF5B55" w14:textId="77777777" w:rsidR="00147E56" w:rsidRDefault="00147E56" w:rsidP="00147E56">
      <w:pPr>
        <w:rPr>
          <w:rFonts w:ascii="HG丸ｺﾞｼｯｸM-PRO" w:eastAsia="HG丸ｺﾞｼｯｸM-PRO" w:hAnsi="HG丸ｺﾞｼｯｸM-PRO" w:cs="Times New Roman"/>
          <w:b/>
          <w:bCs/>
          <w:shd w:val="pct15" w:color="auto" w:fill="FFFFFF"/>
        </w:rPr>
      </w:pPr>
      <w:r w:rsidRPr="00F62E44">
        <w:rPr>
          <w:rFonts w:ascii="HG丸ｺﾞｼｯｸM-PRO" w:eastAsia="HG丸ｺﾞｼｯｸM-PRO" w:hAnsi="HG丸ｺﾞｼｯｸM-PRO" w:cs="Times New Roman" w:hint="eastAsia"/>
          <w:b/>
          <w:bCs/>
          <w:shd w:val="pct15" w:color="auto" w:fill="FFFFFF"/>
        </w:rPr>
        <w:t>３　常勤やパート(派遣・契約社員を含む)スタッフの方にお聞きします。</w:t>
      </w:r>
    </w:p>
    <w:p w14:paraId="3F8FD66C" w14:textId="77777777" w:rsidR="00147E56" w:rsidRPr="00F62E44" w:rsidRDefault="00147E56" w:rsidP="00147E56">
      <w:pPr>
        <w:rPr>
          <w:rFonts w:ascii="HG丸ｺﾞｼｯｸM-PRO" w:eastAsia="HG丸ｺﾞｼｯｸM-PRO" w:hAnsi="HG丸ｺﾞｼｯｸM-PRO" w:cs="Times New Roman"/>
          <w:b/>
          <w:bCs/>
          <w:shd w:val="pct15" w:color="auto" w:fill="FFFFFF"/>
        </w:rPr>
      </w:pPr>
    </w:p>
    <w:p w14:paraId="0C21C188" w14:textId="77777777" w:rsidR="00147E56" w:rsidRPr="00F62E44" w:rsidRDefault="00147E56" w:rsidP="00147E56">
      <w:pPr>
        <w:spacing w:line="240" w:lineRule="exact"/>
        <w:rPr>
          <w:rFonts w:ascii="HG丸ｺﾞｼｯｸM-PRO" w:eastAsia="HG丸ｺﾞｼｯｸM-PRO" w:hAnsi="HG丸ｺﾞｼｯｸM-PRO" w:cs="Times New Roman"/>
          <w:b/>
          <w:bCs/>
        </w:rPr>
      </w:pPr>
      <w:r w:rsidRPr="00F62E44">
        <w:rPr>
          <w:rFonts w:ascii="HG丸ｺﾞｼｯｸM-PRO" w:eastAsia="HG丸ｺﾞｼｯｸM-PRO" w:hAnsi="HG丸ｺﾞｼｯｸM-PRO" w:cs="Times New Roman" w:hint="eastAsia"/>
          <w:b/>
          <w:bCs/>
        </w:rPr>
        <w:t>有事の際、業務を最低限維持していくために、一時的に雇用契約と異なる勤務を依頼された場合についてお聞きします。</w:t>
      </w:r>
      <w:r w:rsidRPr="00F62E44">
        <w:rPr>
          <w:rFonts w:ascii="HG丸ｺﾞｼｯｸM-PRO" w:eastAsia="HG丸ｺﾞｼｯｸM-PRO" w:hAnsi="HG丸ｺﾞｼｯｸM-PRO" w:cs="Times New Roman" w:hint="eastAsia"/>
        </w:rPr>
        <w:t>（該当に〇）</w:t>
      </w:r>
    </w:p>
    <w:p w14:paraId="060A3F26" w14:textId="1B490460" w:rsidR="00147E56" w:rsidRPr="00F62E44" w:rsidRDefault="00147E56" w:rsidP="00147E56">
      <w:pPr>
        <w:rPr>
          <w:rFonts w:ascii="HG丸ｺﾞｼｯｸM-PRO" w:eastAsia="HG丸ｺﾞｼｯｸM-PRO" w:hAnsi="HG丸ｺﾞｼｯｸM-PRO" w:cs="Times New Roman"/>
          <w:b/>
          <w:bCs/>
        </w:rPr>
      </w:pPr>
      <w:r>
        <w:rPr>
          <w:noProof/>
        </w:rPr>
        <mc:AlternateContent>
          <mc:Choice Requires="wps">
            <w:drawing>
              <wp:anchor distT="0" distB="0" distL="114300" distR="114300" simplePos="0" relativeHeight="251694080" behindDoc="0" locked="0" layoutInCell="1" allowOverlap="1" wp14:anchorId="7D4B3593" wp14:editId="1917977B">
                <wp:simplePos x="0" y="0"/>
                <wp:positionH relativeFrom="margin">
                  <wp:align>left</wp:align>
                </wp:positionH>
                <wp:positionV relativeFrom="paragraph">
                  <wp:posOffset>119116</wp:posOffset>
                </wp:positionV>
                <wp:extent cx="5417389" cy="996950"/>
                <wp:effectExtent l="0" t="0" r="12065"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389" cy="996950"/>
                        </a:xfrm>
                        <a:prstGeom prst="rect">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4919D10" id="正方形/長方形 3" o:spid="_x0000_s1026" style="position:absolute;margin-left:0;margin-top:9.4pt;width:426.55pt;height:78.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" filled="f" strokecolor="windowText" strokeweight=".5pt">
                <v:path arrowok="t"/>
                <w10:wrap anchorx="margin"/>
              </v:rect>
            </w:pict>
          </mc:Fallback>
        </mc:AlternateContent>
      </w:r>
    </w:p>
    <w:p w14:paraId="522545E2"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①.　雇用契約と異なる条件でも勤務について検討可能</w:t>
      </w:r>
    </w:p>
    <w:p w14:paraId="7AF6C7F7"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②.　雇用条件の通りにしか勤務できない</w:t>
      </w:r>
    </w:p>
    <w:p w14:paraId="686238E7"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r w:rsidRPr="00F62E44">
        <w:rPr>
          <w:rFonts w:ascii="HG丸ｺﾞｼｯｸM-PRO" w:eastAsia="HG丸ｺﾞｼｯｸM-PRO" w:hAnsi="HG丸ｺﾞｼｯｸM-PRO" w:cs="Times New Roman" w:hint="eastAsia"/>
          <w:sz w:val="18"/>
          <w:szCs w:val="20"/>
        </w:rPr>
        <w:t>③.　雇用条件より減らしたい</w:t>
      </w:r>
    </w:p>
    <w:p w14:paraId="1B2DDE98"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p>
    <w:p w14:paraId="1562CC8C" w14:textId="77777777" w:rsidR="00147E56" w:rsidRPr="00F62E44" w:rsidRDefault="00147E56" w:rsidP="00147E56">
      <w:pPr>
        <w:ind w:right="840"/>
        <w:rPr>
          <w:rFonts w:ascii="HG丸ｺﾞｼｯｸM-PRO" w:eastAsia="HG丸ｺﾞｼｯｸM-PRO" w:hAnsi="HG丸ｺﾞｼｯｸM-PRO" w:cs="Times New Roman"/>
        </w:rPr>
      </w:pPr>
    </w:p>
    <w:p w14:paraId="0A4DE28A" w14:textId="31C99E99" w:rsidR="00147E56" w:rsidRPr="00F62E44" w:rsidRDefault="00147E56" w:rsidP="00147E56">
      <w:pPr>
        <w:spacing w:line="0" w:lineRule="atLeast"/>
        <w:jc w:val="left"/>
        <w:rPr>
          <w:rFonts w:ascii="HG丸ｺﾞｼｯｸM-PRO" w:eastAsia="HG丸ｺﾞｼｯｸM-PRO" w:hAnsi="HG丸ｺﾞｼｯｸM-PRO" w:cs="Times New Roman"/>
          <w:b/>
          <w:bCs/>
          <w:shd w:val="pct15" w:color="auto" w:fill="FFFFFF"/>
        </w:rPr>
      </w:pPr>
      <w:r w:rsidRPr="00F62E44">
        <w:rPr>
          <w:rFonts w:ascii="HG丸ｺﾞｼｯｸM-PRO" w:eastAsia="HG丸ｺﾞｼｯｸM-PRO" w:hAnsi="HG丸ｺﾞｼｯｸM-PRO" w:cs="Times New Roman" w:hint="eastAsia"/>
          <w:b/>
          <w:bCs/>
          <w:shd w:val="pct15" w:color="auto" w:fill="FFFFFF"/>
        </w:rPr>
        <w:t>4　その他、どのような「条件や環境」があれば、有事であったとしても、働き続けるこ</w:t>
      </w:r>
    </w:p>
    <w:p w14:paraId="68F88D24" w14:textId="77777777" w:rsidR="00147E56" w:rsidRPr="00F62E44" w:rsidRDefault="00147E56" w:rsidP="00147E56">
      <w:pPr>
        <w:spacing w:line="0" w:lineRule="atLeast"/>
        <w:ind w:firstLineChars="200" w:firstLine="422"/>
        <w:jc w:val="left"/>
        <w:rPr>
          <w:rFonts w:ascii="HG丸ｺﾞｼｯｸM-PRO" w:eastAsia="HG丸ｺﾞｼｯｸM-PRO" w:hAnsi="HG丸ｺﾞｼｯｸM-PRO" w:cs="Times New Roman"/>
          <w:b/>
          <w:bCs/>
          <w:shd w:val="pct15" w:color="auto" w:fill="FFFFFF"/>
        </w:rPr>
      </w:pPr>
      <w:r w:rsidRPr="00F62E44">
        <w:rPr>
          <w:rFonts w:ascii="HG丸ｺﾞｼｯｸM-PRO" w:eastAsia="HG丸ｺﾞｼｯｸM-PRO" w:hAnsi="HG丸ｺﾞｼｯｸM-PRO" w:cs="Times New Roman" w:hint="eastAsia"/>
          <w:b/>
          <w:bCs/>
          <w:shd w:val="pct15" w:color="auto" w:fill="FFFFFF"/>
        </w:rPr>
        <w:t>とができますか?　自由にお答えください。</w:t>
      </w:r>
    </w:p>
    <w:p w14:paraId="224B8315" w14:textId="1ED60F74" w:rsidR="00147E56" w:rsidRPr="00F62E44" w:rsidRDefault="00147E56" w:rsidP="00147E56">
      <w:pPr>
        <w:rPr>
          <w:rFonts w:ascii="HG丸ｺﾞｼｯｸM-PRO" w:eastAsia="HG丸ｺﾞｼｯｸM-PRO" w:hAnsi="HG丸ｺﾞｼｯｸM-PRO" w:cs="Times New Roman"/>
          <w:b/>
          <w:bCs/>
        </w:rPr>
      </w:pPr>
      <w:r>
        <w:rPr>
          <w:noProof/>
        </w:rPr>
        <mc:AlternateContent>
          <mc:Choice Requires="wps">
            <w:drawing>
              <wp:anchor distT="0" distB="0" distL="114300" distR="114300" simplePos="0" relativeHeight="251695104" behindDoc="0" locked="0" layoutInCell="1" allowOverlap="1" wp14:anchorId="49533413" wp14:editId="41EEB1C1">
                <wp:simplePos x="0" y="0"/>
                <wp:positionH relativeFrom="margin">
                  <wp:posOffset>-1833</wp:posOffset>
                </wp:positionH>
                <wp:positionV relativeFrom="paragraph">
                  <wp:posOffset>60397</wp:posOffset>
                </wp:positionV>
                <wp:extent cx="5381924" cy="10382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924" cy="1038225"/>
                        </a:xfrm>
                        <a:prstGeom prst="rect">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D9719" id="正方形/長方形 2" o:spid="_x0000_s1026" style="position:absolute;margin-left:-.15pt;margin-top:4.75pt;width:423.75pt;height:81.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" filled="f" strokecolor="windowText" strokeweight=".5pt">
                <v:path arrowok="t"/>
                <w10:wrap anchorx="margin"/>
              </v:rect>
            </w:pict>
          </mc:Fallback>
        </mc:AlternateContent>
      </w:r>
    </w:p>
    <w:p w14:paraId="38EED518" w14:textId="77777777" w:rsidR="00147E56" w:rsidRPr="00F62E44" w:rsidRDefault="00147E56" w:rsidP="00147E56">
      <w:pPr>
        <w:ind w:leftChars="100" w:left="210"/>
        <w:rPr>
          <w:rFonts w:ascii="HG丸ｺﾞｼｯｸM-PRO" w:eastAsia="HG丸ｺﾞｼｯｸM-PRO" w:hAnsi="HG丸ｺﾞｼｯｸM-PRO" w:cs="Times New Roman"/>
          <w:sz w:val="18"/>
          <w:szCs w:val="20"/>
        </w:rPr>
      </w:pPr>
    </w:p>
    <w:p w14:paraId="59897E9F" w14:textId="714D8C46" w:rsidR="00147E56" w:rsidRDefault="00147E56" w:rsidP="00147E56">
      <w:pPr>
        <w:ind w:right="840"/>
        <w:rPr>
          <w:rFonts w:ascii="HG丸ｺﾞｼｯｸM-PRO" w:eastAsia="HG丸ｺﾞｼｯｸM-PRO" w:hAnsi="HG丸ｺﾞｼｯｸM-PRO" w:cs="Times New Roman"/>
          <w:sz w:val="18"/>
          <w:szCs w:val="20"/>
        </w:rPr>
      </w:pPr>
    </w:p>
    <w:p w14:paraId="470B5E47" w14:textId="1A2CA595" w:rsidR="00147E56" w:rsidRDefault="00147E56" w:rsidP="00147E56">
      <w:pPr>
        <w:ind w:right="840"/>
        <w:rPr>
          <w:rFonts w:ascii="HG丸ｺﾞｼｯｸM-PRO" w:eastAsia="HG丸ｺﾞｼｯｸM-PRO" w:hAnsi="HG丸ｺﾞｼｯｸM-PRO" w:cs="Times New Roman"/>
          <w:sz w:val="18"/>
          <w:szCs w:val="20"/>
        </w:rPr>
      </w:pPr>
    </w:p>
    <w:p w14:paraId="3DD90C29" w14:textId="77777777" w:rsidR="00147E56" w:rsidRPr="00F62E44" w:rsidRDefault="00147E56" w:rsidP="00147E56">
      <w:pPr>
        <w:ind w:right="840"/>
        <w:rPr>
          <w:rFonts w:ascii="HG丸ｺﾞｼｯｸM-PRO" w:eastAsia="HG丸ｺﾞｼｯｸM-PRO" w:hAnsi="HG丸ｺﾞｼｯｸM-PRO" w:cs="Times New Roman"/>
        </w:rPr>
      </w:pPr>
    </w:p>
    <w:p w14:paraId="0ACB8536" w14:textId="77777777" w:rsidR="00147E56" w:rsidRPr="00F62E44" w:rsidRDefault="00147E56" w:rsidP="00147E56">
      <w:pPr>
        <w:ind w:leftChars="100" w:left="210"/>
        <w:jc w:val="right"/>
        <w:rPr>
          <w:rFonts w:ascii="HG丸ｺﾞｼｯｸM-PRO" w:eastAsia="HG丸ｺﾞｼｯｸM-PRO" w:hAnsi="HG丸ｺﾞｼｯｸM-PRO" w:cs="Times New Roman"/>
        </w:rPr>
      </w:pPr>
    </w:p>
    <w:p w14:paraId="3CC22E3A" w14:textId="77777777" w:rsidR="00147E56" w:rsidRPr="00F62E44" w:rsidRDefault="00147E56" w:rsidP="00147E56">
      <w:pPr>
        <w:jc w:val="right"/>
        <w:rPr>
          <w:rFonts w:ascii="Century" w:eastAsia="ＭＳ 明朝" w:hAnsi="Century" w:cs="Times New Roman"/>
        </w:rPr>
      </w:pPr>
      <w:r w:rsidRPr="00F62E44">
        <w:rPr>
          <w:rFonts w:ascii="HG丸ｺﾞｼｯｸM-PRO" w:eastAsia="HG丸ｺﾞｼｯｸM-PRO" w:hAnsi="HG丸ｺﾞｼｯｸM-PRO" w:cs="Times New Roman" w:hint="eastAsia"/>
        </w:rPr>
        <w:t>ご協力ありがとうございまし</w:t>
      </w:r>
      <w:r w:rsidRPr="00F62E44">
        <w:rPr>
          <w:rFonts w:ascii="游明朝" w:eastAsia="游明朝" w:hAnsi="游明朝" w:cs="Times New Roman" w:hint="eastAsia"/>
          <w:noProof/>
        </w:rPr>
        <w:t>た。</w:t>
      </w:r>
    </w:p>
    <w:p w14:paraId="57E312DD" w14:textId="77777777" w:rsidR="00DA5432" w:rsidRDefault="00DA5432" w:rsidP="00DA5432"/>
    <w:p w14:paraId="53F0B517" w14:textId="77777777" w:rsidR="008B7B7B" w:rsidRDefault="008B7B7B" w:rsidP="008B7B7B">
      <w:pPr>
        <w:rPr>
          <w:rFonts w:ascii="HG丸ｺﾞｼｯｸM-PRO" w:eastAsia="HG丸ｺﾞｼｯｸM-PRO" w:hAnsi="HG丸ｺﾞｼｯｸM-PRO"/>
          <w:b/>
          <w:szCs w:val="21"/>
        </w:rPr>
      </w:pPr>
    </w:p>
    <w:p w14:paraId="5860BB04" w14:textId="62FD02CD" w:rsidR="0049005E" w:rsidRDefault="0049005E" w:rsidP="008B7B7B">
      <w:pPr>
        <w:jc w:val="center"/>
        <w:rPr>
          <w:rFonts w:ascii="HG丸ｺﾞｼｯｸM-PRO" w:eastAsia="HG丸ｺﾞｼｯｸM-PRO" w:hAnsi="HG丸ｺﾞｼｯｸM-PRO"/>
        </w:rPr>
      </w:pPr>
      <w:bookmarkStart w:id="5" w:name="_Hlk162343105"/>
      <w:r w:rsidRPr="009B6B25">
        <w:rPr>
          <w:rFonts w:ascii="HG丸ｺﾞｼｯｸM-PRO" w:eastAsia="HG丸ｺﾞｼｯｸM-PRO" w:hAnsi="HG丸ｺﾞｼｯｸM-PRO" w:hint="eastAsia"/>
          <w:b/>
          <w:szCs w:val="21"/>
        </w:rPr>
        <w:lastRenderedPageBreak/>
        <w:t>大規模災害対応表</w:t>
      </w:r>
      <w:r>
        <w:rPr>
          <w:rFonts w:ascii="HG丸ｺﾞｼｯｸM-PRO" w:eastAsia="HG丸ｺﾞｼｯｸM-PRO" w:hAnsi="HG丸ｺﾞｼｯｸM-PRO" w:hint="eastAsia"/>
          <w:b/>
          <w:sz w:val="24"/>
          <w:szCs w:val="24"/>
        </w:rPr>
        <w:t xml:space="preserve">　　　　　</w:t>
      </w:r>
      <w:r w:rsidRPr="00AF234C">
        <w:rPr>
          <w:rFonts w:ascii="HG丸ｺﾞｼｯｸM-PRO" w:eastAsia="HG丸ｺﾞｼｯｸM-PRO" w:hAnsi="HG丸ｺﾞｼｯｸM-PRO" w:hint="eastAsia"/>
          <w:sz w:val="18"/>
          <w:szCs w:val="18"/>
        </w:rPr>
        <w:t>（202</w:t>
      </w:r>
      <w:r w:rsidR="00085B71">
        <w:rPr>
          <w:rFonts w:ascii="HG丸ｺﾞｼｯｸM-PRO" w:eastAsia="HG丸ｺﾞｼｯｸM-PRO" w:hAnsi="HG丸ｺﾞｼｯｸM-PRO" w:hint="eastAsia"/>
          <w:sz w:val="18"/>
          <w:szCs w:val="18"/>
        </w:rPr>
        <w:t>4</w:t>
      </w:r>
      <w:r w:rsidRPr="00AF234C">
        <w:rPr>
          <w:rFonts w:ascii="HG丸ｺﾞｼｯｸM-PRO" w:eastAsia="HG丸ｺﾞｼｯｸM-PRO" w:hAnsi="HG丸ｺﾞｼｯｸM-PRO" w:hint="eastAsia"/>
          <w:sz w:val="18"/>
          <w:szCs w:val="18"/>
        </w:rPr>
        <w:t>年</w:t>
      </w:r>
      <w:r w:rsidR="00BD189B">
        <w:rPr>
          <w:rFonts w:ascii="HG丸ｺﾞｼｯｸM-PRO" w:eastAsia="HG丸ｺﾞｼｯｸM-PRO" w:hAnsi="HG丸ｺﾞｼｯｸM-PRO" w:hint="eastAsia"/>
          <w:sz w:val="18"/>
          <w:szCs w:val="18"/>
        </w:rPr>
        <w:t>5</w:t>
      </w:r>
      <w:r w:rsidRPr="00AF234C">
        <w:rPr>
          <w:rFonts w:ascii="HG丸ｺﾞｼｯｸM-PRO" w:eastAsia="HG丸ｺﾞｼｯｸM-PRO" w:hAnsi="HG丸ｺﾞｼｯｸM-PRO" w:hint="eastAsia"/>
          <w:sz w:val="18"/>
          <w:szCs w:val="18"/>
        </w:rPr>
        <w:t>月</w:t>
      </w:r>
      <w:r w:rsidR="00701237">
        <w:rPr>
          <w:rFonts w:ascii="HG丸ｺﾞｼｯｸM-PRO" w:eastAsia="HG丸ｺﾞｼｯｸM-PRO" w:hAnsi="HG丸ｺﾞｼｯｸM-PRO" w:hint="eastAsia"/>
          <w:sz w:val="18"/>
          <w:szCs w:val="18"/>
        </w:rPr>
        <w:t>7</w:t>
      </w:r>
      <w:r w:rsidR="00BD189B">
        <w:rPr>
          <w:rFonts w:ascii="HG丸ｺﾞｼｯｸM-PRO" w:eastAsia="HG丸ｺﾞｼｯｸM-PRO" w:hAnsi="HG丸ｺﾞｼｯｸM-PRO" w:hint="eastAsia"/>
          <w:sz w:val="18"/>
          <w:szCs w:val="18"/>
        </w:rPr>
        <w:t xml:space="preserve">日　</w:t>
      </w:r>
      <w:r w:rsidRPr="00AF234C">
        <w:rPr>
          <w:rFonts w:ascii="HG丸ｺﾞｼｯｸM-PRO" w:eastAsia="HG丸ｺﾞｼｯｸM-PRO" w:hAnsi="HG丸ｺﾞｼｯｸM-PRO" w:hint="eastAsia"/>
          <w:sz w:val="18"/>
          <w:szCs w:val="18"/>
        </w:rPr>
        <w:t>時点）</w:t>
      </w:r>
    </w:p>
    <w:tbl>
      <w:tblPr>
        <w:tblW w:w="8387" w:type="dxa"/>
        <w:tblInd w:w="108"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668"/>
        <w:gridCol w:w="994"/>
        <w:gridCol w:w="2355"/>
        <w:gridCol w:w="4370"/>
      </w:tblGrid>
      <w:tr w:rsidR="00551D7E" w:rsidRPr="0003644E" w14:paraId="15F79107" w14:textId="77777777" w:rsidTr="00551D7E">
        <w:tc>
          <w:tcPr>
            <w:tcW w:w="668" w:type="dxa"/>
            <w:tcBorders>
              <w:top w:val="single" w:sz="8" w:space="0" w:color="ED7D31"/>
              <w:left w:val="single" w:sz="8" w:space="0" w:color="ED7D31"/>
              <w:bottom w:val="single" w:sz="8" w:space="0" w:color="ED7D31"/>
              <w:right w:val="single" w:sz="4" w:space="0" w:color="ED7D31"/>
            </w:tcBorders>
            <w:shd w:val="clear" w:color="auto" w:fill="C0504D"/>
            <w:vAlign w:val="center"/>
            <w:hideMark/>
          </w:tcPr>
          <w:p w14:paraId="11F37195"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災害</w:t>
            </w:r>
          </w:p>
          <w:p w14:paraId="43590E89"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種別</w:t>
            </w:r>
          </w:p>
        </w:tc>
        <w:tc>
          <w:tcPr>
            <w:tcW w:w="994" w:type="dxa"/>
            <w:tcBorders>
              <w:top w:val="single" w:sz="8" w:space="0" w:color="ED7D31"/>
              <w:left w:val="single" w:sz="4" w:space="0" w:color="auto"/>
              <w:bottom w:val="single" w:sz="4" w:space="0" w:color="auto"/>
              <w:right w:val="single" w:sz="4" w:space="0" w:color="auto"/>
            </w:tcBorders>
            <w:shd w:val="clear" w:color="auto" w:fill="C0504D"/>
            <w:vAlign w:val="center"/>
            <w:hideMark/>
          </w:tcPr>
          <w:p w14:paraId="7D59A86D"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インフラ類</w:t>
            </w:r>
          </w:p>
        </w:tc>
        <w:tc>
          <w:tcPr>
            <w:tcW w:w="2355" w:type="dxa"/>
            <w:tcBorders>
              <w:top w:val="single" w:sz="8" w:space="0" w:color="ED7D31"/>
              <w:left w:val="single" w:sz="4" w:space="0" w:color="auto"/>
              <w:bottom w:val="single" w:sz="8" w:space="0" w:color="ED7D31"/>
              <w:right w:val="single" w:sz="4" w:space="0" w:color="auto"/>
            </w:tcBorders>
            <w:shd w:val="clear" w:color="auto" w:fill="C0504D"/>
            <w:vAlign w:val="center"/>
            <w:hideMark/>
          </w:tcPr>
          <w:p w14:paraId="739F5A33"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現象</w:t>
            </w:r>
          </w:p>
        </w:tc>
        <w:tc>
          <w:tcPr>
            <w:tcW w:w="4370" w:type="dxa"/>
            <w:tcBorders>
              <w:top w:val="single" w:sz="8" w:space="0" w:color="ED7D31"/>
              <w:left w:val="single" w:sz="4" w:space="0" w:color="ED7D31"/>
              <w:bottom w:val="single" w:sz="8" w:space="0" w:color="ED7D31"/>
              <w:right w:val="single" w:sz="8" w:space="0" w:color="ED7D31"/>
            </w:tcBorders>
            <w:shd w:val="clear" w:color="auto" w:fill="C0504D"/>
            <w:vAlign w:val="center"/>
            <w:hideMark/>
          </w:tcPr>
          <w:p w14:paraId="4354596D" w14:textId="77777777" w:rsidR="00551D7E" w:rsidRPr="0003644E" w:rsidRDefault="00551D7E" w:rsidP="00B370ED">
            <w:pPr>
              <w:jc w:val="center"/>
              <w:rPr>
                <w:rFonts w:ascii="HG丸ｺﾞｼｯｸM-PRO" w:eastAsia="HG丸ｺﾞｼｯｸM-PRO" w:hAnsi="HG丸ｺﾞｼｯｸM-PRO"/>
                <w:b/>
                <w:bCs/>
                <w:color w:val="FFFFFF"/>
                <w:sz w:val="20"/>
                <w:szCs w:val="20"/>
              </w:rPr>
            </w:pPr>
            <w:r w:rsidRPr="0003644E">
              <w:rPr>
                <w:rFonts w:ascii="HG丸ｺﾞｼｯｸM-PRO" w:eastAsia="HG丸ｺﾞｼｯｸM-PRO" w:hAnsi="HG丸ｺﾞｼｯｸM-PRO" w:hint="eastAsia"/>
                <w:b/>
                <w:bCs/>
                <w:color w:val="FFFFFF"/>
                <w:sz w:val="20"/>
                <w:szCs w:val="20"/>
              </w:rPr>
              <w:t>対策</w:t>
            </w:r>
          </w:p>
        </w:tc>
      </w:tr>
      <w:tr w:rsidR="00551D7E" w:rsidRPr="0003644E" w14:paraId="1050AAAD" w14:textId="77777777" w:rsidTr="00551D7E">
        <w:tc>
          <w:tcPr>
            <w:tcW w:w="668" w:type="dxa"/>
            <w:tcBorders>
              <w:top w:val="single" w:sz="8" w:space="0" w:color="C0504D"/>
              <w:left w:val="single" w:sz="8" w:space="0" w:color="C0504D"/>
              <w:bottom w:val="single" w:sz="4" w:space="0" w:color="auto"/>
              <w:right w:val="single" w:sz="4" w:space="0" w:color="auto"/>
            </w:tcBorders>
            <w:shd w:val="clear" w:color="auto" w:fill="auto"/>
            <w:vAlign w:val="center"/>
          </w:tcPr>
          <w:p w14:paraId="558378A2" w14:textId="77777777"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b/>
                <w:bCs/>
                <w:sz w:val="16"/>
                <w:szCs w:val="16"/>
              </w:rPr>
              <w:t>台風</w:t>
            </w:r>
          </w:p>
          <w:p w14:paraId="2FB7B672" w14:textId="77777777" w:rsidR="00551D7E" w:rsidRPr="0003644E" w:rsidRDefault="00551D7E" w:rsidP="00B370ED">
            <w:pPr>
              <w:jc w:val="center"/>
              <w:rPr>
                <w:rFonts w:ascii="HG丸ｺﾞｼｯｸM-PRO" w:eastAsia="HG丸ｺﾞｼｯｸM-PRO" w:hAnsi="HG丸ｺﾞｼｯｸM-PRO"/>
                <w:b/>
                <w:bCs/>
                <w:sz w:val="16"/>
                <w:szCs w:val="16"/>
              </w:rPr>
            </w:pPr>
          </w:p>
          <w:p w14:paraId="35DEF3DA"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t>大雨</w:t>
            </w:r>
          </w:p>
          <w:p w14:paraId="453DD420"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t>津波</w:t>
            </w:r>
          </w:p>
        </w:tc>
        <w:tc>
          <w:tcPr>
            <w:tcW w:w="994" w:type="dxa"/>
            <w:tcBorders>
              <w:top w:val="single" w:sz="4" w:space="0" w:color="auto"/>
              <w:left w:val="single" w:sz="4" w:space="0" w:color="auto"/>
              <w:bottom w:val="single" w:sz="8" w:space="0" w:color="C0504D"/>
              <w:right w:val="single" w:sz="4" w:space="0" w:color="auto"/>
            </w:tcBorders>
            <w:shd w:val="clear" w:color="auto" w:fill="auto"/>
            <w:vAlign w:val="center"/>
            <w:hideMark/>
          </w:tcPr>
          <w:p w14:paraId="779EB37E" w14:textId="1E58E5FB" w:rsidR="00FA280A" w:rsidRDefault="00551D7E" w:rsidP="00FA280A">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停電</w:t>
            </w:r>
          </w:p>
          <w:p w14:paraId="736615BF" w14:textId="547527FE"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断水</w:t>
            </w:r>
          </w:p>
        </w:tc>
        <w:tc>
          <w:tcPr>
            <w:tcW w:w="2355" w:type="dxa"/>
            <w:tcBorders>
              <w:top w:val="single" w:sz="8" w:space="0" w:color="C0504D"/>
              <w:left w:val="single" w:sz="4" w:space="0" w:color="auto"/>
              <w:bottom w:val="single" w:sz="8" w:space="0" w:color="C0504D"/>
              <w:right w:val="single" w:sz="4" w:space="0" w:color="auto"/>
            </w:tcBorders>
            <w:shd w:val="clear" w:color="auto" w:fill="auto"/>
          </w:tcPr>
          <w:p w14:paraId="2E5D3CC5" w14:textId="77777777" w:rsidR="00551D7E" w:rsidRPr="0003644E" w:rsidRDefault="00551D7E" w:rsidP="00B370ED">
            <w:pPr>
              <w:spacing w:line="0" w:lineRule="atLeast"/>
              <w:rPr>
                <w:rFonts w:ascii="HG丸ｺﾞｼｯｸM-PRO" w:eastAsia="HG丸ｺﾞｼｯｸM-PRO" w:hAnsi="HG丸ｺﾞｼｯｸM-PRO"/>
                <w:b/>
                <w:sz w:val="16"/>
                <w:szCs w:val="16"/>
              </w:rPr>
            </w:pPr>
          </w:p>
          <w:p w14:paraId="49F1191F"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r w:rsidRPr="0003644E">
              <w:rPr>
                <w:rFonts w:ascii="HG丸ｺﾞｼｯｸM-PRO" w:eastAsia="HG丸ｺﾞｼｯｸM-PRO" w:hAnsi="HG丸ｺﾞｼｯｸM-PRO" w:hint="eastAsia"/>
                <w:b/>
                <w:sz w:val="16"/>
                <w:szCs w:val="16"/>
                <w:bdr w:val="single" w:sz="4" w:space="0" w:color="auto" w:frame="1"/>
                <w:shd w:val="pct15" w:color="auto" w:fill="FFFFFF"/>
              </w:rPr>
              <w:t>河川決壊・土砂崩れを想定</w:t>
            </w:r>
          </w:p>
          <w:p w14:paraId="415DA602"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rPr>
            </w:pPr>
          </w:p>
          <w:p w14:paraId="40B67C35" w14:textId="77777777" w:rsidR="00551D7E" w:rsidRPr="0003644E" w:rsidRDefault="00551D7E" w:rsidP="00B370ED">
            <w:pPr>
              <w:spacing w:line="0" w:lineRule="atLeast"/>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w:t>
            </w:r>
            <w:r w:rsidRPr="0003644E">
              <w:rPr>
                <w:rFonts w:ascii="HG丸ｺﾞｼｯｸM-PRO" w:eastAsia="HG丸ｺﾞｼｯｸM-PRO" w:hAnsi="HG丸ｺﾞｼｯｸM-PRO" w:hint="eastAsia"/>
                <w:sz w:val="16"/>
                <w:szCs w:val="16"/>
                <w:u w:val="single"/>
              </w:rPr>
              <w:t>増水等よる電源設備崩壊での停電</w:t>
            </w:r>
          </w:p>
          <w:p w14:paraId="33C7E328" w14:textId="77777777" w:rsidR="00551D7E" w:rsidRPr="0003644E" w:rsidRDefault="00551D7E" w:rsidP="00B370ED">
            <w:pPr>
              <w:spacing w:line="0" w:lineRule="atLeast"/>
              <w:rPr>
                <w:rFonts w:ascii="HG丸ｺﾞｼｯｸM-PRO" w:eastAsia="HG丸ｺﾞｼｯｸM-PRO" w:hAnsi="HG丸ｺﾞｼｯｸM-PRO"/>
                <w:sz w:val="16"/>
                <w:szCs w:val="16"/>
                <w:u w:val="single"/>
              </w:rPr>
            </w:pPr>
            <w:r w:rsidRPr="0003644E">
              <w:rPr>
                <w:rFonts w:ascii="HG丸ｺﾞｼｯｸM-PRO" w:eastAsia="HG丸ｺﾞｼｯｸM-PRO" w:hAnsi="HG丸ｺﾞｼｯｸM-PRO" w:hint="eastAsia"/>
                <w:sz w:val="16"/>
                <w:szCs w:val="16"/>
              </w:rPr>
              <w:t>●</w:t>
            </w:r>
            <w:r w:rsidRPr="0003644E">
              <w:rPr>
                <w:rFonts w:ascii="HG丸ｺﾞｼｯｸM-PRO" w:eastAsia="HG丸ｺﾞｼｯｸM-PRO" w:hAnsi="HG丸ｺﾞｼｯｸM-PRO" w:hint="eastAsia"/>
                <w:sz w:val="16"/>
                <w:szCs w:val="16"/>
                <w:u w:val="single"/>
              </w:rPr>
              <w:t>水道管破損による浄水場浸水での断水</w:t>
            </w:r>
          </w:p>
          <w:p w14:paraId="16625092" w14:textId="77777777" w:rsidR="00551D7E" w:rsidRPr="0003644E" w:rsidRDefault="00551D7E" w:rsidP="00B370ED">
            <w:pPr>
              <w:spacing w:line="0" w:lineRule="atLeast"/>
              <w:rPr>
                <w:rFonts w:ascii="HG丸ｺﾞｼｯｸM-PRO" w:eastAsia="HG丸ｺﾞｼｯｸM-PRO" w:hAnsi="HG丸ｺﾞｼｯｸM-PRO"/>
                <w:sz w:val="16"/>
                <w:szCs w:val="16"/>
              </w:rPr>
            </w:pPr>
          </w:p>
          <w:p w14:paraId="54B9BF1D"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エレベータ使用不能</w:t>
            </w:r>
          </w:p>
          <w:p w14:paraId="74E59FB6"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空調関係不能（エアコン等）</w:t>
            </w:r>
          </w:p>
          <w:p w14:paraId="282D03B4"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上層階からの浸水</w:t>
            </w:r>
          </w:p>
          <w:p w14:paraId="61F3CA2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ボイラー停止による入浴不可</w:t>
            </w:r>
          </w:p>
          <w:p w14:paraId="609F627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トイレ使用不可</w:t>
            </w:r>
          </w:p>
          <w:p w14:paraId="5D90FAF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パソコン、テレビ、ネット類使用不能</w:t>
            </w:r>
          </w:p>
          <w:p w14:paraId="1DF9CFF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ナースコール、センサーマット、エアマット類不能</w:t>
            </w:r>
          </w:p>
          <w:p w14:paraId="13AC33F0"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ギャッジベッド使用不能、洗濯機使用不能</w:t>
            </w:r>
          </w:p>
          <w:p w14:paraId="505145AB"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電子カルテ、記録類打込不能</w:t>
            </w:r>
          </w:p>
          <w:p w14:paraId="58EA95E6"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厨房、冷蔵・冷凍不能</w:t>
            </w:r>
          </w:p>
          <w:p w14:paraId="3A857E28"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ミキサー、フードカッター、スチームコンベクション等使用不能</w:t>
            </w:r>
          </w:p>
          <w:p w14:paraId="2E45AA0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電話・Faxでの受発注不能</w:t>
            </w:r>
          </w:p>
        </w:tc>
        <w:tc>
          <w:tcPr>
            <w:tcW w:w="4370" w:type="dxa"/>
            <w:tcBorders>
              <w:top w:val="single" w:sz="8" w:space="0" w:color="C0504D"/>
              <w:left w:val="single" w:sz="4" w:space="0" w:color="auto"/>
              <w:bottom w:val="single" w:sz="4" w:space="0" w:color="auto"/>
              <w:right w:val="single" w:sz="8" w:space="0" w:color="C0504D"/>
            </w:tcBorders>
            <w:shd w:val="clear" w:color="auto" w:fill="auto"/>
            <w:vAlign w:val="center"/>
            <w:hideMark/>
          </w:tcPr>
          <w:p w14:paraId="4199E00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食事提供時間の変更（夕食は早めの時間に）</w:t>
            </w:r>
          </w:p>
          <w:p w14:paraId="47338F68"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冷蔵、冷凍の温度設定は事前に強冷に(戻すのを忘れぬよう)</w:t>
            </w:r>
          </w:p>
          <w:p w14:paraId="20116B17"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懐中電灯の数量確認、電池等の確認</w:t>
            </w:r>
          </w:p>
          <w:p w14:paraId="574610D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トイレは、紙と排泄物とを分けて処理（詰まるため）</w:t>
            </w:r>
          </w:p>
          <w:p w14:paraId="36001C5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浸水は1階からだが、暴風雨の場合、上層階から浸水する。窓サッシやドアの隙間を古新聞等で詰める</w:t>
            </w:r>
          </w:p>
          <w:p w14:paraId="3D4CC79E"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厨房…ミキサー食、きざみ食への事前の対応</w:t>
            </w:r>
          </w:p>
          <w:p w14:paraId="4592DC34" w14:textId="77777777" w:rsidR="00551D7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職員車・公用車の燃料満タン（エアコン、移動、電源確保）</w:t>
            </w:r>
          </w:p>
          <w:p w14:paraId="197AEC7A" w14:textId="5CE3D677" w:rsidR="00300B2E" w:rsidRPr="0003644E" w:rsidRDefault="00300B2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車からコンセント仕様での延長コードで、家庭用サイズの冷凍庫を活かす</w:t>
            </w:r>
          </w:p>
          <w:p w14:paraId="2E168EA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強制参集職員を含めた職員配置、勤務変更等への確認</w:t>
            </w:r>
          </w:p>
          <w:p w14:paraId="326AAB3A"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３日分の献立表の確立と保管場所の確認</w:t>
            </w:r>
          </w:p>
          <w:p w14:paraId="4137A9C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３～5日分の飲料水の確保</w:t>
            </w:r>
          </w:p>
          <w:p w14:paraId="0F786194"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薬局を通じてでしか入手できない医薬品、経管キット類は7日間の備蓄が必要</w:t>
            </w:r>
          </w:p>
          <w:p w14:paraId="18442609"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暴風雨、浸水等には、水切りドライワイパー（両端が幅広になっている）が有効</w:t>
            </w:r>
          </w:p>
          <w:p w14:paraId="0973F4C0"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発電機、蓄電池の燃料等確認（作動確認）</w:t>
            </w:r>
          </w:p>
          <w:p w14:paraId="4081162F" w14:textId="107CD7D0"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ナースコール、センサーマット、ギャッジ</w:t>
            </w:r>
            <w:r w:rsidR="00280D14">
              <w:rPr>
                <w:rFonts w:ascii="HG丸ｺﾞｼｯｸM-PRO" w:eastAsia="HG丸ｺﾞｼｯｸM-PRO" w:hAnsi="HG丸ｺﾞｼｯｸM-PRO" w:hint="eastAsia"/>
                <w:sz w:val="16"/>
                <w:szCs w:val="16"/>
              </w:rPr>
              <w:t>ベッド</w:t>
            </w:r>
            <w:r w:rsidRPr="0003644E">
              <w:rPr>
                <w:rFonts w:ascii="HG丸ｺﾞｼｯｸM-PRO" w:eastAsia="HG丸ｺﾞｼｯｸM-PRO" w:hAnsi="HG丸ｺﾞｼｯｸM-PRO" w:hint="eastAsia"/>
                <w:sz w:val="16"/>
                <w:szCs w:val="16"/>
              </w:rPr>
              <w:t>等が電源喪失で不能になることから、転倒転落発生に注意</w:t>
            </w:r>
          </w:p>
          <w:p w14:paraId="333CD7E6"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携帯電話、ピッチ、コール等が使用不能になることから、情報共有の手段を確保（ホワイトボード等活用）</w:t>
            </w:r>
          </w:p>
          <w:p w14:paraId="07097DD9" w14:textId="77777777" w:rsidR="005E3E0E" w:rsidRDefault="002D0B4C" w:rsidP="005E3E0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酷暑の中で、停電・断水、そして暴風により窓が開けられないことによる冷気の確保（冷凍庫の活用）</w:t>
            </w:r>
          </w:p>
          <w:p w14:paraId="6C3FBC22" w14:textId="77777777" w:rsidR="00300B2E" w:rsidRDefault="00300B2E" w:rsidP="005E3E0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夏期には、紙パックの野菜ジュースや豆乳ジュース</w:t>
            </w:r>
            <w:r w:rsidR="00C91CAD">
              <w:rPr>
                <w:rFonts w:ascii="HG丸ｺﾞｼｯｸM-PRO" w:eastAsia="HG丸ｺﾞｼｯｸM-PRO" w:hAnsi="HG丸ｺﾞｼｯｸM-PRO" w:hint="eastAsia"/>
                <w:sz w:val="16"/>
                <w:szCs w:val="16"/>
              </w:rPr>
              <w:t>、i</w:t>
            </w:r>
            <w:r w:rsidR="00C91CAD">
              <w:rPr>
                <w:rFonts w:ascii="HG丸ｺﾞｼｯｸM-PRO" w:eastAsia="HG丸ｺﾞｼｯｸM-PRO" w:hAnsi="HG丸ｺﾞｼｯｸM-PRO"/>
                <w:sz w:val="16"/>
                <w:szCs w:val="16"/>
              </w:rPr>
              <w:t>n</w:t>
            </w:r>
            <w:r w:rsidR="00C91CAD">
              <w:rPr>
                <w:rFonts w:ascii="HG丸ｺﾞｼｯｸM-PRO" w:eastAsia="HG丸ｺﾞｼｯｸM-PRO" w:hAnsi="HG丸ｺﾞｼｯｸM-PRO" w:hint="eastAsia"/>
                <w:sz w:val="16"/>
                <w:szCs w:val="16"/>
              </w:rPr>
              <w:t>ゼリー等</w:t>
            </w:r>
            <w:r>
              <w:rPr>
                <w:rFonts w:ascii="HG丸ｺﾞｼｯｸM-PRO" w:eastAsia="HG丸ｺﾞｼｯｸM-PRO" w:hAnsi="HG丸ｺﾞｼｯｸM-PRO" w:hint="eastAsia"/>
                <w:sz w:val="16"/>
                <w:szCs w:val="16"/>
              </w:rPr>
              <w:t>を冷凍庫で凍らせる等の工夫を</w:t>
            </w:r>
          </w:p>
          <w:p w14:paraId="40336FB1" w14:textId="53FD2373" w:rsidR="00084F9F" w:rsidRPr="005E3E0E" w:rsidRDefault="00084F9F" w:rsidP="005E3E0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受電設備や非常用電源は地下ではダメ</w:t>
            </w:r>
          </w:p>
        </w:tc>
      </w:tr>
      <w:tr w:rsidR="00551D7E" w:rsidRPr="0003644E" w14:paraId="7FED2FC1" w14:textId="77777777" w:rsidTr="00551D7E">
        <w:tc>
          <w:tcPr>
            <w:tcW w:w="668" w:type="dxa"/>
            <w:tcBorders>
              <w:top w:val="single" w:sz="4" w:space="0" w:color="auto"/>
              <w:left w:val="single" w:sz="8" w:space="0" w:color="ED7D31"/>
              <w:bottom w:val="single" w:sz="8" w:space="0" w:color="ED7D31"/>
              <w:right w:val="single" w:sz="4" w:space="0" w:color="auto"/>
            </w:tcBorders>
            <w:shd w:val="clear" w:color="auto" w:fill="auto"/>
            <w:vAlign w:val="center"/>
          </w:tcPr>
          <w:p w14:paraId="01B06C5E" w14:textId="77777777"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b/>
                <w:bCs/>
                <w:sz w:val="16"/>
                <w:szCs w:val="16"/>
              </w:rPr>
              <w:t xml:space="preserve">台風　</w:t>
            </w:r>
          </w:p>
          <w:p w14:paraId="683A0A7E" w14:textId="77777777" w:rsidR="00551D7E" w:rsidRPr="0003644E" w:rsidRDefault="00551D7E" w:rsidP="00B370ED">
            <w:pPr>
              <w:jc w:val="center"/>
              <w:rPr>
                <w:rFonts w:ascii="HG丸ｺﾞｼｯｸM-PRO" w:eastAsia="HG丸ｺﾞｼｯｸM-PRO" w:hAnsi="HG丸ｺﾞｼｯｸM-PRO"/>
                <w:b/>
                <w:bCs/>
                <w:sz w:val="16"/>
                <w:szCs w:val="16"/>
              </w:rPr>
            </w:pPr>
          </w:p>
          <w:p w14:paraId="15B17465"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t>暴風</w:t>
            </w:r>
          </w:p>
        </w:tc>
        <w:tc>
          <w:tcPr>
            <w:tcW w:w="994" w:type="dxa"/>
            <w:tcBorders>
              <w:top w:val="single" w:sz="8" w:space="0" w:color="ED7D31"/>
              <w:left w:val="single" w:sz="4" w:space="0" w:color="auto"/>
              <w:bottom w:val="single" w:sz="8" w:space="0" w:color="ED7D31"/>
              <w:right w:val="single" w:sz="4" w:space="0" w:color="auto"/>
            </w:tcBorders>
            <w:shd w:val="clear" w:color="auto" w:fill="auto"/>
            <w:vAlign w:val="center"/>
            <w:hideMark/>
          </w:tcPr>
          <w:p w14:paraId="45905225" w14:textId="77777777" w:rsidR="00551D7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停電</w:t>
            </w:r>
          </w:p>
          <w:p w14:paraId="013DF1BF" w14:textId="3C19D1BF"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断水</w:t>
            </w:r>
          </w:p>
        </w:tc>
        <w:tc>
          <w:tcPr>
            <w:tcW w:w="2355" w:type="dxa"/>
            <w:tcBorders>
              <w:top w:val="single" w:sz="8" w:space="0" w:color="ED7D31"/>
              <w:left w:val="single" w:sz="4" w:space="0" w:color="auto"/>
              <w:bottom w:val="single" w:sz="8" w:space="0" w:color="ED7D31"/>
              <w:right w:val="single" w:sz="4" w:space="0" w:color="auto"/>
            </w:tcBorders>
            <w:shd w:val="clear" w:color="auto" w:fill="auto"/>
          </w:tcPr>
          <w:p w14:paraId="406FD54C" w14:textId="77777777" w:rsidR="00551D7E" w:rsidRPr="0003644E" w:rsidRDefault="00551D7E" w:rsidP="00B370ED">
            <w:pPr>
              <w:spacing w:line="0" w:lineRule="atLeast"/>
              <w:rPr>
                <w:rFonts w:ascii="HG丸ｺﾞｼｯｸM-PRO" w:eastAsia="HG丸ｺﾞｼｯｸM-PRO" w:hAnsi="HG丸ｺﾞｼｯｸM-PRO"/>
                <w:b/>
                <w:sz w:val="16"/>
                <w:szCs w:val="16"/>
              </w:rPr>
            </w:pPr>
          </w:p>
          <w:p w14:paraId="1D56A532"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r w:rsidRPr="0003644E">
              <w:rPr>
                <w:rFonts w:ascii="HG丸ｺﾞｼｯｸM-PRO" w:eastAsia="HG丸ｺﾞｼｯｸM-PRO" w:hAnsi="HG丸ｺﾞｼｯｸM-PRO" w:hint="eastAsia"/>
                <w:b/>
                <w:sz w:val="16"/>
                <w:szCs w:val="16"/>
                <w:bdr w:val="single" w:sz="4" w:space="0" w:color="auto" w:frame="1"/>
                <w:shd w:val="pct15" w:color="auto" w:fill="FFFFFF"/>
              </w:rPr>
              <w:t>竜巻・飛来を想定</w:t>
            </w:r>
          </w:p>
          <w:p w14:paraId="200C3347"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rPr>
            </w:pPr>
          </w:p>
          <w:p w14:paraId="0F17E28B" w14:textId="77777777" w:rsidR="00551D7E" w:rsidRPr="0003644E" w:rsidRDefault="00551D7E" w:rsidP="00B370ED">
            <w:pPr>
              <w:spacing w:line="0" w:lineRule="atLeast"/>
              <w:jc w:val="left"/>
              <w:rPr>
                <w:rFonts w:ascii="HG丸ｺﾞｼｯｸM-PRO" w:eastAsia="HG丸ｺﾞｼｯｸM-PRO" w:hAnsi="HG丸ｺﾞｼｯｸM-PRO"/>
                <w:sz w:val="16"/>
                <w:szCs w:val="16"/>
                <w:u w:val="single"/>
              </w:rPr>
            </w:pPr>
            <w:r w:rsidRPr="0003644E">
              <w:rPr>
                <w:rFonts w:ascii="HG丸ｺﾞｼｯｸM-PRO" w:eastAsia="HG丸ｺﾞｼｯｸM-PRO" w:hAnsi="HG丸ｺﾞｼｯｸM-PRO" w:hint="eastAsia"/>
                <w:sz w:val="16"/>
                <w:szCs w:val="16"/>
              </w:rPr>
              <w:t>●</w:t>
            </w:r>
            <w:r w:rsidRPr="0003644E">
              <w:rPr>
                <w:rFonts w:ascii="HG丸ｺﾞｼｯｸM-PRO" w:eastAsia="HG丸ｺﾞｼｯｸM-PRO" w:hAnsi="HG丸ｺﾞｼｯｸM-PRO" w:hint="eastAsia"/>
                <w:sz w:val="16"/>
                <w:szCs w:val="16"/>
                <w:u w:val="single"/>
              </w:rPr>
              <w:t>鉄塔、電柱の倒壊等による停電</w:t>
            </w:r>
          </w:p>
          <w:p w14:paraId="225AA75E" w14:textId="77777777" w:rsidR="00551D7E" w:rsidRPr="0003644E" w:rsidRDefault="00551D7E" w:rsidP="00B370ED">
            <w:pPr>
              <w:spacing w:line="0" w:lineRule="atLeast"/>
              <w:rPr>
                <w:rFonts w:ascii="HG丸ｺﾞｼｯｸM-PRO" w:eastAsia="HG丸ｺﾞｼｯｸM-PRO" w:hAnsi="HG丸ｺﾞｼｯｸM-PRO"/>
                <w:sz w:val="16"/>
                <w:szCs w:val="16"/>
              </w:rPr>
            </w:pPr>
          </w:p>
          <w:p w14:paraId="0AD395D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エレベータ使用不能</w:t>
            </w:r>
          </w:p>
          <w:p w14:paraId="72275681"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空調関係不能（エアコン等）</w:t>
            </w:r>
          </w:p>
          <w:p w14:paraId="6A2E7C0F" w14:textId="77777777" w:rsidR="00551D7E" w:rsidRPr="001B34DA"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倒木等による職員通勤不能</w:t>
            </w:r>
          </w:p>
          <w:p w14:paraId="145A4C8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ボイラー停止による入浴不可</w:t>
            </w:r>
          </w:p>
          <w:p w14:paraId="673795C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トイレ使用不可</w:t>
            </w:r>
          </w:p>
          <w:p w14:paraId="5A7A34A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パソコン、テレビ、ネット類使用不能</w:t>
            </w:r>
          </w:p>
          <w:p w14:paraId="1D43F04C"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ナースコール、センサーマット、エアマット類不能</w:t>
            </w:r>
          </w:p>
          <w:p w14:paraId="52665B77"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ギャッジベッド使用不能、洗濯機使用不能</w:t>
            </w:r>
          </w:p>
          <w:p w14:paraId="3BCFC57D"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電子カルテ、記録類打込不能</w:t>
            </w:r>
          </w:p>
          <w:p w14:paraId="2CD81D6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厨房、冷蔵・冷凍不能</w:t>
            </w:r>
          </w:p>
          <w:p w14:paraId="79ED062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ミキサー、フードカッタ</w:t>
            </w:r>
            <w:r w:rsidRPr="0003644E">
              <w:rPr>
                <w:rFonts w:ascii="HG丸ｺﾞｼｯｸM-PRO" w:eastAsia="HG丸ｺﾞｼｯｸM-PRO" w:hAnsi="HG丸ｺﾞｼｯｸM-PRO" w:hint="eastAsia"/>
                <w:sz w:val="16"/>
                <w:szCs w:val="16"/>
              </w:rPr>
              <w:lastRenderedPageBreak/>
              <w:t>ー、スチームコンベクション等使用不能</w:t>
            </w:r>
          </w:p>
          <w:p w14:paraId="15130607"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電話・Faxでの受発注不能</w:t>
            </w:r>
          </w:p>
          <w:p w14:paraId="15DB0300" w14:textId="77777777" w:rsidR="00551D7E" w:rsidRPr="001B34DA" w:rsidRDefault="00551D7E" w:rsidP="0049005E">
            <w:pPr>
              <w:pStyle w:val="a7"/>
              <w:widowControl w:val="0"/>
              <w:numPr>
                <w:ilvl w:val="0"/>
                <w:numId w:val="5"/>
              </w:numPr>
              <w:spacing w:line="0" w:lineRule="atLeast"/>
              <w:ind w:leftChars="0"/>
              <w:jc w:val="left"/>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風圧によるガラス、ドアの破損</w:t>
            </w:r>
          </w:p>
          <w:p w14:paraId="0E0EE348" w14:textId="77777777" w:rsidR="00551D7E" w:rsidRPr="0003644E" w:rsidRDefault="00551D7E" w:rsidP="0049005E">
            <w:pPr>
              <w:pStyle w:val="a7"/>
              <w:widowControl w:val="0"/>
              <w:numPr>
                <w:ilvl w:val="0"/>
                <w:numId w:val="5"/>
              </w:numPr>
              <w:spacing w:line="0" w:lineRule="atLeast"/>
              <w:ind w:leftChars="0"/>
              <w:jc w:val="left"/>
              <w:rPr>
                <w:rFonts w:ascii="HG丸ｺﾞｼｯｸM-PRO" w:eastAsia="HG丸ｺﾞｼｯｸM-PRO" w:hAnsi="HG丸ｺﾞｼｯｸM-PRO"/>
                <w:sz w:val="16"/>
                <w:szCs w:val="16"/>
                <w:u w:val="wave"/>
              </w:rPr>
            </w:pPr>
            <w:r w:rsidRPr="001B34DA">
              <w:rPr>
                <w:rFonts w:ascii="HG丸ｺﾞｼｯｸM-PRO" w:eastAsia="HG丸ｺﾞｼｯｸM-PRO" w:hAnsi="HG丸ｺﾞｼｯｸM-PRO" w:hint="eastAsia"/>
                <w:sz w:val="16"/>
                <w:szCs w:val="16"/>
              </w:rPr>
              <w:t>飛来物での損壊に注意</w:t>
            </w:r>
          </w:p>
        </w:tc>
        <w:tc>
          <w:tcPr>
            <w:tcW w:w="4370" w:type="dxa"/>
            <w:tcBorders>
              <w:top w:val="single" w:sz="8" w:space="0" w:color="ED7D31"/>
              <w:left w:val="single" w:sz="4" w:space="0" w:color="auto"/>
              <w:bottom w:val="single" w:sz="4" w:space="0" w:color="auto"/>
              <w:right w:val="single" w:sz="8" w:space="0" w:color="ED7D31"/>
            </w:tcBorders>
            <w:shd w:val="clear" w:color="auto" w:fill="auto"/>
            <w:hideMark/>
          </w:tcPr>
          <w:p w14:paraId="6C31F12F" w14:textId="77777777" w:rsidR="00551D7E" w:rsidRDefault="00551D7E" w:rsidP="00B370ED">
            <w:pPr>
              <w:pStyle w:val="a7"/>
              <w:widowControl w:val="0"/>
              <w:spacing w:line="0" w:lineRule="atLeast"/>
              <w:ind w:leftChars="0" w:left="420"/>
              <w:rPr>
                <w:rFonts w:ascii="HG丸ｺﾞｼｯｸM-PRO" w:eastAsia="HG丸ｺﾞｼｯｸM-PRO" w:hAnsi="HG丸ｺﾞｼｯｸM-PRO"/>
                <w:sz w:val="16"/>
                <w:szCs w:val="16"/>
              </w:rPr>
            </w:pPr>
          </w:p>
          <w:p w14:paraId="52FE8279" w14:textId="77777777" w:rsidR="00551D7E" w:rsidRPr="0003644E" w:rsidRDefault="00551D7E" w:rsidP="0049005E">
            <w:pPr>
              <w:pStyle w:val="a7"/>
              <w:widowControl w:val="0"/>
              <w:numPr>
                <w:ilvl w:val="0"/>
                <w:numId w:val="6"/>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食事提供時間の変更（夕食は早めの時間に）</w:t>
            </w:r>
          </w:p>
          <w:p w14:paraId="08E0331A"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冷蔵、冷凍の温度設定は事前に強冷に(戻すのを忘れぬよう)</w:t>
            </w:r>
          </w:p>
          <w:p w14:paraId="1C152971"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懐中電灯の数量確認、電池等の確認</w:t>
            </w:r>
          </w:p>
          <w:p w14:paraId="72E381F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トイレは、紙と排泄物とを分けて処理（詰まるため）</w:t>
            </w:r>
          </w:p>
          <w:p w14:paraId="1CFE614A" w14:textId="77777777" w:rsidR="00551D7E" w:rsidRPr="001B34DA"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浸水は一階からだが、暴風雨の場合、上層階から浸水する。窓サッシやドアの隙間を古新聞等で詰める</w:t>
            </w:r>
          </w:p>
          <w:p w14:paraId="65E704F5"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厨房…ミキサー食、きざみ食への事前の対応</w:t>
            </w:r>
          </w:p>
          <w:p w14:paraId="6AB62A3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職員車・公用車の燃料満タン（エアコン、移動、電源確保）</w:t>
            </w:r>
          </w:p>
          <w:p w14:paraId="697F039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強制参集職員を含めた職員配置、勤務変更等への確認</w:t>
            </w:r>
          </w:p>
          <w:p w14:paraId="48BA39E9"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３日分の献立表の確立と保管場所の確認</w:t>
            </w:r>
          </w:p>
          <w:p w14:paraId="2B4C6900"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薬局を通じてでしか入手できない医薬品、経管キット類は7日間の備蓄が必要</w:t>
            </w:r>
          </w:p>
          <w:p w14:paraId="2D64F82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暴風雨、浸水等には、水切りドライワイパー（両端が幅広になっている）が有効</w:t>
            </w:r>
          </w:p>
          <w:p w14:paraId="15917B4A"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発電機、蓄電池の燃料等確認（作動確認）</w:t>
            </w:r>
          </w:p>
          <w:p w14:paraId="09338E6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ナースコール、センサーマット、ギャッジベット等が電源喪失で不能になることから、転倒転落発生に注意</w:t>
            </w:r>
          </w:p>
          <w:p w14:paraId="19EB4BC1" w14:textId="77777777" w:rsidR="00551D7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携帯電話、ピッチ、コール等が使用不能になることから、情報共有の手段を確保（ホワイトボード等活用）</w:t>
            </w:r>
          </w:p>
          <w:p w14:paraId="39CBDC8F" w14:textId="38E6FFC2" w:rsidR="00300B2E" w:rsidRPr="00300B2E" w:rsidRDefault="005E3E0E" w:rsidP="00300B2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5E3E0E">
              <w:rPr>
                <w:rFonts w:ascii="HG丸ｺﾞｼｯｸM-PRO" w:eastAsia="HG丸ｺﾞｼｯｸM-PRO" w:hAnsi="HG丸ｺﾞｼｯｸM-PRO" w:hint="eastAsia"/>
                <w:sz w:val="16"/>
                <w:szCs w:val="16"/>
              </w:rPr>
              <w:t>酷暑の中で、停電・断水、そして暴風により窓が開け</w:t>
            </w:r>
            <w:r w:rsidRPr="005E3E0E">
              <w:rPr>
                <w:rFonts w:ascii="HG丸ｺﾞｼｯｸM-PRO" w:eastAsia="HG丸ｺﾞｼｯｸM-PRO" w:hAnsi="HG丸ｺﾞｼｯｸM-PRO" w:hint="eastAsia"/>
                <w:sz w:val="16"/>
                <w:szCs w:val="16"/>
              </w:rPr>
              <w:lastRenderedPageBreak/>
              <w:t>られないことによる冷気の確保（冷凍庫の活用）</w:t>
            </w:r>
          </w:p>
          <w:p w14:paraId="5CD936A2" w14:textId="7E83E109" w:rsidR="00300B2E" w:rsidRDefault="00300B2E" w:rsidP="00300B2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車からコンセント仕様での延長コードで、家庭用サイズの冷凍庫を活かす</w:t>
            </w:r>
          </w:p>
          <w:p w14:paraId="0EF3CB53" w14:textId="1DC73689" w:rsidR="00300B2E" w:rsidRDefault="00F64F88" w:rsidP="00300B2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夏期には、紙パックの野菜ジュースや豆乳ジュース</w:t>
            </w:r>
            <w:r w:rsidR="00C91CAD">
              <w:rPr>
                <w:rFonts w:ascii="HG丸ｺﾞｼｯｸM-PRO" w:eastAsia="HG丸ｺﾞｼｯｸM-PRO" w:hAnsi="HG丸ｺﾞｼｯｸM-PRO" w:hint="eastAsia"/>
                <w:sz w:val="16"/>
                <w:szCs w:val="16"/>
              </w:rPr>
              <w:t>、i</w:t>
            </w:r>
            <w:r w:rsidR="00C91CAD">
              <w:rPr>
                <w:rFonts w:ascii="HG丸ｺﾞｼｯｸM-PRO" w:eastAsia="HG丸ｺﾞｼｯｸM-PRO" w:hAnsi="HG丸ｺﾞｼｯｸM-PRO"/>
                <w:sz w:val="16"/>
                <w:szCs w:val="16"/>
              </w:rPr>
              <w:t>n</w:t>
            </w:r>
            <w:r w:rsidR="00C91CAD">
              <w:rPr>
                <w:rFonts w:ascii="HG丸ｺﾞｼｯｸM-PRO" w:eastAsia="HG丸ｺﾞｼｯｸM-PRO" w:hAnsi="HG丸ｺﾞｼｯｸM-PRO" w:hint="eastAsia"/>
                <w:sz w:val="16"/>
                <w:szCs w:val="16"/>
              </w:rPr>
              <w:t>ゼリー等</w:t>
            </w:r>
            <w:r>
              <w:rPr>
                <w:rFonts w:ascii="HG丸ｺﾞｼｯｸM-PRO" w:eastAsia="HG丸ｺﾞｼｯｸM-PRO" w:hAnsi="HG丸ｺﾞｼｯｸM-PRO" w:hint="eastAsia"/>
                <w:sz w:val="16"/>
                <w:szCs w:val="16"/>
              </w:rPr>
              <w:t>を冷凍庫で凍らせる等の工夫を</w:t>
            </w:r>
          </w:p>
          <w:p w14:paraId="3378CE06" w14:textId="3C849C2A" w:rsidR="00084F9F" w:rsidRPr="00F64F88" w:rsidRDefault="00084F9F" w:rsidP="00300B2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受電設備や非常用電源は地下ではダメ</w:t>
            </w:r>
          </w:p>
          <w:p w14:paraId="193ACD93" w14:textId="77777777" w:rsidR="00551D7E" w:rsidRPr="00F64C91" w:rsidRDefault="00551D7E" w:rsidP="00B370ED">
            <w:pPr>
              <w:spacing w:line="0" w:lineRule="atLeast"/>
              <w:rPr>
                <w:rFonts w:ascii="HG丸ｺﾞｼｯｸM-PRO" w:eastAsia="HG丸ｺﾞｼｯｸM-PRO" w:hAnsi="HG丸ｺﾞｼｯｸM-PRO"/>
                <w:sz w:val="16"/>
                <w:szCs w:val="16"/>
              </w:rPr>
            </w:pPr>
          </w:p>
        </w:tc>
      </w:tr>
      <w:tr w:rsidR="00551D7E" w:rsidRPr="0003644E" w14:paraId="607617C6" w14:textId="77777777" w:rsidTr="00551D7E">
        <w:tc>
          <w:tcPr>
            <w:tcW w:w="668" w:type="dxa"/>
            <w:tcBorders>
              <w:top w:val="single" w:sz="8" w:space="0" w:color="C0504D"/>
              <w:left w:val="single" w:sz="8" w:space="0" w:color="C0504D"/>
              <w:bottom w:val="single" w:sz="8" w:space="0" w:color="C0504D"/>
              <w:right w:val="single" w:sz="4" w:space="0" w:color="ED7D31"/>
            </w:tcBorders>
            <w:shd w:val="clear" w:color="auto" w:fill="auto"/>
            <w:vAlign w:val="center"/>
            <w:hideMark/>
          </w:tcPr>
          <w:p w14:paraId="494DF786"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lastRenderedPageBreak/>
              <w:t>大雪</w:t>
            </w:r>
          </w:p>
        </w:tc>
        <w:tc>
          <w:tcPr>
            <w:tcW w:w="994" w:type="dxa"/>
            <w:tcBorders>
              <w:top w:val="single" w:sz="8" w:space="0" w:color="C0504D"/>
              <w:left w:val="single" w:sz="4" w:space="0" w:color="auto"/>
              <w:bottom w:val="single" w:sz="8" w:space="0" w:color="C0504D"/>
              <w:right w:val="single" w:sz="4" w:space="0" w:color="auto"/>
            </w:tcBorders>
            <w:shd w:val="clear" w:color="auto" w:fill="auto"/>
            <w:vAlign w:val="center"/>
            <w:hideMark/>
          </w:tcPr>
          <w:p w14:paraId="07C69465" w14:textId="77777777" w:rsidR="00551D7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停電</w:t>
            </w:r>
          </w:p>
          <w:p w14:paraId="073354FD" w14:textId="053CC7B8"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断水</w:t>
            </w:r>
          </w:p>
        </w:tc>
        <w:tc>
          <w:tcPr>
            <w:tcW w:w="2355" w:type="dxa"/>
            <w:tcBorders>
              <w:top w:val="single" w:sz="8" w:space="0" w:color="C0504D"/>
              <w:left w:val="single" w:sz="4" w:space="0" w:color="auto"/>
              <w:bottom w:val="single" w:sz="8" w:space="0" w:color="C0504D"/>
              <w:right w:val="single" w:sz="4" w:space="0" w:color="auto"/>
            </w:tcBorders>
            <w:shd w:val="clear" w:color="auto" w:fill="auto"/>
          </w:tcPr>
          <w:p w14:paraId="575028A7"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p>
          <w:p w14:paraId="39347818"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r w:rsidRPr="0003644E">
              <w:rPr>
                <w:rFonts w:ascii="HG丸ｺﾞｼｯｸM-PRO" w:eastAsia="HG丸ｺﾞｼｯｸM-PRO" w:hAnsi="HG丸ｺﾞｼｯｸM-PRO" w:hint="eastAsia"/>
                <w:b/>
                <w:sz w:val="16"/>
                <w:szCs w:val="16"/>
                <w:bdr w:val="single" w:sz="4" w:space="0" w:color="auto" w:frame="1"/>
                <w:shd w:val="pct15" w:color="auto" w:fill="FFFFFF"/>
              </w:rPr>
              <w:t>雪による交通渋滞を想定</w:t>
            </w:r>
          </w:p>
          <w:p w14:paraId="2CEFFA00"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rPr>
            </w:pPr>
          </w:p>
          <w:p w14:paraId="0D569E35" w14:textId="77777777" w:rsidR="00551D7E" w:rsidRPr="0003644E" w:rsidRDefault="00551D7E" w:rsidP="00B370ED">
            <w:pPr>
              <w:spacing w:line="0" w:lineRule="atLeast"/>
              <w:jc w:val="left"/>
              <w:rPr>
                <w:rFonts w:ascii="HG丸ｺﾞｼｯｸM-PRO" w:eastAsia="HG丸ｺﾞｼｯｸM-PRO" w:hAnsi="HG丸ｺﾞｼｯｸM-PRO"/>
                <w:sz w:val="16"/>
                <w:szCs w:val="16"/>
                <w:u w:val="single"/>
              </w:rPr>
            </w:pPr>
            <w:r w:rsidRPr="0003644E">
              <w:rPr>
                <w:rFonts w:ascii="HG丸ｺﾞｼｯｸM-PRO" w:eastAsia="HG丸ｺﾞｼｯｸM-PRO" w:hAnsi="HG丸ｺﾞｼｯｸM-PRO" w:hint="eastAsia"/>
                <w:sz w:val="16"/>
                <w:szCs w:val="16"/>
              </w:rPr>
              <w:t>●</w:t>
            </w:r>
            <w:r w:rsidRPr="0003644E">
              <w:rPr>
                <w:rFonts w:ascii="HG丸ｺﾞｼｯｸM-PRO" w:eastAsia="HG丸ｺﾞｼｯｸM-PRO" w:hAnsi="HG丸ｺﾞｼｯｸM-PRO" w:hint="eastAsia"/>
                <w:sz w:val="16"/>
                <w:szCs w:val="16"/>
                <w:u w:val="single"/>
              </w:rPr>
              <w:t>豪雪の電線切断による停電</w:t>
            </w:r>
          </w:p>
          <w:p w14:paraId="4F000050" w14:textId="77777777" w:rsidR="00551D7E" w:rsidRPr="0003644E" w:rsidRDefault="00551D7E" w:rsidP="00B370ED">
            <w:pPr>
              <w:spacing w:line="0" w:lineRule="atLeast"/>
              <w:rPr>
                <w:rFonts w:ascii="HG丸ｺﾞｼｯｸM-PRO" w:eastAsia="HG丸ｺﾞｼｯｸM-PRO" w:hAnsi="HG丸ｺﾞｼｯｸM-PRO"/>
                <w:sz w:val="16"/>
                <w:szCs w:val="16"/>
                <w:u w:val="single"/>
              </w:rPr>
            </w:pPr>
          </w:p>
          <w:p w14:paraId="4E18EB9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エレベータ使用不能</w:t>
            </w:r>
          </w:p>
          <w:p w14:paraId="2D1289E6"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空調関係不能（とくに暖房等）</w:t>
            </w:r>
          </w:p>
          <w:p w14:paraId="3B40FD1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コンセントにつなぐファンヒーターは使用不能</w:t>
            </w:r>
          </w:p>
          <w:p w14:paraId="47395E13"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積雪等による職員通勤不能</w:t>
            </w:r>
          </w:p>
          <w:p w14:paraId="7EDAE421"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ボイラー停止による入浴不可</w:t>
            </w:r>
          </w:p>
          <w:p w14:paraId="2E6EAF0A"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トイレ使用不可</w:t>
            </w:r>
          </w:p>
          <w:p w14:paraId="673DDF9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パソコン、テレビ、ネット類使用不能</w:t>
            </w:r>
          </w:p>
          <w:p w14:paraId="4BB745D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ナースコール、センサーマット、エアマット類不能</w:t>
            </w:r>
          </w:p>
          <w:p w14:paraId="510067A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ギャッジベッド使用不能、洗濯機使用不能</w:t>
            </w:r>
          </w:p>
          <w:p w14:paraId="17967F17"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電子カルテ、記録類打込不能</w:t>
            </w:r>
          </w:p>
          <w:p w14:paraId="0396590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厨房、冷蔵・冷凍不能</w:t>
            </w:r>
          </w:p>
          <w:p w14:paraId="39E1C91E"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ミキサー、フードカッター、スチームコンベクション等使用不能</w:t>
            </w:r>
          </w:p>
          <w:p w14:paraId="25ED557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電話・Faxでの受発注不能</w:t>
            </w:r>
          </w:p>
          <w:p w14:paraId="1CF5BB8F" w14:textId="77777777" w:rsidR="00551D7E" w:rsidRPr="001B34DA"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エアコン室外機に雪がかぶり通電していたとしてもエアコン使用不能</w:t>
            </w:r>
          </w:p>
          <w:p w14:paraId="1A292F4C" w14:textId="77777777" w:rsidR="00551D7E" w:rsidRPr="0003644E" w:rsidRDefault="00551D7E" w:rsidP="00B370ED">
            <w:pPr>
              <w:pStyle w:val="a7"/>
              <w:spacing w:line="0" w:lineRule="atLeast"/>
              <w:ind w:leftChars="0" w:left="420"/>
              <w:rPr>
                <w:rFonts w:ascii="HG丸ｺﾞｼｯｸM-PRO" w:eastAsia="HG丸ｺﾞｼｯｸM-PRO" w:hAnsi="HG丸ｺﾞｼｯｸM-PRO"/>
                <w:sz w:val="16"/>
                <w:szCs w:val="16"/>
                <w:u w:val="wave"/>
              </w:rPr>
            </w:pPr>
          </w:p>
        </w:tc>
        <w:tc>
          <w:tcPr>
            <w:tcW w:w="4370" w:type="dxa"/>
            <w:tcBorders>
              <w:top w:val="single" w:sz="8" w:space="0" w:color="C0504D"/>
              <w:left w:val="single" w:sz="4" w:space="0" w:color="auto"/>
              <w:bottom w:val="single" w:sz="4" w:space="0" w:color="auto"/>
              <w:right w:val="single" w:sz="8" w:space="0" w:color="C0504D"/>
            </w:tcBorders>
            <w:shd w:val="clear" w:color="auto" w:fill="auto"/>
            <w:hideMark/>
          </w:tcPr>
          <w:p w14:paraId="07CFC7B9" w14:textId="0C6F802C" w:rsidR="007F1143" w:rsidRDefault="007F1143" w:rsidP="007F1143">
            <w:pPr>
              <w:pStyle w:val="a7"/>
              <w:widowControl w:val="0"/>
              <w:spacing w:line="0" w:lineRule="atLeast"/>
              <w:ind w:leftChars="0" w:left="420"/>
              <w:rPr>
                <w:rFonts w:ascii="HG丸ｺﾞｼｯｸM-PRO" w:eastAsia="HG丸ｺﾞｼｯｸM-PRO" w:hAnsi="HG丸ｺﾞｼｯｸM-PRO"/>
                <w:sz w:val="16"/>
                <w:szCs w:val="16"/>
              </w:rPr>
            </w:pPr>
          </w:p>
          <w:p w14:paraId="2C94DA39" w14:textId="77777777" w:rsidR="007F1143" w:rsidRPr="007F1143" w:rsidRDefault="007F1143" w:rsidP="007F1143">
            <w:pPr>
              <w:pStyle w:val="a7"/>
              <w:widowControl w:val="0"/>
              <w:spacing w:line="0" w:lineRule="atLeast"/>
              <w:ind w:leftChars="0" w:left="420"/>
              <w:rPr>
                <w:rFonts w:ascii="HG丸ｺﾞｼｯｸM-PRO" w:eastAsia="HG丸ｺﾞｼｯｸM-PRO" w:hAnsi="HG丸ｺﾞｼｯｸM-PRO"/>
                <w:sz w:val="16"/>
                <w:szCs w:val="16"/>
              </w:rPr>
            </w:pPr>
          </w:p>
          <w:p w14:paraId="390841FD" w14:textId="5293B691" w:rsidR="00551D7E" w:rsidRPr="0003644E" w:rsidRDefault="00551D7E" w:rsidP="0049005E">
            <w:pPr>
              <w:pStyle w:val="a7"/>
              <w:widowControl w:val="0"/>
              <w:numPr>
                <w:ilvl w:val="0"/>
                <w:numId w:val="7"/>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食事提供時間の変更（夕食は早めの時間に）</w:t>
            </w:r>
          </w:p>
          <w:p w14:paraId="6277C944"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懐中電灯の数量確認、電池等の確認</w:t>
            </w:r>
          </w:p>
          <w:p w14:paraId="28712EB7"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トイレは、紙と排泄物とを分けて処理（詰まるため）</w:t>
            </w:r>
          </w:p>
          <w:p w14:paraId="1919E35F"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厨房…ミキサー食、きざみ食への事前の対応</w:t>
            </w:r>
          </w:p>
          <w:p w14:paraId="11347288" w14:textId="45FCDF13"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職員車・公用車の燃料満</w:t>
            </w:r>
            <w:r w:rsidR="00192B97">
              <w:rPr>
                <w:rFonts w:ascii="HG丸ｺﾞｼｯｸM-PRO" w:eastAsia="HG丸ｺﾞｼｯｸM-PRO" w:hAnsi="HG丸ｺﾞｼｯｸM-PRO" w:hint="eastAsia"/>
                <w:sz w:val="16"/>
                <w:szCs w:val="16"/>
              </w:rPr>
              <w:t>タン</w:t>
            </w:r>
            <w:r w:rsidRPr="0003644E">
              <w:rPr>
                <w:rFonts w:ascii="HG丸ｺﾞｼｯｸM-PRO" w:eastAsia="HG丸ｺﾞｼｯｸM-PRO" w:hAnsi="HG丸ｺﾞｼｯｸM-PRO" w:hint="eastAsia"/>
                <w:sz w:val="16"/>
                <w:szCs w:val="16"/>
              </w:rPr>
              <w:t>（エアコン、移動、電源確保）</w:t>
            </w:r>
          </w:p>
          <w:p w14:paraId="241A75A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強制参集職員を含めた職員配置、勤務変更等への確認</w:t>
            </w:r>
          </w:p>
          <w:p w14:paraId="2620E5AF"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３日分の献立表の確立と保管場所の確認</w:t>
            </w:r>
          </w:p>
          <w:p w14:paraId="571825C4"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３～5日分の飲料水の確保</w:t>
            </w:r>
          </w:p>
          <w:p w14:paraId="546DBD13"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薬局を通じてでしか入手できない医薬品、経管キット類は7日間の備蓄が必要</w:t>
            </w:r>
          </w:p>
          <w:p w14:paraId="10FB58D3"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発電機、蓄電池の燃料等確認（作動確認）</w:t>
            </w:r>
          </w:p>
          <w:p w14:paraId="158B3EBE" w14:textId="46F3260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ナースコール、センサーマット、ギャッジ</w:t>
            </w:r>
            <w:r w:rsidR="00192B97">
              <w:rPr>
                <w:rFonts w:ascii="HG丸ｺﾞｼｯｸM-PRO" w:eastAsia="HG丸ｺﾞｼｯｸM-PRO" w:hAnsi="HG丸ｺﾞｼｯｸM-PRO" w:hint="eastAsia"/>
                <w:sz w:val="16"/>
                <w:szCs w:val="16"/>
              </w:rPr>
              <w:t>ベッド</w:t>
            </w:r>
            <w:r w:rsidRPr="0003644E">
              <w:rPr>
                <w:rFonts w:ascii="HG丸ｺﾞｼｯｸM-PRO" w:eastAsia="HG丸ｺﾞｼｯｸM-PRO" w:hAnsi="HG丸ｺﾞｼｯｸM-PRO" w:hint="eastAsia"/>
                <w:sz w:val="16"/>
                <w:szCs w:val="16"/>
              </w:rPr>
              <w:t>等が電源喪失で不能になることから、転倒転落発生に注意</w:t>
            </w:r>
          </w:p>
          <w:p w14:paraId="19F2B952"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携帯電話、ピッチ、コール等が使用不能になることから、情報共有の手段を確保（ホワイトボード等活用）</w:t>
            </w:r>
          </w:p>
          <w:p w14:paraId="0FBC3E68"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冬期の場合、ファンヒーターではなく、反射式ストーブを使用</w:t>
            </w:r>
          </w:p>
          <w:p w14:paraId="43B2D76D" w14:textId="77777777" w:rsidR="00551D7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1B34DA">
              <w:rPr>
                <w:rFonts w:ascii="HG丸ｺﾞｼｯｸM-PRO" w:eastAsia="HG丸ｺﾞｼｯｸM-PRO" w:hAnsi="HG丸ｺﾞｼｯｸM-PRO" w:hint="eastAsia"/>
                <w:sz w:val="16"/>
                <w:szCs w:val="16"/>
              </w:rPr>
              <w:t>エアコン室外機にかぶる雪の除雪が必要</w:t>
            </w:r>
          </w:p>
          <w:p w14:paraId="1224BFBF" w14:textId="77777777" w:rsidR="00551D7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軽油（ディーゼル）の場合、寒冷の程度によって凍ることがあるため、非降雪地域から降雪地域への移動の際、気をつける</w:t>
            </w:r>
          </w:p>
          <w:p w14:paraId="3EFF3A8D" w14:textId="6EAA79CC" w:rsidR="00CC6471" w:rsidRPr="001B34DA" w:rsidRDefault="00CC6471"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豪雪時の雪解けによる土砂災害は、春先の3月以降と言われている。豪雪や豪雨の数ヶ月後に何の前触れもなく土砂災害等が起こることも想定する</w:t>
            </w:r>
          </w:p>
        </w:tc>
      </w:tr>
      <w:tr w:rsidR="00551D7E" w:rsidRPr="0003644E" w14:paraId="69BE922D" w14:textId="77777777" w:rsidTr="00551D7E">
        <w:tc>
          <w:tcPr>
            <w:tcW w:w="668" w:type="dxa"/>
            <w:tcBorders>
              <w:top w:val="single" w:sz="8" w:space="0" w:color="ED7D31"/>
              <w:left w:val="single" w:sz="8" w:space="0" w:color="ED7D31"/>
              <w:bottom w:val="single" w:sz="8" w:space="0" w:color="ED7D31"/>
              <w:right w:val="single" w:sz="4" w:space="0" w:color="ED7D31"/>
            </w:tcBorders>
            <w:shd w:val="clear" w:color="auto" w:fill="auto"/>
            <w:vAlign w:val="center"/>
            <w:hideMark/>
          </w:tcPr>
          <w:p w14:paraId="2D7AFDFE" w14:textId="77777777"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b/>
                <w:bCs/>
                <w:sz w:val="16"/>
                <w:szCs w:val="16"/>
              </w:rPr>
              <w:t>地震</w:t>
            </w:r>
          </w:p>
          <w:p w14:paraId="626EC4CD" w14:textId="77777777" w:rsidR="00551D7E" w:rsidRPr="0003644E" w:rsidRDefault="00551D7E" w:rsidP="00B370ED">
            <w:pPr>
              <w:jc w:val="center"/>
              <w:rPr>
                <w:rFonts w:ascii="HG丸ｺﾞｼｯｸM-PRO" w:eastAsia="HG丸ｺﾞｼｯｸM-PRO" w:hAnsi="HG丸ｺﾞｼｯｸM-PRO"/>
                <w:b/>
                <w:bCs/>
                <w:sz w:val="16"/>
                <w:szCs w:val="16"/>
              </w:rPr>
            </w:pPr>
            <w:r w:rsidRPr="0003644E">
              <w:rPr>
                <w:rFonts w:ascii="HG丸ｺﾞｼｯｸM-PRO" w:eastAsia="HG丸ｺﾞｼｯｸM-PRO" w:hAnsi="HG丸ｺﾞｼｯｸM-PRO" w:hint="eastAsia"/>
                <w:b/>
                <w:bCs/>
                <w:sz w:val="16"/>
                <w:szCs w:val="16"/>
              </w:rPr>
              <w:t>(噴火)</w:t>
            </w:r>
          </w:p>
        </w:tc>
        <w:tc>
          <w:tcPr>
            <w:tcW w:w="994" w:type="dxa"/>
            <w:tcBorders>
              <w:top w:val="single" w:sz="8" w:space="0" w:color="ED7D31"/>
              <w:left w:val="single" w:sz="4" w:space="0" w:color="auto"/>
              <w:bottom w:val="single" w:sz="8" w:space="0" w:color="ED7D31"/>
              <w:right w:val="single" w:sz="4" w:space="0" w:color="auto"/>
            </w:tcBorders>
            <w:shd w:val="clear" w:color="auto" w:fill="auto"/>
            <w:vAlign w:val="center"/>
            <w:hideMark/>
          </w:tcPr>
          <w:p w14:paraId="4464FA84" w14:textId="77777777" w:rsidR="00551D7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停電</w:t>
            </w:r>
          </w:p>
          <w:p w14:paraId="52369FA9" w14:textId="77777777" w:rsidR="00551D7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断水</w:t>
            </w:r>
          </w:p>
          <w:p w14:paraId="3DCEB687" w14:textId="13056D16" w:rsidR="00551D7E" w:rsidRPr="0003644E" w:rsidRDefault="00551D7E" w:rsidP="00B370ED">
            <w:pPr>
              <w:jc w:val="center"/>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ガス</w:t>
            </w:r>
          </w:p>
        </w:tc>
        <w:tc>
          <w:tcPr>
            <w:tcW w:w="2355" w:type="dxa"/>
            <w:tcBorders>
              <w:top w:val="single" w:sz="8" w:space="0" w:color="ED7D31"/>
              <w:left w:val="single" w:sz="4" w:space="0" w:color="auto"/>
              <w:bottom w:val="single" w:sz="8" w:space="0" w:color="ED7D31"/>
              <w:right w:val="single" w:sz="4" w:space="0" w:color="auto"/>
            </w:tcBorders>
            <w:shd w:val="clear" w:color="auto" w:fill="auto"/>
          </w:tcPr>
          <w:p w14:paraId="3E3D2C70"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p>
          <w:p w14:paraId="4BDEA4E5" w14:textId="77777777" w:rsidR="00551D7E" w:rsidRPr="0003644E" w:rsidRDefault="00551D7E" w:rsidP="00B370ED">
            <w:pPr>
              <w:spacing w:line="0" w:lineRule="atLeast"/>
              <w:jc w:val="center"/>
              <w:rPr>
                <w:rFonts w:ascii="HG丸ｺﾞｼｯｸM-PRO" w:eastAsia="HG丸ｺﾞｼｯｸM-PRO" w:hAnsi="HG丸ｺﾞｼｯｸM-PRO"/>
                <w:b/>
                <w:sz w:val="16"/>
                <w:szCs w:val="16"/>
                <w:bdr w:val="single" w:sz="4" w:space="0" w:color="auto" w:frame="1"/>
                <w:shd w:val="pct15" w:color="auto" w:fill="FFFFFF"/>
              </w:rPr>
            </w:pPr>
            <w:r w:rsidRPr="0003644E">
              <w:rPr>
                <w:rFonts w:ascii="HG丸ｺﾞｼｯｸM-PRO" w:eastAsia="HG丸ｺﾞｼｯｸM-PRO" w:hAnsi="HG丸ｺﾞｼｯｸM-PRO" w:hint="eastAsia"/>
                <w:b/>
                <w:sz w:val="16"/>
                <w:szCs w:val="16"/>
                <w:bdr w:val="single" w:sz="4" w:space="0" w:color="auto" w:frame="1"/>
                <w:shd w:val="pct15" w:color="auto" w:fill="FFFFFF"/>
              </w:rPr>
              <w:t>交通マヒ、停電、</w:t>
            </w:r>
            <w:r w:rsidRPr="001B34DA">
              <w:rPr>
                <w:rFonts w:ascii="HG丸ｺﾞｼｯｸM-PRO" w:eastAsia="HG丸ｺﾞｼｯｸM-PRO" w:hAnsi="HG丸ｺﾞｼｯｸM-PRO" w:hint="eastAsia"/>
                <w:b/>
                <w:sz w:val="16"/>
                <w:szCs w:val="16"/>
                <w:bdr w:val="single" w:sz="4" w:space="0" w:color="auto" w:frame="1"/>
                <w:shd w:val="pct15" w:color="auto" w:fill="FFFFFF"/>
              </w:rPr>
              <w:t>断水</w:t>
            </w:r>
            <w:r w:rsidRPr="0003644E">
              <w:rPr>
                <w:rFonts w:ascii="HG丸ｺﾞｼｯｸM-PRO" w:eastAsia="HG丸ｺﾞｼｯｸM-PRO" w:hAnsi="HG丸ｺﾞｼｯｸM-PRO" w:hint="eastAsia"/>
                <w:b/>
                <w:sz w:val="16"/>
                <w:szCs w:val="16"/>
                <w:bdr w:val="single" w:sz="4" w:space="0" w:color="auto" w:frame="1"/>
                <w:shd w:val="pct15" w:color="auto" w:fill="FFFFFF"/>
              </w:rPr>
              <w:t>を想定</w:t>
            </w:r>
          </w:p>
          <w:p w14:paraId="3768C7B9" w14:textId="77777777" w:rsidR="00551D7E" w:rsidRPr="0003644E" w:rsidRDefault="00551D7E" w:rsidP="00B370ED">
            <w:pPr>
              <w:spacing w:line="0" w:lineRule="atLeast"/>
              <w:jc w:val="center"/>
              <w:rPr>
                <w:rFonts w:ascii="HG丸ｺﾞｼｯｸM-PRO" w:eastAsia="HG丸ｺﾞｼｯｸM-PRO" w:hAnsi="HG丸ｺﾞｼｯｸM-PRO"/>
                <w:b/>
                <w:sz w:val="16"/>
                <w:szCs w:val="16"/>
              </w:rPr>
            </w:pPr>
          </w:p>
          <w:p w14:paraId="49C2D893"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交通機関マヒ、道路寸断による職員通勤不可</w:t>
            </w:r>
          </w:p>
          <w:p w14:paraId="52FB6D7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エレベータ使用不能（エアコン等）</w:t>
            </w:r>
          </w:p>
          <w:p w14:paraId="12A38E48"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空調関係不能</w:t>
            </w:r>
          </w:p>
          <w:p w14:paraId="27961309"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ボイラー停止による入浴不可</w:t>
            </w:r>
          </w:p>
          <w:p w14:paraId="4365008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トイレ使用不可</w:t>
            </w:r>
          </w:p>
          <w:p w14:paraId="14D341F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パソコン、テレビ、ネット類使用不能</w:t>
            </w:r>
          </w:p>
          <w:p w14:paraId="0795AC25"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ナースコール、センサーマット、エアマット類不能</w:t>
            </w:r>
          </w:p>
          <w:p w14:paraId="13F9C90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ギャッジベッド使用不可、洗濯機使用不能</w:t>
            </w:r>
          </w:p>
          <w:p w14:paraId="70A102BA"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lastRenderedPageBreak/>
              <w:t>電子カルテ、記録類打込不能</w:t>
            </w:r>
          </w:p>
          <w:p w14:paraId="6BF291D4"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厨房、冷蔵・冷凍不能</w:t>
            </w:r>
          </w:p>
          <w:p w14:paraId="53D16062"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ミキサー、フードカッター、スチームコンベクション等使用不能</w:t>
            </w:r>
          </w:p>
          <w:p w14:paraId="226B7EDF" w14:textId="77777777" w:rsidR="00551D7E" w:rsidRPr="0003644E" w:rsidRDefault="00551D7E" w:rsidP="0049005E">
            <w:pPr>
              <w:pStyle w:val="a7"/>
              <w:widowControl w:val="0"/>
              <w:numPr>
                <w:ilvl w:val="0"/>
                <w:numId w:val="3"/>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電話・Faxでの受発注不能</w:t>
            </w:r>
          </w:p>
          <w:p w14:paraId="10EF00BD" w14:textId="77777777" w:rsidR="00551D7E" w:rsidRPr="0003644E" w:rsidRDefault="00551D7E" w:rsidP="0049005E">
            <w:pPr>
              <w:pStyle w:val="a7"/>
              <w:widowControl w:val="0"/>
              <w:numPr>
                <w:ilvl w:val="0"/>
                <w:numId w:val="8"/>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ガス使用不能による厨房の混乱</w:t>
            </w:r>
          </w:p>
          <w:p w14:paraId="3BFC1054" w14:textId="77777777" w:rsidR="00551D7E" w:rsidRPr="0003644E" w:rsidRDefault="00551D7E" w:rsidP="00B370ED">
            <w:pPr>
              <w:pStyle w:val="a7"/>
              <w:spacing w:line="0" w:lineRule="atLeast"/>
              <w:ind w:leftChars="0" w:left="420"/>
              <w:rPr>
                <w:rFonts w:ascii="HG丸ｺﾞｼｯｸM-PRO" w:eastAsia="HG丸ｺﾞｼｯｸM-PRO" w:hAnsi="HG丸ｺﾞｼｯｸM-PRO"/>
                <w:sz w:val="16"/>
                <w:szCs w:val="16"/>
              </w:rPr>
            </w:pPr>
          </w:p>
        </w:tc>
        <w:tc>
          <w:tcPr>
            <w:tcW w:w="4370" w:type="dxa"/>
            <w:tcBorders>
              <w:top w:val="single" w:sz="8" w:space="0" w:color="ED7D31"/>
              <w:left w:val="single" w:sz="4" w:space="0" w:color="auto"/>
              <w:bottom w:val="single" w:sz="4" w:space="0" w:color="auto"/>
              <w:right w:val="single" w:sz="8" w:space="0" w:color="ED7D31"/>
            </w:tcBorders>
            <w:shd w:val="clear" w:color="auto" w:fill="auto"/>
            <w:hideMark/>
          </w:tcPr>
          <w:p w14:paraId="500B2CC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lastRenderedPageBreak/>
              <w:t>懐中電灯の数量確認、電池等の確認</w:t>
            </w:r>
          </w:p>
          <w:p w14:paraId="57C2767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トイレは、紙と排泄物とを分けて処理（詰まるため）</w:t>
            </w:r>
          </w:p>
          <w:p w14:paraId="5A484DDC"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厨房…ミキサー食、きざみ食への事前の対応</w:t>
            </w:r>
          </w:p>
          <w:p w14:paraId="22DFD075"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職員車・公用車の燃料満タン（エアコン、移動、電源確保）</w:t>
            </w:r>
          </w:p>
          <w:p w14:paraId="7F4CE2AE"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強制参集職員を含めた職員配置、勤務変更等への確認</w:t>
            </w:r>
          </w:p>
          <w:p w14:paraId="43A126A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３日分の献立表の確立と保管場所の確認</w:t>
            </w:r>
          </w:p>
          <w:p w14:paraId="185558E6"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３～5日分の飲料水の確認と確保</w:t>
            </w:r>
          </w:p>
          <w:p w14:paraId="1D401CD0"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薬局を通じてでしか入手できない医薬品、経管キット類は7日間の備蓄が必要</w:t>
            </w:r>
          </w:p>
          <w:p w14:paraId="3F9E2650"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発電機、蓄電池の燃料等確認（作動確認）</w:t>
            </w:r>
          </w:p>
          <w:p w14:paraId="3130A13B"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ナースコール、センサーマット、ギャッジベット等が電源喪失で不能になることから、転倒転落発生に注意</w:t>
            </w:r>
          </w:p>
          <w:p w14:paraId="31A629EE" w14:textId="77777777" w:rsidR="00551D7E" w:rsidRPr="0003644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携帯電話、ピッチ、コール等が使用不能になることから、情報共有の手段を確保（ホワイトボード等活用）</w:t>
            </w:r>
          </w:p>
          <w:p w14:paraId="158DBEA0" w14:textId="77777777" w:rsidR="00551D7E" w:rsidRDefault="00551D7E" w:rsidP="0049005E">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03644E">
              <w:rPr>
                <w:rFonts w:ascii="HG丸ｺﾞｼｯｸM-PRO" w:eastAsia="HG丸ｺﾞｼｯｸM-PRO" w:hAnsi="HG丸ｺﾞｼｯｸM-PRO" w:hint="eastAsia"/>
                <w:sz w:val="16"/>
                <w:szCs w:val="16"/>
              </w:rPr>
              <w:t>冬期の場合、ファンヒーターではなく、反射式ストー</w:t>
            </w:r>
            <w:r w:rsidRPr="0003644E">
              <w:rPr>
                <w:rFonts w:ascii="HG丸ｺﾞｼｯｸM-PRO" w:eastAsia="HG丸ｺﾞｼｯｸM-PRO" w:hAnsi="HG丸ｺﾞｼｯｸM-PRO" w:hint="eastAsia"/>
                <w:sz w:val="16"/>
                <w:szCs w:val="16"/>
              </w:rPr>
              <w:lastRenderedPageBreak/>
              <w:t>ブを使用</w:t>
            </w:r>
          </w:p>
          <w:p w14:paraId="2AB8EECA" w14:textId="3943DA31" w:rsidR="00B33307" w:rsidRDefault="00411C23" w:rsidP="00B33307">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B33307">
              <w:rPr>
                <w:rFonts w:ascii="HG丸ｺﾞｼｯｸM-PRO" w:eastAsia="HG丸ｺﾞｼｯｸM-PRO" w:hAnsi="HG丸ｺﾞｼｯｸM-PRO" w:hint="eastAsia"/>
                <w:sz w:val="16"/>
                <w:szCs w:val="16"/>
              </w:rPr>
              <w:t>地震の後の雨による</w:t>
            </w:r>
            <w:r w:rsidR="00B33307" w:rsidRPr="00B33307">
              <w:rPr>
                <w:rFonts w:ascii="HG丸ｺﾞｼｯｸM-PRO" w:eastAsia="HG丸ｺﾞｼｯｸM-PRO" w:hAnsi="HG丸ｺﾞｼｯｸM-PRO" w:hint="eastAsia"/>
                <w:sz w:val="16"/>
                <w:szCs w:val="16"/>
              </w:rPr>
              <w:t>ブルーシート等の確保</w:t>
            </w:r>
          </w:p>
          <w:p w14:paraId="5EBB1A85" w14:textId="70D53491" w:rsidR="00B33307" w:rsidRPr="00B33307" w:rsidRDefault="00B33307" w:rsidP="00B33307">
            <w:pPr>
              <w:pStyle w:val="a7"/>
              <w:widowControl w:val="0"/>
              <w:spacing w:line="0" w:lineRule="atLeast"/>
              <w:ind w:leftChars="0" w:left="420"/>
              <w:jc w:val="right"/>
              <w:rPr>
                <w:rFonts w:ascii="HG丸ｺﾞｼｯｸM-PRO" w:eastAsia="HG丸ｺﾞｼｯｸM-PRO" w:hAnsi="HG丸ｺﾞｼｯｸM-PRO"/>
                <w:sz w:val="16"/>
                <w:szCs w:val="16"/>
              </w:rPr>
            </w:pPr>
            <w:r w:rsidRPr="00B33307">
              <w:rPr>
                <w:rFonts w:ascii="HG丸ｺﾞｼｯｸM-PRO" w:eastAsia="HG丸ｺﾞｼｯｸM-PRO" w:hAnsi="HG丸ｺﾞｼｯｸM-PRO" w:hint="eastAsia"/>
                <w:sz w:val="16"/>
                <w:szCs w:val="16"/>
              </w:rPr>
              <w:t>（ブルーシートを張るにはある程度の知識が…）</w:t>
            </w:r>
          </w:p>
          <w:p w14:paraId="25B153FA" w14:textId="7876CE12" w:rsidR="00B33307" w:rsidRPr="00C1686C" w:rsidRDefault="00B33307" w:rsidP="00B33307">
            <w:pPr>
              <w:pStyle w:val="a7"/>
              <w:widowControl w:val="0"/>
              <w:numPr>
                <w:ilvl w:val="0"/>
                <w:numId w:val="4"/>
              </w:numPr>
              <w:spacing w:line="0" w:lineRule="atLeast"/>
              <w:ind w:leftChars="0"/>
              <w:rPr>
                <w:rFonts w:ascii="HG丸ｺﾞｼｯｸM-PRO" w:eastAsia="HG丸ｺﾞｼｯｸM-PRO" w:hAnsi="HG丸ｺﾞｼｯｸM-PRO"/>
                <w:sz w:val="16"/>
                <w:szCs w:val="16"/>
              </w:rPr>
            </w:pPr>
            <w:r w:rsidRPr="00C1686C">
              <w:rPr>
                <w:rFonts w:ascii="HG丸ｺﾞｼｯｸM-PRO" w:eastAsia="HG丸ｺﾞｼｯｸM-PRO" w:hAnsi="HG丸ｺﾞｼｯｸM-PRO" w:hint="eastAsia"/>
                <w:sz w:val="16"/>
                <w:szCs w:val="16"/>
              </w:rPr>
              <w:t>頻発する余震の場合、足場も含め数日間の復旧は難しく、現有物資・人手で対応するしかない。</w:t>
            </w:r>
          </w:p>
          <w:p w14:paraId="41FCEEE4" w14:textId="15BB06C2" w:rsidR="00B33307" w:rsidRPr="00C1686C" w:rsidRDefault="00B33307" w:rsidP="00B33307">
            <w:pPr>
              <w:pStyle w:val="a7"/>
              <w:widowControl w:val="0"/>
              <w:spacing w:line="0" w:lineRule="atLeast"/>
              <w:ind w:leftChars="0" w:left="420"/>
              <w:jc w:val="right"/>
              <w:rPr>
                <w:rFonts w:ascii="HG丸ｺﾞｼｯｸM-PRO" w:eastAsia="HG丸ｺﾞｼｯｸM-PRO" w:hAnsi="HG丸ｺﾞｼｯｸM-PRO"/>
                <w:sz w:val="16"/>
                <w:szCs w:val="16"/>
              </w:rPr>
            </w:pPr>
            <w:r w:rsidRPr="00C1686C">
              <w:rPr>
                <w:rFonts w:ascii="HG丸ｺﾞｼｯｸM-PRO" w:eastAsia="HG丸ｺﾞｼｯｸM-PRO" w:hAnsi="HG丸ｺﾞｼｯｸM-PRO" w:hint="eastAsia"/>
                <w:sz w:val="16"/>
                <w:szCs w:val="16"/>
              </w:rPr>
              <w:t>（強制参集やD</w:t>
            </w:r>
            <w:r w:rsidRPr="00C1686C">
              <w:rPr>
                <w:rFonts w:ascii="HG丸ｺﾞｼｯｸM-PRO" w:eastAsia="HG丸ｺﾞｼｯｸM-PRO" w:hAnsi="HG丸ｺﾞｼｯｸM-PRO"/>
                <w:sz w:val="16"/>
                <w:szCs w:val="16"/>
              </w:rPr>
              <w:t>WAT</w:t>
            </w:r>
            <w:r w:rsidRPr="00C1686C">
              <w:rPr>
                <w:rFonts w:ascii="HG丸ｺﾞｼｯｸM-PRO" w:eastAsia="HG丸ｺﾞｼｯｸM-PRO" w:hAnsi="HG丸ｺﾞｼｯｸM-PRO" w:hint="eastAsia"/>
                <w:sz w:val="16"/>
                <w:szCs w:val="16"/>
              </w:rPr>
              <w:t>の応援要請が難しい）</w:t>
            </w:r>
          </w:p>
          <w:p w14:paraId="6EBE24BF" w14:textId="709E1E94" w:rsidR="00C1686C" w:rsidRPr="00C1686C" w:rsidRDefault="00C1686C" w:rsidP="00C1686C">
            <w:pPr>
              <w:pStyle w:val="a7"/>
              <w:numPr>
                <w:ilvl w:val="0"/>
                <w:numId w:val="19"/>
              </w:numPr>
              <w:spacing w:line="0" w:lineRule="atLeast"/>
              <w:ind w:leftChars="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頻発する余震での液状化により、道路等が寸断された場合には、完全籠城型となるが、それへの備え</w:t>
            </w:r>
          </w:p>
          <w:p w14:paraId="2BDC31EB" w14:textId="77777777" w:rsidR="00B33307" w:rsidRPr="00C1686C" w:rsidRDefault="00B33307" w:rsidP="00B33307">
            <w:pPr>
              <w:spacing w:line="0" w:lineRule="atLeast"/>
              <w:rPr>
                <w:rFonts w:ascii="HG丸ｺﾞｼｯｸM-PRO" w:eastAsia="HG丸ｺﾞｼｯｸM-PRO" w:hAnsi="HG丸ｺﾞｼｯｸM-PRO"/>
                <w:sz w:val="16"/>
                <w:szCs w:val="16"/>
              </w:rPr>
            </w:pPr>
          </w:p>
          <w:p w14:paraId="4EA34C9A" w14:textId="3973C569" w:rsidR="00B33307" w:rsidRPr="00B33307" w:rsidRDefault="00B33307" w:rsidP="00B33307">
            <w:pPr>
              <w:pStyle w:val="a7"/>
              <w:widowControl w:val="0"/>
              <w:spacing w:line="0" w:lineRule="atLeast"/>
              <w:ind w:leftChars="0" w:left="420"/>
              <w:jc w:val="right"/>
              <w:rPr>
                <w:rFonts w:ascii="HG丸ｺﾞｼｯｸM-PRO" w:eastAsia="HG丸ｺﾞｼｯｸM-PRO" w:hAnsi="HG丸ｺﾞｼｯｸM-PRO"/>
                <w:sz w:val="16"/>
                <w:szCs w:val="16"/>
              </w:rPr>
            </w:pPr>
          </w:p>
        </w:tc>
      </w:tr>
    </w:tbl>
    <w:p w14:paraId="4EFAA735" w14:textId="30D91189" w:rsidR="0049005E" w:rsidRPr="00F23B50" w:rsidRDefault="0049005E" w:rsidP="0049005E">
      <w:pPr>
        <w:spacing w:line="0" w:lineRule="atLeast"/>
        <w:jc w:val="right"/>
        <w:rPr>
          <w:rFonts w:ascii="ＭＳ 明朝" w:hAnsi="ＭＳ 明朝"/>
          <w:sz w:val="16"/>
          <w:szCs w:val="16"/>
          <w:shd w:val="clear" w:color="auto" w:fill="FFFFFF"/>
        </w:rPr>
      </w:pPr>
    </w:p>
    <w:bookmarkEnd w:id="5"/>
    <w:p w14:paraId="00ED7473" w14:textId="53271DF7" w:rsidR="0049005E" w:rsidRDefault="0049005E" w:rsidP="002E4570">
      <w:pPr>
        <w:spacing w:line="0" w:lineRule="atLeast"/>
        <w:jc w:val="center"/>
        <w:rPr>
          <w:rFonts w:ascii="HG丸ｺﾞｼｯｸM-PRO" w:eastAsia="HG丸ｺﾞｼｯｸM-PRO" w:hAnsi="HG丸ｺﾞｼｯｸM-PRO"/>
          <w:sz w:val="18"/>
          <w:szCs w:val="18"/>
          <w:shd w:val="clear" w:color="auto" w:fill="FFFFFF"/>
        </w:rPr>
      </w:pPr>
      <w:r w:rsidRPr="009B6B25">
        <w:rPr>
          <w:rFonts w:ascii="HG丸ｺﾞｼｯｸM-PRO" w:eastAsia="HG丸ｺﾞｼｯｸM-PRO" w:hAnsi="HG丸ｺﾞｼｯｸM-PRO" w:hint="eastAsia"/>
          <w:sz w:val="18"/>
          <w:szCs w:val="18"/>
          <w:shd w:val="clear" w:color="auto" w:fill="FFFFFF"/>
        </w:rPr>
        <w:t>※　南海・東南海巨大地震を念頭に</w:t>
      </w:r>
      <w:r w:rsidR="002E4570">
        <w:rPr>
          <w:rFonts w:ascii="HG丸ｺﾞｼｯｸM-PRO" w:eastAsia="HG丸ｺﾞｼｯｸM-PRO" w:hAnsi="HG丸ｺﾞｼｯｸM-PRO" w:hint="eastAsia"/>
          <w:sz w:val="18"/>
          <w:szCs w:val="18"/>
          <w:shd w:val="clear" w:color="auto" w:fill="FFFFFF"/>
        </w:rPr>
        <w:t>、</w:t>
      </w:r>
      <w:r w:rsidRPr="00EF1DE7">
        <w:rPr>
          <w:rFonts w:ascii="HG丸ｺﾞｼｯｸM-PRO" w:eastAsia="HG丸ｺﾞｼｯｸM-PRO" w:hAnsi="HG丸ｺﾞｼｯｸM-PRO" w:hint="eastAsia"/>
          <w:b/>
          <w:bCs/>
          <w:sz w:val="18"/>
          <w:szCs w:val="18"/>
          <w:shd w:val="pct15" w:color="auto" w:fill="FFFFFF"/>
        </w:rPr>
        <w:t>「事前情報」</w:t>
      </w:r>
      <w:r w:rsidRPr="00EF1DE7">
        <w:rPr>
          <w:rFonts w:ascii="HG丸ｺﾞｼｯｸM-PRO" w:eastAsia="HG丸ｺﾞｼｯｸM-PRO" w:hAnsi="HG丸ｺﾞｼｯｸM-PRO" w:hint="eastAsia"/>
          <w:sz w:val="18"/>
          <w:szCs w:val="18"/>
          <w:shd w:val="pct15" w:color="auto" w:fill="FFFFFF"/>
        </w:rPr>
        <w:t>に伴う</w:t>
      </w:r>
      <w:r w:rsidRPr="00EF1DE7">
        <w:rPr>
          <w:rFonts w:ascii="HG丸ｺﾞｼｯｸM-PRO" w:eastAsia="HG丸ｺﾞｼｯｸM-PRO" w:hAnsi="HG丸ｺﾞｼｯｸM-PRO" w:hint="eastAsia"/>
          <w:b/>
          <w:bCs/>
          <w:sz w:val="18"/>
          <w:szCs w:val="18"/>
          <w:shd w:val="pct15" w:color="auto" w:fill="FFFFFF"/>
        </w:rPr>
        <w:t>「事前避難」</w:t>
      </w:r>
      <w:r w:rsidRPr="009B6B25">
        <w:rPr>
          <w:rFonts w:ascii="HG丸ｺﾞｼｯｸM-PRO" w:eastAsia="HG丸ｺﾞｼｯｸM-PRO" w:hAnsi="HG丸ｺﾞｼｯｸM-PRO" w:hint="eastAsia"/>
          <w:sz w:val="18"/>
          <w:szCs w:val="18"/>
          <w:shd w:val="clear" w:color="auto" w:fill="FFFFFF"/>
        </w:rPr>
        <w:t>も起こりうることを想定</w:t>
      </w:r>
      <w:r w:rsidR="002E4570">
        <w:rPr>
          <w:rFonts w:ascii="HG丸ｺﾞｼｯｸM-PRO" w:eastAsia="HG丸ｺﾞｼｯｸM-PRO" w:hAnsi="HG丸ｺﾞｼｯｸM-PRO" w:hint="eastAsia"/>
          <w:sz w:val="18"/>
          <w:szCs w:val="18"/>
          <w:shd w:val="clear" w:color="auto" w:fill="FFFFFF"/>
        </w:rPr>
        <w:t>する</w:t>
      </w:r>
      <w:r w:rsidRPr="009B6B25">
        <w:rPr>
          <w:rFonts w:ascii="HG丸ｺﾞｼｯｸM-PRO" w:eastAsia="HG丸ｺﾞｼｯｸM-PRO" w:hAnsi="HG丸ｺﾞｼｯｸM-PRO" w:hint="eastAsia"/>
          <w:sz w:val="18"/>
          <w:szCs w:val="18"/>
          <w:shd w:val="clear" w:color="auto" w:fill="FFFFFF"/>
        </w:rPr>
        <w:t>。</w:t>
      </w:r>
    </w:p>
    <w:p w14:paraId="7BDD15E3" w14:textId="0A5BA2D4" w:rsidR="00085B71" w:rsidRDefault="00955E1C" w:rsidP="007F1143">
      <w:pPr>
        <w:spacing w:line="0" w:lineRule="atLeast"/>
        <w:jc w:val="left"/>
        <w:rPr>
          <w:rFonts w:ascii="HG丸ｺﾞｼｯｸM-PRO" w:eastAsia="HG丸ｺﾞｼｯｸM-PRO" w:hAnsi="HG丸ｺﾞｼｯｸM-PRO"/>
          <w:sz w:val="18"/>
          <w:szCs w:val="18"/>
          <w:shd w:val="clear" w:color="auto" w:fill="FFFFFF"/>
        </w:rPr>
      </w:pPr>
      <w:r>
        <w:rPr>
          <w:rFonts w:ascii="HG丸ｺﾞｼｯｸM-PRO" w:eastAsia="HG丸ｺﾞｼｯｸM-PRO" w:hAnsi="HG丸ｺﾞｼｯｸM-PRO" w:hint="eastAsia"/>
          <w:sz w:val="18"/>
          <w:szCs w:val="18"/>
          <w:shd w:val="clear" w:color="auto" w:fill="FFFFFF"/>
        </w:rPr>
        <w:t>※　202</w:t>
      </w:r>
      <w:r w:rsidR="00085B71">
        <w:rPr>
          <w:rFonts w:ascii="HG丸ｺﾞｼｯｸM-PRO" w:eastAsia="HG丸ｺﾞｼｯｸM-PRO" w:hAnsi="HG丸ｺﾞｼｯｸM-PRO" w:hint="eastAsia"/>
          <w:sz w:val="18"/>
          <w:szCs w:val="18"/>
          <w:shd w:val="clear" w:color="auto" w:fill="FFFFFF"/>
        </w:rPr>
        <w:t>4</w:t>
      </w:r>
      <w:r>
        <w:rPr>
          <w:rFonts w:ascii="HG丸ｺﾞｼｯｸM-PRO" w:eastAsia="HG丸ｺﾞｼｯｸM-PRO" w:hAnsi="HG丸ｺﾞｼｯｸM-PRO" w:hint="eastAsia"/>
          <w:sz w:val="18"/>
          <w:szCs w:val="18"/>
          <w:shd w:val="clear" w:color="auto" w:fill="FFFFFF"/>
        </w:rPr>
        <w:t>年</w:t>
      </w:r>
      <w:r w:rsidR="00085B71">
        <w:rPr>
          <w:rFonts w:ascii="HG丸ｺﾞｼｯｸM-PRO" w:eastAsia="HG丸ｺﾞｼｯｸM-PRO" w:hAnsi="HG丸ｺﾞｼｯｸM-PRO" w:hint="eastAsia"/>
          <w:sz w:val="18"/>
          <w:szCs w:val="18"/>
          <w:shd w:val="clear" w:color="auto" w:fill="FFFFFF"/>
        </w:rPr>
        <w:t>元旦に発生した令和6年能登半島地震による頻発する余震を念頭に</w:t>
      </w:r>
    </w:p>
    <w:p w14:paraId="6CA6ADA1" w14:textId="77777777" w:rsidR="00BC6E39" w:rsidRDefault="00BC6E39" w:rsidP="007F1143">
      <w:pPr>
        <w:spacing w:line="0" w:lineRule="atLeast"/>
        <w:jc w:val="left"/>
        <w:rPr>
          <w:rFonts w:ascii="HG丸ｺﾞｼｯｸM-PRO" w:eastAsia="HG丸ｺﾞｼｯｸM-PRO" w:hAnsi="HG丸ｺﾞｼｯｸM-PRO"/>
          <w:sz w:val="18"/>
          <w:szCs w:val="18"/>
          <w:shd w:val="clear" w:color="auto" w:fill="FFFFFF"/>
        </w:rPr>
      </w:pPr>
    </w:p>
    <w:p w14:paraId="44235F73" w14:textId="77777777" w:rsidR="00BC6E39" w:rsidRPr="00085B71" w:rsidRDefault="00BC6E39" w:rsidP="007F1143">
      <w:pPr>
        <w:spacing w:line="0" w:lineRule="atLeast"/>
        <w:jc w:val="left"/>
        <w:rPr>
          <w:rFonts w:ascii="HG丸ｺﾞｼｯｸM-PRO" w:eastAsia="HG丸ｺﾞｼｯｸM-PRO" w:hAnsi="HG丸ｺﾞｼｯｸM-PRO" w:hint="eastAsia"/>
          <w:sz w:val="18"/>
          <w:szCs w:val="18"/>
          <w:shd w:val="clear" w:color="auto" w:fill="FFFFFF"/>
        </w:rPr>
      </w:pPr>
    </w:p>
    <w:p w14:paraId="5A083BDF" w14:textId="62AAB466" w:rsidR="00C023D9" w:rsidRDefault="00BC6E39" w:rsidP="007D36CF">
      <w:pPr>
        <w:snapToGrid w:val="0"/>
        <w:rPr>
          <w:rFonts w:ascii="HG丸ｺﾞｼｯｸM-PRO" w:eastAsia="HG丸ｺﾞｼｯｸM-PRO" w:hAnsi="HG丸ｺﾞｼｯｸM-PRO"/>
          <w:b/>
          <w:bCs/>
          <w:sz w:val="24"/>
          <w:szCs w:val="24"/>
        </w:rPr>
      </w:pPr>
      <w:r w:rsidRPr="00BC6E39">
        <w:rPr>
          <w:rFonts w:ascii="HG丸ｺﾞｼｯｸM-PRO" w:eastAsia="HG丸ｺﾞｼｯｸM-PRO" w:hAnsi="HG丸ｺﾞｼｯｸM-PRO" w:hint="eastAsia"/>
          <w:b/>
          <w:bCs/>
          <w:sz w:val="24"/>
          <w:szCs w:val="24"/>
        </w:rPr>
        <w:t>3</w:t>
      </w:r>
      <w:r w:rsidR="0049005E">
        <w:rPr>
          <w:rFonts w:ascii="HG丸ｺﾞｼｯｸM-PRO" w:eastAsia="HG丸ｺﾞｼｯｸM-PRO" w:hAnsi="HG丸ｺﾞｼｯｸM-PRO" w:hint="eastAsia"/>
          <w:b/>
          <w:bCs/>
          <w:sz w:val="24"/>
          <w:szCs w:val="24"/>
        </w:rPr>
        <w:t xml:space="preserve">　</w:t>
      </w:r>
      <w:r w:rsidR="00C023D9">
        <w:rPr>
          <w:rFonts w:ascii="HG丸ｺﾞｼｯｸM-PRO" w:eastAsia="HG丸ｺﾞｼｯｸM-PRO" w:hAnsi="HG丸ｺﾞｼｯｸM-PRO" w:hint="eastAsia"/>
          <w:b/>
          <w:bCs/>
          <w:sz w:val="24"/>
          <w:szCs w:val="24"/>
        </w:rPr>
        <w:t>施設系・通所系・訪問系、個々に留意しておく点</w:t>
      </w:r>
    </w:p>
    <w:p w14:paraId="00A1E43C" w14:textId="77777777" w:rsidR="00EC44EF" w:rsidRDefault="00EC44EF" w:rsidP="007D36CF">
      <w:pPr>
        <w:snapToGrid w:val="0"/>
        <w:rPr>
          <w:rFonts w:ascii="HG丸ｺﾞｼｯｸM-PRO" w:eastAsia="HG丸ｺﾞｼｯｸM-PRO" w:hAnsi="HG丸ｺﾞｼｯｸM-PRO"/>
          <w:b/>
          <w:bCs/>
          <w:szCs w:val="21"/>
          <w:shd w:val="pct15" w:color="auto" w:fill="FFFFFF"/>
        </w:rPr>
      </w:pPr>
    </w:p>
    <w:p w14:paraId="2BBF03E3" w14:textId="385A70B0" w:rsidR="00C023D9" w:rsidRPr="00551D7E" w:rsidRDefault="00C023D9" w:rsidP="007D36CF">
      <w:pPr>
        <w:snapToGrid w:val="0"/>
        <w:rPr>
          <w:rFonts w:ascii="HG丸ｺﾞｼｯｸM-PRO" w:eastAsia="HG丸ｺﾞｼｯｸM-PRO" w:hAnsi="HG丸ｺﾞｼｯｸM-PRO"/>
          <w:b/>
          <w:bCs/>
          <w:szCs w:val="21"/>
          <w:shd w:val="pct15" w:color="auto" w:fill="FFFFFF"/>
        </w:rPr>
      </w:pPr>
      <w:r w:rsidRPr="00551D7E">
        <w:rPr>
          <w:rFonts w:ascii="HG丸ｺﾞｼｯｸM-PRO" w:eastAsia="HG丸ｺﾞｼｯｸM-PRO" w:hAnsi="HG丸ｺﾞｼｯｸM-PRO" w:hint="eastAsia"/>
          <w:b/>
          <w:bCs/>
          <w:szCs w:val="21"/>
          <w:shd w:val="pct15" w:color="auto" w:fill="FFFFFF"/>
        </w:rPr>
        <w:t>[施設系]</w:t>
      </w:r>
    </w:p>
    <w:p w14:paraId="2EBC7819" w14:textId="748EC521" w:rsidR="007D36CF" w:rsidRPr="007D36CF" w:rsidRDefault="00C023D9" w:rsidP="00C023D9">
      <w:pPr>
        <w:snapToGrid w:val="0"/>
        <w:jc w:val="right"/>
        <w:rPr>
          <w:rFonts w:ascii="HG丸ｺﾞｼｯｸM-PRO" w:eastAsia="HG丸ｺﾞｼｯｸM-PRO" w:hAnsi="HG丸ｺﾞｼｯｸM-PRO"/>
          <w:bCs/>
          <w:szCs w:val="21"/>
        </w:rPr>
      </w:pPr>
      <w:r>
        <w:rPr>
          <w:rFonts w:ascii="HG丸ｺﾞｼｯｸM-PRO" w:eastAsia="HG丸ｺﾞｼｯｸM-PRO" w:hAnsi="HG丸ｺﾞｼｯｸM-PRO" w:hint="eastAsia"/>
          <w:bCs/>
          <w:sz w:val="24"/>
          <w:szCs w:val="24"/>
        </w:rPr>
        <w:t>…</w:t>
      </w:r>
      <w:r w:rsidR="007D36CF" w:rsidRPr="00C023D9">
        <w:rPr>
          <w:rFonts w:ascii="HG丸ｺﾞｼｯｸM-PRO" w:eastAsia="HG丸ｺﾞｼｯｸM-PRO" w:hAnsi="HG丸ｺﾞｼｯｸM-PRO" w:hint="eastAsia"/>
          <w:bCs/>
          <w:sz w:val="24"/>
          <w:szCs w:val="24"/>
        </w:rPr>
        <w:t>施設周辺の被災想定を頭に入れておく</w:t>
      </w:r>
      <w:r w:rsidR="007D36CF" w:rsidRPr="007D36CF">
        <w:rPr>
          <w:rFonts w:ascii="HG丸ｺﾞｼｯｸM-PRO" w:eastAsia="HG丸ｺﾞｼｯｸM-PRO" w:hAnsi="HG丸ｺﾞｼｯｸM-PRO" w:hint="eastAsia"/>
          <w:bCs/>
          <w:szCs w:val="21"/>
        </w:rPr>
        <w:t>（避難経路図含め）</w:t>
      </w:r>
    </w:p>
    <w:p w14:paraId="1C098F82" w14:textId="504F7FF4" w:rsidR="00A6382B" w:rsidRDefault="007D36CF" w:rsidP="007D36CF">
      <w:pPr>
        <w:ind w:leftChars="100" w:left="210"/>
      </w:pPr>
      <w:r>
        <w:rPr>
          <w:rFonts w:hint="eastAsia"/>
        </w:rPr>
        <w:t>土砂災害を含めた水害時の避難場所は、水害ハザードマップの想定浸水域および浸水深から、以下の場所とする。</w:t>
      </w:r>
    </w:p>
    <w:p w14:paraId="51EBEC4A" w14:textId="77777777" w:rsidR="007D36CF" w:rsidRDefault="007D36CF" w:rsidP="007D36CF"/>
    <w:p w14:paraId="51104139" w14:textId="3440DA07" w:rsidR="007D36CF" w:rsidRDefault="007D36CF" w:rsidP="007D36CF">
      <w:pPr>
        <w:rPr>
          <w:rFonts w:asciiTheme="minorEastAsia" w:hAnsiTheme="minorEastAsia"/>
          <w:szCs w:val="21"/>
        </w:rPr>
      </w:pPr>
      <w:r w:rsidRPr="007D36CF">
        <w:rPr>
          <w:rFonts w:ascii="HG丸ｺﾞｼｯｸM-PRO" w:eastAsia="HG丸ｺﾞｼｯｸM-PRO" w:hAnsi="HG丸ｺﾞｼｯｸM-PRO" w:hint="eastAsia"/>
          <w:b/>
          <w:bCs/>
          <w:sz w:val="24"/>
          <w:szCs w:val="24"/>
        </w:rPr>
        <w:t>[避難経路図]</w:t>
      </w:r>
      <w:r w:rsidR="00560659">
        <w:rPr>
          <w:rFonts w:ascii="HG丸ｺﾞｼｯｸM-PRO" w:eastAsia="HG丸ｺﾞｼｯｸM-PRO" w:hAnsi="HG丸ｺﾞｼｯｸM-PRO" w:hint="eastAsia"/>
          <w:b/>
          <w:bCs/>
          <w:sz w:val="24"/>
          <w:szCs w:val="24"/>
        </w:rPr>
        <w:t xml:space="preserve">　</w:t>
      </w:r>
      <w:r w:rsidR="00560659" w:rsidRPr="00560659">
        <w:rPr>
          <w:rFonts w:asciiTheme="minorEastAsia" w:hAnsiTheme="minorEastAsia" w:hint="eastAsia"/>
          <w:szCs w:val="21"/>
        </w:rPr>
        <w:t>―作成の際の留意点―</w:t>
      </w:r>
    </w:p>
    <w:p w14:paraId="36F9074D" w14:textId="5950C7D4" w:rsidR="00E2649D" w:rsidRDefault="00E2649D" w:rsidP="007D36CF">
      <w:pPr>
        <w:rPr>
          <w:rFonts w:ascii="HG丸ｺﾞｼｯｸM-PRO" w:eastAsia="HG丸ｺﾞｼｯｸM-PRO" w:hAnsi="HG丸ｺﾞｼｯｸM-PRO"/>
          <w:b/>
          <w:bCs/>
          <w:sz w:val="24"/>
          <w:szCs w:val="24"/>
        </w:rPr>
      </w:pPr>
    </w:p>
    <w:p w14:paraId="2F14C8A4" w14:textId="77777777" w:rsidR="007D36CF" w:rsidRDefault="007D36CF" w:rsidP="007D36CF">
      <w:pPr>
        <w:widowControl/>
        <w:rPr>
          <w:rFonts w:ascii="ＭＳ Ｐ明朝" w:eastAsia="ＭＳ Ｐ明朝" w:hAnsi="ＭＳ Ｐ明朝"/>
          <w:szCs w:val="21"/>
        </w:rPr>
      </w:pPr>
      <w:r>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市町村が発表しているハザードマップを参考に、当該施設の地図を張り付け、避難経路を2～</w:t>
      </w:r>
    </w:p>
    <w:p w14:paraId="096A0340" w14:textId="77777777" w:rsidR="007D36CF" w:rsidRDefault="007D36CF" w:rsidP="007D36CF">
      <w:pPr>
        <w:widowControl/>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3パターン作成。とくに大雨に伴う河川氾濫の場合、想定される浸水域の予測が非常に難しいた</w:t>
      </w:r>
    </w:p>
    <w:p w14:paraId="2CD07BC6" w14:textId="48613D23" w:rsidR="007D36CF" w:rsidRDefault="007D36CF" w:rsidP="007D36CF">
      <w:pPr>
        <w:widowControl/>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め、複数の経路を</w:t>
      </w:r>
      <w:r>
        <w:rPr>
          <w:rFonts w:ascii="ＭＳ Ｐ明朝" w:eastAsia="ＭＳ Ｐ明朝" w:hAnsi="ＭＳ Ｐ明朝" w:hint="eastAsia"/>
          <w:szCs w:val="21"/>
        </w:rPr>
        <w:t>用意。</w:t>
      </w:r>
    </w:p>
    <w:p w14:paraId="7AF55411" w14:textId="77777777" w:rsidR="005C5DAD" w:rsidRDefault="00EE2A2A" w:rsidP="005C5DAD">
      <w:pPr>
        <w:widowControl/>
        <w:ind w:firstLineChars="100" w:firstLine="211"/>
        <w:rPr>
          <w:rFonts w:ascii="HG丸ｺﾞｼｯｸM-PRO" w:eastAsia="HG丸ｺﾞｼｯｸM-PRO" w:hAnsi="HG丸ｺﾞｼｯｸM-PRO"/>
          <w:b/>
          <w:bCs/>
          <w:szCs w:val="21"/>
          <w:shd w:val="pct15" w:color="auto" w:fill="FFFFFF"/>
        </w:rPr>
      </w:pPr>
      <w:r w:rsidRPr="005C5DAD">
        <w:rPr>
          <w:rFonts w:ascii="HG丸ｺﾞｼｯｸM-PRO" w:eastAsia="HG丸ｺﾞｼｯｸM-PRO" w:hAnsi="HG丸ｺﾞｼｯｸM-PRO" w:hint="eastAsia"/>
          <w:b/>
          <w:bCs/>
          <w:szCs w:val="21"/>
          <w:shd w:val="pct15" w:color="auto" w:fill="FFFFFF"/>
        </w:rPr>
        <w:t>□　「線状降水帯」の発生を視野に、ハザードマップ上、浸水リスクが少ない場合であっ</w:t>
      </w:r>
    </w:p>
    <w:p w14:paraId="55735482" w14:textId="126562D0" w:rsidR="00EE2A2A" w:rsidRPr="005C5DAD" w:rsidRDefault="005C5DAD" w:rsidP="005C5DAD">
      <w:pPr>
        <w:widowControl/>
        <w:ind w:firstLineChars="300" w:firstLine="632"/>
        <w:rPr>
          <w:rFonts w:ascii="HG丸ｺﾞｼｯｸM-PRO" w:eastAsia="HG丸ｺﾞｼｯｸM-PRO" w:hAnsi="HG丸ｺﾞｼｯｸM-PRO"/>
          <w:b/>
          <w:bCs/>
          <w:szCs w:val="21"/>
          <w:shd w:val="pct15" w:color="auto" w:fill="FFFFFF"/>
        </w:rPr>
      </w:pPr>
      <w:r>
        <w:rPr>
          <w:rFonts w:ascii="HG丸ｺﾞｼｯｸM-PRO" w:eastAsia="HG丸ｺﾞｼｯｸM-PRO" w:hAnsi="HG丸ｺﾞｼｯｸM-PRO" w:hint="eastAsia"/>
          <w:b/>
          <w:bCs/>
          <w:szCs w:val="21"/>
          <w:shd w:val="pct15" w:color="auto" w:fill="FFFFFF"/>
        </w:rPr>
        <w:t>たとして</w:t>
      </w:r>
      <w:r w:rsidR="00EE2A2A" w:rsidRPr="005C5DAD">
        <w:rPr>
          <w:rFonts w:ascii="HG丸ｺﾞｼｯｸM-PRO" w:eastAsia="HG丸ｺﾞｼｯｸM-PRO" w:hAnsi="HG丸ｺﾞｼｯｸM-PRO" w:hint="eastAsia"/>
          <w:b/>
          <w:bCs/>
          <w:szCs w:val="21"/>
          <w:shd w:val="pct15" w:color="auto" w:fill="FFFFFF"/>
        </w:rPr>
        <w:t>も、膝50㎝程度の浸水想定を前提に!</w:t>
      </w:r>
      <w:r w:rsidR="00EE2A2A" w:rsidRPr="005C5DAD">
        <w:rPr>
          <w:rFonts w:ascii="HG丸ｺﾞｼｯｸM-PRO" w:eastAsia="HG丸ｺﾞｼｯｸM-PRO" w:hAnsi="HG丸ｺﾞｼｯｸM-PRO"/>
          <w:b/>
          <w:bCs/>
          <w:szCs w:val="21"/>
          <w:shd w:val="pct15" w:color="auto" w:fill="FFFFFF"/>
        </w:rPr>
        <w:t>!!</w:t>
      </w:r>
      <w:r w:rsidR="00EE2A2A" w:rsidRPr="005C5DAD">
        <w:rPr>
          <w:rFonts w:ascii="HG丸ｺﾞｼｯｸM-PRO" w:eastAsia="HG丸ｺﾞｼｯｸM-PRO" w:hAnsi="HG丸ｺﾞｼｯｸM-PRO" w:hint="eastAsia"/>
          <w:b/>
          <w:bCs/>
          <w:szCs w:val="21"/>
          <w:shd w:val="pct15" w:color="auto" w:fill="FFFFFF"/>
        </w:rPr>
        <w:t xml:space="preserve">　</w:t>
      </w:r>
    </w:p>
    <w:p w14:paraId="465A0397" w14:textId="4D4E3A73" w:rsidR="007D36CF" w:rsidRPr="001D0CEA" w:rsidRDefault="007D36CF" w:rsidP="001D0CEA">
      <w:pPr>
        <w:widowControl/>
        <w:wordWrap w:val="0"/>
        <w:ind w:left="495"/>
        <w:jc w:val="right"/>
        <w:rPr>
          <w:rFonts w:ascii="HG丸ｺﾞｼｯｸM-PRO" w:eastAsia="HG丸ｺﾞｼｯｸM-PRO" w:hAnsi="HG丸ｺﾞｼｯｸM-PRO"/>
          <w:szCs w:val="21"/>
          <w:shd w:val="pct15" w:color="auto" w:fill="FFFFFF"/>
        </w:rPr>
      </w:pPr>
      <w:r w:rsidRPr="001D0CEA">
        <w:rPr>
          <w:rFonts w:ascii="HG丸ｺﾞｼｯｸM-PRO" w:eastAsia="HG丸ｺﾞｼｯｸM-PRO" w:hAnsi="HG丸ｺﾞｼｯｸM-PRO" w:hint="eastAsia"/>
          <w:szCs w:val="21"/>
          <w:u w:val="single"/>
          <w:shd w:val="pct15" w:color="auto" w:fill="FFFFFF"/>
        </w:rPr>
        <w:t>グーグルマップで3</w:t>
      </w:r>
      <w:r w:rsidRPr="001D0CEA">
        <w:rPr>
          <w:rFonts w:ascii="HG丸ｺﾞｼｯｸM-PRO" w:eastAsia="HG丸ｺﾞｼｯｸM-PRO" w:hAnsi="HG丸ｺﾞｼｯｸM-PRO"/>
          <w:szCs w:val="21"/>
          <w:u w:val="single"/>
          <w:shd w:val="pct15" w:color="auto" w:fill="FFFFFF"/>
        </w:rPr>
        <w:t>D</w:t>
      </w:r>
      <w:r w:rsidRPr="001D0CEA">
        <w:rPr>
          <w:rFonts w:ascii="HG丸ｺﾞｼｯｸM-PRO" w:eastAsia="HG丸ｺﾞｼｯｸM-PRO" w:hAnsi="HG丸ｺﾞｼｯｸM-PRO" w:hint="eastAsia"/>
          <w:szCs w:val="21"/>
          <w:u w:val="single"/>
          <w:shd w:val="pct15" w:color="auto" w:fill="FFFFFF"/>
        </w:rPr>
        <w:t>をかけての高低差も考慮に</w:t>
      </w:r>
      <w:r w:rsidR="001D0CEA" w:rsidRPr="001D0CEA">
        <w:rPr>
          <w:rFonts w:ascii="HG丸ｺﾞｼｯｸM-PRO" w:eastAsia="HG丸ｺﾞｼｯｸM-PRO" w:hAnsi="HG丸ｺﾞｼｯｸM-PRO" w:hint="eastAsia"/>
          <w:szCs w:val="21"/>
          <w:u w:val="single"/>
          <w:shd w:val="pct15" w:color="auto" w:fill="FFFFFF"/>
        </w:rPr>
        <w:t>（とくに山裾の事業所）</w:t>
      </w:r>
    </w:p>
    <w:p w14:paraId="06489093" w14:textId="77777777" w:rsidR="007D36CF" w:rsidRPr="007D36CF" w:rsidRDefault="007D36CF" w:rsidP="007D36CF">
      <w:pPr>
        <w:widowControl/>
        <w:ind w:left="495"/>
        <w:jc w:val="right"/>
        <w:rPr>
          <w:rFonts w:ascii="ＭＳ Ｐ明朝" w:eastAsia="ＭＳ Ｐ明朝" w:hAnsi="ＭＳ Ｐ明朝"/>
          <w:szCs w:val="21"/>
        </w:rPr>
      </w:pPr>
      <w:r w:rsidRPr="007D36CF">
        <w:rPr>
          <w:rFonts w:ascii="HG丸ｺﾞｼｯｸM-PRO" w:eastAsia="HG丸ｺﾞｼｯｸM-PRO" w:hAnsi="HG丸ｺﾞｼｯｸM-PRO" w:hint="eastAsia"/>
          <w:b/>
          <w:bCs/>
          <w:sz w:val="20"/>
          <w:szCs w:val="20"/>
          <w:u w:val="single"/>
        </w:rPr>
        <w:t>（</w:t>
      </w:r>
      <w:r w:rsidRPr="007D36CF">
        <w:rPr>
          <w:rFonts w:ascii="HG丸ｺﾞｼｯｸM-PRO" w:eastAsia="HG丸ｺﾞｼｯｸM-PRO" w:hAnsi="HG丸ｺﾞｼｯｸM-PRO" w:hint="eastAsia"/>
          <w:b/>
          <w:bCs/>
          <w:sz w:val="20"/>
          <w:szCs w:val="20"/>
          <w:u w:val="single"/>
          <w:em w:val="dot"/>
        </w:rPr>
        <w:t>国交省「重ねるハザードマップ」　ハザードマップ・ポータルサイトから</w:t>
      </w:r>
      <w:r w:rsidRPr="007D36CF">
        <w:rPr>
          <w:rFonts w:ascii="HG丸ｺﾞｼｯｸM-PRO" w:eastAsia="HG丸ｺﾞｼｯｸM-PRO" w:hAnsi="HG丸ｺﾞｼｯｸM-PRO" w:hint="eastAsia"/>
          <w:b/>
          <w:bCs/>
          <w:sz w:val="20"/>
          <w:szCs w:val="20"/>
          <w:u w:val="single"/>
        </w:rPr>
        <w:t>）</w:t>
      </w:r>
      <w:r w:rsidRPr="007D36CF">
        <w:rPr>
          <w:rFonts w:ascii="ＭＳ Ｐ明朝" w:eastAsia="ＭＳ Ｐ明朝" w:hAnsi="ＭＳ Ｐ明朝" w:hint="eastAsia"/>
          <w:szCs w:val="21"/>
          <w:u w:val="single"/>
        </w:rPr>
        <w:t>。</w:t>
      </w:r>
    </w:p>
    <w:p w14:paraId="2D816AD0" w14:textId="7D62579F" w:rsidR="00437255" w:rsidRPr="00662493" w:rsidRDefault="00291FC2" w:rsidP="00DA4E49">
      <w:pPr>
        <w:jc w:val="right"/>
        <w:rPr>
          <w:rFonts w:ascii="HG丸ｺﾞｼｯｸM-PRO" w:eastAsia="HG丸ｺﾞｼｯｸM-PRO" w:hAnsi="HG丸ｺﾞｼｯｸM-PRO"/>
          <w:b/>
          <w:bCs/>
          <w:szCs w:val="21"/>
          <w:em w:val="dot"/>
        </w:rPr>
      </w:pPr>
      <w:r>
        <w:rPr>
          <w:rFonts w:ascii="HG丸ｺﾞｼｯｸM-PRO" w:eastAsia="HG丸ｺﾞｼｯｸM-PRO" w:hAnsi="HG丸ｺﾞｼｯｸM-PRO" w:hint="eastAsia"/>
          <w:b/>
          <w:bCs/>
          <w:szCs w:val="21"/>
          <w:em w:val="dot"/>
        </w:rPr>
        <w:t>国交省「</w:t>
      </w:r>
      <w:r w:rsidRPr="00291FC2">
        <w:rPr>
          <w:rFonts w:ascii="HG丸ｺﾞｼｯｸM-PRO" w:eastAsia="HG丸ｺﾞｼｯｸM-PRO" w:hAnsi="HG丸ｺﾞｼｯｸM-PRO" w:hint="eastAsia"/>
          <w:b/>
          <w:bCs/>
          <w:szCs w:val="21"/>
          <w:shd w:val="pct15" w:color="auto" w:fill="FFFFFF"/>
          <w:em w:val="dot"/>
        </w:rPr>
        <w:t>川の防災情報</w:t>
      </w:r>
      <w:r>
        <w:rPr>
          <w:rFonts w:ascii="HG丸ｺﾞｼｯｸM-PRO" w:eastAsia="HG丸ｺﾞｼｯｸM-PRO" w:hAnsi="HG丸ｺﾞｼｯｸM-PRO" w:hint="eastAsia"/>
          <w:b/>
          <w:bCs/>
          <w:szCs w:val="21"/>
          <w:em w:val="dot"/>
        </w:rPr>
        <w:t xml:space="preserve">」　　</w:t>
      </w:r>
      <w:r w:rsidR="00662493" w:rsidRPr="00662493">
        <w:rPr>
          <w:rFonts w:ascii="HG丸ｺﾞｼｯｸM-PRO" w:eastAsia="HG丸ｺﾞｼｯｸM-PRO" w:hAnsi="HG丸ｺﾞｼｯｸM-PRO" w:hint="eastAsia"/>
          <w:b/>
          <w:bCs/>
          <w:szCs w:val="21"/>
          <w:em w:val="dot"/>
        </w:rPr>
        <w:t>気象庁「</w:t>
      </w:r>
      <w:r w:rsidR="00662493" w:rsidRPr="00662493">
        <w:rPr>
          <w:rFonts w:ascii="HG丸ｺﾞｼｯｸM-PRO" w:eastAsia="HG丸ｺﾞｼｯｸM-PRO" w:hAnsi="HG丸ｺﾞｼｯｸM-PRO" w:hint="eastAsia"/>
          <w:b/>
          <w:bCs/>
          <w:szCs w:val="21"/>
          <w:shd w:val="pct15" w:color="auto" w:fill="FFFFFF"/>
          <w:em w:val="dot"/>
        </w:rPr>
        <w:t>キキクル</w:t>
      </w:r>
      <w:r w:rsidR="00662493" w:rsidRPr="00662493">
        <w:rPr>
          <w:rFonts w:ascii="HG丸ｺﾞｼｯｸM-PRO" w:eastAsia="HG丸ｺﾞｼｯｸM-PRO" w:hAnsi="HG丸ｺﾞｼｯｸM-PRO" w:hint="eastAsia"/>
          <w:b/>
          <w:bCs/>
          <w:szCs w:val="21"/>
          <w:em w:val="dot"/>
        </w:rPr>
        <w:t>」は、秀逸!</w:t>
      </w:r>
      <w:r w:rsidR="00662493" w:rsidRPr="00662493">
        <w:rPr>
          <w:rFonts w:ascii="HG丸ｺﾞｼｯｸM-PRO" w:eastAsia="HG丸ｺﾞｼｯｸM-PRO" w:hAnsi="HG丸ｺﾞｼｯｸM-PRO"/>
          <w:b/>
          <w:bCs/>
          <w:szCs w:val="21"/>
          <w:em w:val="dot"/>
        </w:rPr>
        <w:t>!!</w:t>
      </w:r>
      <w:r w:rsidR="00662493" w:rsidRPr="00662493">
        <w:rPr>
          <w:rFonts w:ascii="HG丸ｺﾞｼｯｸM-PRO" w:eastAsia="HG丸ｺﾞｼｯｸM-PRO" w:hAnsi="HG丸ｺﾞｼｯｸM-PRO" w:hint="eastAsia"/>
          <w:b/>
          <w:bCs/>
          <w:szCs w:val="21"/>
          <w:em w:val="dot"/>
        </w:rPr>
        <w:t xml:space="preserve">　</w:t>
      </w:r>
    </w:p>
    <w:p w14:paraId="1A0391C6" w14:textId="77777777" w:rsidR="007D36CF" w:rsidRDefault="007D36CF" w:rsidP="007D36CF">
      <w:pPr>
        <w:rPr>
          <w:rFonts w:ascii="ＭＳ Ｐ明朝" w:eastAsia="ＭＳ Ｐ明朝" w:hAnsi="ＭＳ Ｐ明朝"/>
          <w:szCs w:val="21"/>
        </w:rPr>
      </w:pPr>
      <w:r w:rsidRPr="007D36CF">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2021年5月20日災害対策基本法の改正を受け、「一次避難所」「二次避難所」等の違いがな</w:t>
      </w:r>
    </w:p>
    <w:p w14:paraId="33093831" w14:textId="58EB68C1" w:rsidR="0045774F" w:rsidRPr="007D36CF" w:rsidRDefault="007D36CF" w:rsidP="00437255">
      <w:pPr>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くなったことから、福祉避難所である場合、地域住民との調整が必要になる。</w:t>
      </w:r>
    </w:p>
    <w:p w14:paraId="7487A332" w14:textId="03BD8A65" w:rsidR="007D36CF" w:rsidRPr="007D36CF" w:rsidRDefault="007D36CF" w:rsidP="0045774F">
      <w:pPr>
        <w:rPr>
          <w:rFonts w:ascii="ＭＳ Ｐ明朝" w:eastAsia="ＭＳ Ｐ明朝" w:hAnsi="ＭＳ Ｐ明朝"/>
          <w:szCs w:val="21"/>
        </w:rPr>
      </w:pPr>
      <w:r w:rsidRPr="007D36CF">
        <w:rPr>
          <w:rFonts w:ascii="ＭＳ Ｐ明朝" w:eastAsia="ＭＳ Ｐ明朝" w:hAnsi="ＭＳ Ｐ明朝" w:hint="eastAsia"/>
          <w:szCs w:val="21"/>
        </w:rPr>
        <w:t>※</w:t>
      </w:r>
      <w:r w:rsidR="0045774F">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「職員調査アンケート」をもとに、職員配置図を作成。それと「重ねるハザードマップ」とをオ</w:t>
      </w:r>
    </w:p>
    <w:p w14:paraId="37EEED50" w14:textId="0E3B3C1B" w:rsidR="007D36CF" w:rsidRPr="007D36CF" w:rsidRDefault="007D36CF" w:rsidP="00AA6491">
      <w:pPr>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ーバーラップさせ、可視化しB</w:t>
      </w:r>
      <w:r w:rsidRPr="007D36CF">
        <w:rPr>
          <w:rFonts w:ascii="ＭＳ Ｐ明朝" w:eastAsia="ＭＳ Ｐ明朝" w:hAnsi="ＭＳ Ｐ明朝"/>
          <w:szCs w:val="21"/>
        </w:rPr>
        <w:t>CP</w:t>
      </w:r>
      <w:r w:rsidRPr="007D36CF">
        <w:rPr>
          <w:rFonts w:ascii="ＭＳ Ｐ明朝" w:eastAsia="ＭＳ Ｐ明朝" w:hAnsi="ＭＳ Ｐ明朝" w:hint="eastAsia"/>
          <w:szCs w:val="21"/>
        </w:rPr>
        <w:t>を実効性のあるものに。</w:t>
      </w:r>
    </w:p>
    <w:p w14:paraId="6F2C5139" w14:textId="77777777" w:rsidR="0045774F" w:rsidRDefault="0045774F" w:rsidP="0045774F">
      <w:pPr>
        <w:widowControl/>
        <w:rPr>
          <w:rFonts w:ascii="ＭＳ Ｐ明朝" w:eastAsia="ＭＳ Ｐ明朝" w:hAnsi="ＭＳ Ｐ明朝"/>
          <w:szCs w:val="21"/>
        </w:rPr>
      </w:pPr>
      <w:r>
        <w:rPr>
          <w:rFonts w:ascii="ＭＳ Ｐ明朝" w:eastAsia="ＭＳ Ｐ明朝" w:hAnsi="ＭＳ Ｐ明朝" w:hint="eastAsia"/>
          <w:szCs w:val="21"/>
        </w:rPr>
        <w:t xml:space="preserve">※　</w:t>
      </w:r>
      <w:r w:rsidR="007D36CF" w:rsidRPr="007D36CF">
        <w:rPr>
          <w:rFonts w:ascii="ＭＳ Ｐ明朝" w:eastAsia="ＭＳ Ｐ明朝" w:hAnsi="ＭＳ Ｐ明朝" w:hint="eastAsia"/>
          <w:szCs w:val="21"/>
        </w:rPr>
        <w:t>2階以上の建物である施設の場合、大前提として、避難ではなく籠城型が最適な考え方である</w:t>
      </w:r>
    </w:p>
    <w:p w14:paraId="0A214A0A" w14:textId="77777777" w:rsidR="0045774F" w:rsidRDefault="007D36CF" w:rsidP="0045774F">
      <w:pPr>
        <w:widowControl/>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と思ってい</w:t>
      </w:r>
      <w:r w:rsidR="0045774F">
        <w:rPr>
          <w:rFonts w:ascii="ＭＳ Ｐ明朝" w:eastAsia="ＭＳ Ｐ明朝" w:hAnsi="ＭＳ Ｐ明朝" w:hint="eastAsia"/>
          <w:szCs w:val="21"/>
        </w:rPr>
        <w:t>る</w:t>
      </w:r>
      <w:r w:rsidRPr="007D36CF">
        <w:rPr>
          <w:rFonts w:ascii="ＭＳ Ｐ明朝" w:eastAsia="ＭＳ Ｐ明朝" w:hAnsi="ＭＳ Ｐ明朝" w:hint="eastAsia"/>
          <w:szCs w:val="21"/>
        </w:rPr>
        <w:t>が、放射能汚染、大洪水、また近隣の大火などの場合には、避難しか選択肢</w:t>
      </w:r>
      <w:r w:rsidR="0045774F">
        <w:rPr>
          <w:rFonts w:ascii="ＭＳ Ｐ明朝" w:eastAsia="ＭＳ Ｐ明朝" w:hAnsi="ＭＳ Ｐ明朝" w:hint="eastAsia"/>
          <w:szCs w:val="21"/>
        </w:rPr>
        <w:t>はな</w:t>
      </w:r>
    </w:p>
    <w:p w14:paraId="42E1013D" w14:textId="452F254C" w:rsidR="007D36CF" w:rsidRPr="00EE2A2A" w:rsidRDefault="0045774F" w:rsidP="00EE2A2A">
      <w:pPr>
        <w:widowControl/>
        <w:ind w:firstLineChars="100" w:firstLine="210"/>
        <w:rPr>
          <w:rFonts w:ascii="ＭＳ Ｐ明朝" w:eastAsia="ＭＳ Ｐ明朝" w:hAnsi="ＭＳ Ｐ明朝"/>
          <w:szCs w:val="21"/>
        </w:rPr>
      </w:pPr>
      <w:r>
        <w:rPr>
          <w:rFonts w:ascii="ＭＳ Ｐ明朝" w:eastAsia="ＭＳ Ｐ明朝" w:hAnsi="ＭＳ Ｐ明朝" w:hint="eastAsia"/>
          <w:szCs w:val="21"/>
        </w:rPr>
        <w:t>い</w:t>
      </w:r>
      <w:r w:rsidR="007D36CF" w:rsidRPr="007D36CF">
        <w:rPr>
          <w:rFonts w:ascii="ＭＳ Ｐ明朝" w:eastAsia="ＭＳ Ｐ明朝" w:hAnsi="ＭＳ Ｐ明朝" w:hint="eastAsia"/>
          <w:szCs w:val="21"/>
        </w:rPr>
        <w:t>。</w:t>
      </w:r>
    </w:p>
    <w:p w14:paraId="009388CE" w14:textId="77777777" w:rsidR="00560659" w:rsidRDefault="00560659" w:rsidP="00560659">
      <w:pPr>
        <w:widowControl/>
        <w:rPr>
          <w:rFonts w:ascii="ＭＳ Ｐ明朝" w:eastAsia="ＭＳ Ｐ明朝" w:hAnsi="ＭＳ Ｐ明朝"/>
          <w:szCs w:val="21"/>
        </w:rPr>
      </w:pPr>
      <w:r>
        <w:rPr>
          <w:rFonts w:ascii="ＭＳ Ｐ明朝" w:eastAsia="ＭＳ Ｐ明朝" w:hAnsi="ＭＳ Ｐ明朝" w:hint="eastAsia"/>
          <w:szCs w:val="21"/>
        </w:rPr>
        <w:t xml:space="preserve">※　</w:t>
      </w:r>
      <w:r w:rsidR="007D36CF" w:rsidRPr="007D36CF">
        <w:rPr>
          <w:rFonts w:ascii="ＭＳ Ｐ明朝" w:eastAsia="ＭＳ Ｐ明朝" w:hAnsi="ＭＳ Ｐ明朝" w:hint="eastAsia"/>
          <w:szCs w:val="21"/>
        </w:rPr>
        <w:t>夜勤帯での「垂直避難」を考えた場合、エレベータが使用できないなかでの避難であることを</w:t>
      </w:r>
    </w:p>
    <w:p w14:paraId="38599961" w14:textId="117D89CA" w:rsidR="00AA6491" w:rsidRDefault="007D36CF" w:rsidP="00AA6491">
      <w:pPr>
        <w:widowControl/>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念頭に。</w:t>
      </w:r>
    </w:p>
    <w:p w14:paraId="6C887B01" w14:textId="77777777" w:rsidR="00BC6E39" w:rsidRPr="007D36CF" w:rsidRDefault="00BC6E39" w:rsidP="00AA6491">
      <w:pPr>
        <w:widowControl/>
        <w:ind w:firstLineChars="100" w:firstLine="210"/>
        <w:rPr>
          <w:rFonts w:ascii="ＭＳ Ｐ明朝" w:eastAsia="ＭＳ Ｐ明朝" w:hAnsi="ＭＳ Ｐ明朝" w:hint="eastAsia"/>
          <w:szCs w:val="21"/>
        </w:rPr>
      </w:pPr>
    </w:p>
    <w:p w14:paraId="0003E914" w14:textId="58589609" w:rsidR="00C023D9" w:rsidRDefault="00C023D9" w:rsidP="00C023D9">
      <w:pPr>
        <w:rPr>
          <w:rFonts w:ascii="HG丸ｺﾞｼｯｸM-PRO" w:eastAsia="HG丸ｺﾞｼｯｸM-PRO" w:hAnsi="HG丸ｺﾞｼｯｸM-PRO"/>
          <w:b/>
          <w:bCs/>
          <w:szCs w:val="21"/>
          <w:shd w:val="pct15" w:color="auto" w:fill="FFFFFF"/>
        </w:rPr>
      </w:pPr>
      <w:r w:rsidRPr="00551D7E">
        <w:rPr>
          <w:rFonts w:ascii="HG丸ｺﾞｼｯｸM-PRO" w:eastAsia="HG丸ｺﾞｼｯｸM-PRO" w:hAnsi="HG丸ｺﾞｼｯｸM-PRO" w:hint="eastAsia"/>
          <w:b/>
          <w:bCs/>
          <w:szCs w:val="21"/>
          <w:shd w:val="pct15" w:color="auto" w:fill="FFFFFF"/>
        </w:rPr>
        <w:lastRenderedPageBreak/>
        <w:t>[通所系]</w:t>
      </w:r>
    </w:p>
    <w:p w14:paraId="4CAB6936" w14:textId="77777777" w:rsidR="00EC44EF" w:rsidRPr="00AA6491" w:rsidRDefault="00EC44EF" w:rsidP="00C023D9">
      <w:pPr>
        <w:rPr>
          <w:rFonts w:ascii="HG丸ｺﾞｼｯｸM-PRO" w:eastAsia="HG丸ｺﾞｼｯｸM-PRO" w:hAnsi="HG丸ｺﾞｼｯｸM-PRO"/>
          <w:b/>
          <w:bCs/>
          <w:szCs w:val="21"/>
          <w:shd w:val="pct15" w:color="auto" w:fill="FFFFF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023D9" w:rsidRPr="00CA223D" w14:paraId="4C92F855" w14:textId="77777777" w:rsidTr="004908FA">
        <w:tc>
          <w:tcPr>
            <w:tcW w:w="8594" w:type="dxa"/>
            <w:shd w:val="clear" w:color="auto" w:fill="auto"/>
          </w:tcPr>
          <w:p w14:paraId="60CC42A1"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【平時からの対応】</w:t>
            </w:r>
          </w:p>
          <w:p w14:paraId="1725148D" w14:textId="1BFAD4DE"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・職員の</w:t>
            </w:r>
            <w:r w:rsidR="00934D2D">
              <w:rPr>
                <w:rFonts w:ascii="游明朝" w:eastAsia="游明朝" w:hAnsi="游明朝" w:hint="eastAsia"/>
              </w:rPr>
              <w:t>人員</w:t>
            </w:r>
            <w:r w:rsidRPr="00CA223D">
              <w:rPr>
                <w:rFonts w:ascii="游明朝" w:eastAsia="游明朝" w:hAnsi="游明朝" w:hint="eastAsia"/>
              </w:rPr>
              <w:t>確保。</w:t>
            </w:r>
          </w:p>
          <w:p w14:paraId="04921495" w14:textId="06A65941"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・強制参集含めた、</w:t>
            </w:r>
            <w:r w:rsidR="00D75247">
              <w:rPr>
                <w:rFonts w:ascii="游明朝" w:eastAsia="游明朝" w:hAnsi="游明朝" w:hint="eastAsia"/>
              </w:rPr>
              <w:t>人員</w:t>
            </w:r>
            <w:r w:rsidRPr="00CA223D">
              <w:rPr>
                <w:rFonts w:ascii="游明朝" w:eastAsia="游明朝" w:hAnsi="游明朝" w:hint="eastAsia"/>
              </w:rPr>
              <w:t>の確保。</w:t>
            </w:r>
          </w:p>
          <w:p w14:paraId="732C43CF"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・高齢者施設等、入居系サービス事業所との連絡調整を密にする。</w:t>
            </w:r>
          </w:p>
          <w:p w14:paraId="0432586F"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【災害が予想される場合の対応】</w:t>
            </w:r>
          </w:p>
          <w:p w14:paraId="1A775419"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・高齢者施設に併設されている通所事業所であれば、有事の際、入居施設側へ避難等</w:t>
            </w:r>
          </w:p>
          <w:p w14:paraId="6EE1F847" w14:textId="77777777" w:rsidR="00C023D9" w:rsidRPr="00CA223D" w:rsidRDefault="00C023D9" w:rsidP="004908FA">
            <w:pPr>
              <w:spacing w:line="0" w:lineRule="atLeast"/>
              <w:ind w:leftChars="100" w:left="210"/>
              <w:rPr>
                <w:rFonts w:ascii="游明朝" w:eastAsia="游明朝" w:hAnsi="游明朝"/>
              </w:rPr>
            </w:pPr>
            <w:r w:rsidRPr="00CA223D">
              <w:rPr>
                <w:rFonts w:ascii="游明朝" w:eastAsia="游明朝" w:hAnsi="游明朝" w:hint="eastAsia"/>
              </w:rPr>
              <w:t>も考えられるが、通所単体の事業であれば、他の入居施設系事業所に頼らざるを得ず、さらに水害等による浸水を考えた際、上層階がある施設系に併設されている通所事業であれば垂直避難もマンパワーさえあれば可能であるが、平屋造りの通所事業所であれば、垂直避難ができないことから、より早めの判断で施設系への避難が必要になる。</w:t>
            </w:r>
          </w:p>
          <w:p w14:paraId="6DFEBAA5" w14:textId="77777777" w:rsidR="00C023D9" w:rsidRPr="00CA223D" w:rsidRDefault="00C023D9" w:rsidP="004908FA">
            <w:pPr>
              <w:spacing w:line="0" w:lineRule="atLeast"/>
              <w:ind w:left="210" w:hangingChars="100" w:hanging="210"/>
              <w:rPr>
                <w:rFonts w:ascii="游明朝" w:eastAsia="游明朝" w:hAnsi="游明朝"/>
              </w:rPr>
            </w:pPr>
            <w:r w:rsidRPr="00CA223D">
              <w:rPr>
                <w:rFonts w:ascii="游明朝" w:eastAsia="游明朝" w:hAnsi="游明朝" w:hint="eastAsia"/>
              </w:rPr>
              <w:t>・豪雨等による水害の場合、どの段階で早めのサービス中止の判断を行うのか、躊躇われるため、大雨による早期中止の判断基準を定める。</w:t>
            </w:r>
          </w:p>
          <w:p w14:paraId="604B39B6" w14:textId="77777777" w:rsidR="00C023D9" w:rsidRPr="00CA223D" w:rsidRDefault="00C023D9" w:rsidP="004908FA">
            <w:pPr>
              <w:spacing w:line="0" w:lineRule="atLeast"/>
              <w:ind w:left="210" w:hangingChars="100" w:hanging="210"/>
              <w:rPr>
                <w:rFonts w:ascii="游明朝" w:eastAsia="游明朝" w:hAnsi="游明朝"/>
              </w:rPr>
            </w:pPr>
            <w:r w:rsidRPr="00CA223D">
              <w:rPr>
                <w:rFonts w:ascii="游明朝" w:eastAsia="游明朝" w:hAnsi="游明朝" w:hint="eastAsia"/>
              </w:rPr>
              <w:t>・利用者の住んでいる地域の地理的リスクを考え、豪雨等による水害の場合、利用者宅が浸水エリアに該当しているような場合に、送り帰すことの是非について検討する必要がある。</w:t>
            </w:r>
          </w:p>
          <w:p w14:paraId="40F1D901"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【災害発生時の対応】</w:t>
            </w:r>
          </w:p>
          <w:p w14:paraId="191EC5B2" w14:textId="77777777" w:rsidR="00C023D9" w:rsidRPr="00CA223D" w:rsidRDefault="00C023D9" w:rsidP="004908FA">
            <w:pPr>
              <w:spacing w:line="0" w:lineRule="atLeast"/>
              <w:ind w:left="210" w:hangingChars="100" w:hanging="210"/>
              <w:rPr>
                <w:rFonts w:ascii="游明朝" w:eastAsia="游明朝" w:hAnsi="游明朝"/>
              </w:rPr>
            </w:pPr>
            <w:r w:rsidRPr="00CA223D">
              <w:rPr>
                <w:rFonts w:ascii="游明朝" w:eastAsia="游明朝" w:hAnsi="游明朝" w:hint="eastAsia"/>
              </w:rPr>
              <w:t>・「夜勤がなく夕方までの仕事」という業務形態であり、その理由で求人もかけていることから、小さい子どものいる女性の割合が職員のなかでも多いため、自然災害時の強制参集に限らず、感染症等のクラスターが発生した場合においても、圧倒的な人手不足に転じる。それらを踏まえ、人材確保に努める。</w:t>
            </w:r>
          </w:p>
        </w:tc>
      </w:tr>
    </w:tbl>
    <w:p w14:paraId="50243688" w14:textId="184CE490" w:rsidR="00C023D9" w:rsidRDefault="00C023D9" w:rsidP="007D36CF">
      <w:pPr>
        <w:rPr>
          <w:rFonts w:ascii="HG丸ｺﾞｼｯｸM-PRO" w:eastAsia="HG丸ｺﾞｼｯｸM-PRO" w:hAnsi="HG丸ｺﾞｼｯｸM-PRO"/>
          <w:szCs w:val="21"/>
        </w:rPr>
      </w:pPr>
    </w:p>
    <w:p w14:paraId="58E92407" w14:textId="46B4CAC3" w:rsidR="00C023D9" w:rsidRPr="001D0CEA" w:rsidRDefault="001D0CEA" w:rsidP="001D0CEA">
      <w:pPr>
        <w:pStyle w:val="a7"/>
        <w:numPr>
          <w:ilvl w:val="0"/>
          <w:numId w:val="18"/>
        </w:numPr>
        <w:ind w:leftChars="0"/>
        <w:rPr>
          <w:rFonts w:ascii="HG丸ｺﾞｼｯｸM-PRO" w:eastAsia="HG丸ｺﾞｼｯｸM-PRO" w:hAnsi="HG丸ｺﾞｼｯｸM-PRO"/>
        </w:rPr>
      </w:pPr>
      <w:r>
        <w:rPr>
          <w:rFonts w:ascii="HG丸ｺﾞｼｯｸM-PRO" w:eastAsia="HG丸ｺﾞｼｯｸM-PRO" w:hAnsi="HG丸ｺﾞｼｯｸM-PRO" w:cstheme="minorBidi" w:hint="eastAsia"/>
          <w:kern w:val="2"/>
        </w:rPr>
        <w:t>「早めに店閉いをするタイミング」　…　B</w:t>
      </w:r>
      <w:r>
        <w:rPr>
          <w:rFonts w:ascii="HG丸ｺﾞｼｯｸM-PRO" w:eastAsia="HG丸ｺﾞｼｯｸM-PRO" w:hAnsi="HG丸ｺﾞｼｯｸM-PRO" w:cstheme="minorBidi"/>
          <w:kern w:val="2"/>
        </w:rPr>
        <w:t>CP</w:t>
      </w:r>
      <w:r>
        <w:rPr>
          <w:rFonts w:ascii="HG丸ｺﾞｼｯｸM-PRO" w:eastAsia="HG丸ｺﾞｼｯｸM-PRO" w:hAnsi="HG丸ｺﾞｼｯｸM-PRO" w:cstheme="minorBidi" w:hint="eastAsia"/>
          <w:kern w:val="2"/>
        </w:rPr>
        <w:t xml:space="preserve">発動基準　</w:t>
      </w:r>
    </w:p>
    <w:p w14:paraId="04F888DF" w14:textId="7F7E9EEE" w:rsidR="001D0CEA" w:rsidRDefault="001D0CEA" w:rsidP="00AA6491">
      <w:pPr>
        <w:pStyle w:val="a7"/>
        <w:ind w:leftChars="0" w:left="360"/>
        <w:jc w:val="right"/>
        <w:rPr>
          <w:rFonts w:ascii="HG丸ｺﾞｼｯｸM-PRO" w:eastAsia="HG丸ｺﾞｼｯｸM-PRO" w:hAnsi="HG丸ｺﾞｼｯｸM-PRO" w:cstheme="minorBidi"/>
          <w:kern w:val="2"/>
        </w:rPr>
      </w:pPr>
      <w:r>
        <w:rPr>
          <w:rFonts w:ascii="HG丸ｺﾞｼｯｸM-PRO" w:eastAsia="HG丸ｺﾞｼｯｸM-PRO" w:hAnsi="HG丸ｺﾞｼｯｸM-PRO" w:cstheme="minorBidi" w:hint="eastAsia"/>
          <w:kern w:val="2"/>
        </w:rPr>
        <w:t>…「防災」という視点の難しさ</w:t>
      </w:r>
    </w:p>
    <w:p w14:paraId="3693F046" w14:textId="77777777" w:rsidR="00EC44EF" w:rsidRDefault="00EC44EF" w:rsidP="00AA6491">
      <w:pPr>
        <w:pStyle w:val="a7"/>
        <w:ind w:leftChars="0" w:left="360"/>
        <w:jc w:val="right"/>
        <w:rPr>
          <w:rFonts w:ascii="HG丸ｺﾞｼｯｸM-PRO" w:eastAsia="HG丸ｺﾞｼｯｸM-PRO" w:hAnsi="HG丸ｺﾞｼｯｸM-PRO" w:cstheme="minorBidi"/>
          <w:kern w:val="2"/>
        </w:rPr>
      </w:pPr>
    </w:p>
    <w:p w14:paraId="0A91423A" w14:textId="77777777" w:rsidR="00EC44EF" w:rsidRDefault="00EC44EF" w:rsidP="00AA6491">
      <w:pPr>
        <w:pStyle w:val="a7"/>
        <w:ind w:leftChars="0" w:left="360"/>
        <w:jc w:val="right"/>
        <w:rPr>
          <w:rFonts w:ascii="HG丸ｺﾞｼｯｸM-PRO" w:eastAsia="HG丸ｺﾞｼｯｸM-PRO" w:hAnsi="HG丸ｺﾞｼｯｸM-PRO" w:cstheme="minorBidi"/>
          <w:kern w:val="2"/>
        </w:rPr>
      </w:pPr>
    </w:p>
    <w:p w14:paraId="298EBCD5" w14:textId="77777777" w:rsidR="003A62EB" w:rsidRDefault="003A62EB" w:rsidP="00AA6491">
      <w:pPr>
        <w:pStyle w:val="a7"/>
        <w:ind w:leftChars="0" w:left="360"/>
        <w:jc w:val="right"/>
        <w:rPr>
          <w:rFonts w:ascii="HG丸ｺﾞｼｯｸM-PRO" w:eastAsia="HG丸ｺﾞｼｯｸM-PRO" w:hAnsi="HG丸ｺﾞｼｯｸM-PRO" w:cstheme="minorBidi" w:hint="eastAsia"/>
          <w:kern w:val="2"/>
        </w:rPr>
      </w:pPr>
    </w:p>
    <w:p w14:paraId="66A2B13C" w14:textId="77777777" w:rsidR="00EC44EF" w:rsidRPr="00AA6491" w:rsidRDefault="00EC44EF" w:rsidP="00AA6491">
      <w:pPr>
        <w:pStyle w:val="a7"/>
        <w:ind w:leftChars="0" w:left="360"/>
        <w:jc w:val="right"/>
        <w:rPr>
          <w:rFonts w:ascii="HG丸ｺﾞｼｯｸM-PRO" w:eastAsia="HG丸ｺﾞｼｯｸM-PRO" w:hAnsi="HG丸ｺﾞｼｯｸM-PRO" w:cstheme="minorBidi" w:hint="eastAsia"/>
          <w:kern w:val="2"/>
        </w:rPr>
      </w:pPr>
    </w:p>
    <w:p w14:paraId="689DC67F" w14:textId="09C864D0" w:rsidR="001D0CEA" w:rsidRDefault="001D0CEA" w:rsidP="001D0CEA">
      <w:pPr>
        <w:pStyle w:val="a7"/>
        <w:numPr>
          <w:ilvl w:val="0"/>
          <w:numId w:val="18"/>
        </w:numPr>
        <w:ind w:leftChars="0"/>
        <w:rPr>
          <w:rFonts w:ascii="HG丸ｺﾞｼｯｸM-PRO" w:eastAsia="HG丸ｺﾞｼｯｸM-PRO" w:hAnsi="HG丸ｺﾞｼｯｸM-PRO"/>
        </w:rPr>
      </w:pPr>
      <w:r>
        <w:rPr>
          <w:rFonts w:ascii="HG丸ｺﾞｼｯｸM-PRO" w:eastAsia="HG丸ｺﾞｼｯｸM-PRO" w:hAnsi="HG丸ｺﾞｼｯｸM-PRO" w:hint="eastAsia"/>
        </w:rPr>
        <w:t>「帰してもいい利用者と、帰してはいけない利用者の選別」</w:t>
      </w:r>
    </w:p>
    <w:p w14:paraId="06AFA288" w14:textId="77777777" w:rsidR="00AA6491" w:rsidRDefault="001D0CEA" w:rsidP="00AA6491">
      <w:pPr>
        <w:pStyle w:val="a7"/>
        <w:ind w:leftChars="0" w:left="360"/>
        <w:jc w:val="right"/>
        <w:rPr>
          <w:rFonts w:ascii="HG丸ｺﾞｼｯｸM-PRO" w:eastAsia="HG丸ｺﾞｼｯｸM-PRO" w:hAnsi="HG丸ｺﾞｼｯｸM-PRO"/>
        </w:rPr>
      </w:pPr>
      <w:r>
        <w:rPr>
          <w:rFonts w:ascii="HG丸ｺﾞｼｯｸM-PRO" w:eastAsia="HG丸ｺﾞｼｯｸM-PRO" w:hAnsi="HG丸ｺﾞｼｯｸM-PRO" w:hint="eastAsia"/>
        </w:rPr>
        <w:t>…「施設との連携協定」では?</w:t>
      </w:r>
      <w:r>
        <w:rPr>
          <w:rFonts w:ascii="HG丸ｺﾞｼｯｸM-PRO" w:eastAsia="HG丸ｺﾞｼｯｸM-PRO" w:hAnsi="HG丸ｺﾞｼｯｸM-PRO"/>
        </w:rPr>
        <w:t>??</w:t>
      </w:r>
    </w:p>
    <w:p w14:paraId="633098AB" w14:textId="77777777" w:rsidR="00DA4E49" w:rsidRDefault="00DA4E49" w:rsidP="009507E3">
      <w:pPr>
        <w:pStyle w:val="a7"/>
        <w:ind w:leftChars="0" w:left="360"/>
        <w:jc w:val="left"/>
        <w:rPr>
          <w:rFonts w:ascii="HG丸ｺﾞｼｯｸM-PRO" w:eastAsia="HG丸ｺﾞｼｯｸM-PRO" w:hAnsi="HG丸ｺﾞｼｯｸM-PRO"/>
          <w:b/>
          <w:bCs/>
          <w:shd w:val="pct15" w:color="auto" w:fill="FFFFFF"/>
        </w:rPr>
      </w:pPr>
    </w:p>
    <w:p w14:paraId="1FAAA2D7" w14:textId="77777777" w:rsidR="00BC6E39" w:rsidRDefault="00BC6E39" w:rsidP="009507E3">
      <w:pPr>
        <w:pStyle w:val="a7"/>
        <w:ind w:leftChars="0" w:left="360"/>
        <w:jc w:val="left"/>
        <w:rPr>
          <w:rFonts w:ascii="HG丸ｺﾞｼｯｸM-PRO" w:eastAsia="HG丸ｺﾞｼｯｸM-PRO" w:hAnsi="HG丸ｺﾞｼｯｸM-PRO"/>
          <w:b/>
          <w:bCs/>
          <w:shd w:val="pct15" w:color="auto" w:fill="FFFFFF"/>
        </w:rPr>
      </w:pPr>
    </w:p>
    <w:p w14:paraId="6008974A" w14:textId="77777777" w:rsidR="00BC6E39" w:rsidRDefault="00BC6E39" w:rsidP="009507E3">
      <w:pPr>
        <w:pStyle w:val="a7"/>
        <w:ind w:leftChars="0" w:left="360"/>
        <w:jc w:val="left"/>
        <w:rPr>
          <w:rFonts w:ascii="HG丸ｺﾞｼｯｸM-PRO" w:eastAsia="HG丸ｺﾞｼｯｸM-PRO" w:hAnsi="HG丸ｺﾞｼｯｸM-PRO" w:hint="eastAsia"/>
          <w:b/>
          <w:bCs/>
          <w:shd w:val="pct15" w:color="auto" w:fill="FFFFFF"/>
        </w:rPr>
      </w:pPr>
    </w:p>
    <w:p w14:paraId="7BF814E8" w14:textId="77777777" w:rsidR="00BC6E39" w:rsidRDefault="00BC6E39" w:rsidP="009507E3">
      <w:pPr>
        <w:pStyle w:val="a7"/>
        <w:ind w:leftChars="0" w:left="360"/>
        <w:jc w:val="left"/>
        <w:rPr>
          <w:rFonts w:ascii="HG丸ｺﾞｼｯｸM-PRO" w:eastAsia="HG丸ｺﾞｼｯｸM-PRO" w:hAnsi="HG丸ｺﾞｼｯｸM-PRO" w:hint="eastAsia"/>
          <w:b/>
          <w:bCs/>
          <w:shd w:val="pct15" w:color="auto" w:fill="FFFFFF"/>
        </w:rPr>
      </w:pPr>
    </w:p>
    <w:p w14:paraId="52D012A0" w14:textId="40C86752" w:rsidR="00C023D9" w:rsidRDefault="00C023D9" w:rsidP="009507E3">
      <w:pPr>
        <w:pStyle w:val="a7"/>
        <w:ind w:leftChars="0" w:left="360"/>
        <w:jc w:val="left"/>
        <w:rPr>
          <w:rFonts w:ascii="HG丸ｺﾞｼｯｸM-PRO" w:eastAsia="HG丸ｺﾞｼｯｸM-PRO" w:hAnsi="HG丸ｺﾞｼｯｸM-PRO"/>
          <w:b/>
          <w:bCs/>
          <w:shd w:val="pct15" w:color="auto" w:fill="FFFFFF"/>
        </w:rPr>
      </w:pPr>
      <w:r w:rsidRPr="00551D7E">
        <w:rPr>
          <w:rFonts w:ascii="HG丸ｺﾞｼｯｸM-PRO" w:eastAsia="HG丸ｺﾞｼｯｸM-PRO" w:hAnsi="HG丸ｺﾞｼｯｸM-PRO" w:hint="eastAsia"/>
          <w:b/>
          <w:bCs/>
          <w:shd w:val="pct15" w:color="auto" w:fill="FFFFFF"/>
        </w:rPr>
        <w:lastRenderedPageBreak/>
        <w:t>[訪問系]</w:t>
      </w:r>
    </w:p>
    <w:p w14:paraId="252CC612" w14:textId="77777777" w:rsidR="00EC44EF" w:rsidRPr="009507E3" w:rsidRDefault="00EC44EF" w:rsidP="009507E3">
      <w:pPr>
        <w:pStyle w:val="a7"/>
        <w:ind w:leftChars="0" w:left="360"/>
        <w:jc w:val="left"/>
        <w:rPr>
          <w:rFonts w:ascii="HG丸ｺﾞｼｯｸM-PRO" w:eastAsia="HG丸ｺﾞｼｯｸM-PRO" w:hAnsi="HG丸ｺﾞｼｯｸM-P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023D9" w:rsidRPr="00CA223D" w14:paraId="3D1BA9BA" w14:textId="77777777" w:rsidTr="004908FA">
        <w:tc>
          <w:tcPr>
            <w:tcW w:w="8594" w:type="dxa"/>
            <w:shd w:val="clear" w:color="auto" w:fill="auto"/>
          </w:tcPr>
          <w:p w14:paraId="712C057F"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【平時からの対応】</w:t>
            </w:r>
          </w:p>
          <w:p w14:paraId="40DBC2C9"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・職員の人員確保。</w:t>
            </w:r>
          </w:p>
          <w:p w14:paraId="49CC775B"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・強制参集含めた、人員の確保。</w:t>
            </w:r>
          </w:p>
          <w:p w14:paraId="440BABD6"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・利用者の優先順位づけ（ヘルパーが馳せ参じなくても、3日間自宅で持ちこたえるこ</w:t>
            </w:r>
          </w:p>
          <w:p w14:paraId="0ECBF90D" w14:textId="77777777" w:rsidR="00C023D9" w:rsidRPr="00CA223D" w:rsidRDefault="00C023D9" w:rsidP="004908FA">
            <w:pPr>
              <w:spacing w:line="0" w:lineRule="atLeast"/>
              <w:ind w:firstLineChars="100" w:firstLine="210"/>
              <w:rPr>
                <w:rFonts w:ascii="游明朝" w:eastAsia="游明朝" w:hAnsi="游明朝"/>
              </w:rPr>
            </w:pPr>
            <w:r w:rsidRPr="00CA223D">
              <w:rPr>
                <w:rFonts w:ascii="游明朝" w:eastAsia="游明朝" w:hAnsi="游明朝" w:hint="eastAsia"/>
              </w:rPr>
              <w:t>とができそうな利用者には訪問しない等）。</w:t>
            </w:r>
          </w:p>
          <w:p w14:paraId="421E2610"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・他の訪問系事業所との連携　（とくに感染症等でのクラスター発生時には）</w:t>
            </w:r>
          </w:p>
          <w:p w14:paraId="19A71273" w14:textId="77777777" w:rsidR="00C023D9" w:rsidRPr="00CA223D" w:rsidRDefault="00C023D9" w:rsidP="004908FA">
            <w:pPr>
              <w:spacing w:line="0" w:lineRule="atLeast"/>
              <w:rPr>
                <w:rFonts w:ascii="游明朝" w:eastAsia="游明朝" w:hAnsi="游明朝"/>
              </w:rPr>
            </w:pPr>
            <w:r w:rsidRPr="00CA223D">
              <w:rPr>
                <w:rFonts w:ascii="游明朝" w:eastAsia="游明朝" w:hAnsi="游明朝" w:hint="eastAsia"/>
              </w:rPr>
              <w:t>・高齢者施設等、入居系サービス事業所との連絡調整を密にする。</w:t>
            </w:r>
          </w:p>
          <w:p w14:paraId="397B8910"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【災害が予想される場合の対応】</w:t>
            </w:r>
          </w:p>
          <w:p w14:paraId="534608FF"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・豪雨等による水害の場合、どの段階で早めのサービス中止の判断を行うのか、躊躇</w:t>
            </w:r>
          </w:p>
          <w:p w14:paraId="40D404D7" w14:textId="77777777" w:rsidR="00C023D9" w:rsidRPr="00CA223D" w:rsidRDefault="00C023D9" w:rsidP="004908FA">
            <w:pPr>
              <w:spacing w:line="0" w:lineRule="atLeast"/>
              <w:ind w:firstLineChars="100" w:firstLine="210"/>
              <w:rPr>
                <w:rFonts w:ascii="游明朝" w:eastAsia="游明朝" w:hAnsi="游明朝"/>
              </w:rPr>
            </w:pPr>
            <w:r w:rsidRPr="00CA223D">
              <w:rPr>
                <w:rFonts w:ascii="游明朝" w:eastAsia="游明朝" w:hAnsi="游明朝" w:hint="eastAsia"/>
              </w:rPr>
              <w:t>われるため、大雨による早期中止の判断基準を定める。</w:t>
            </w:r>
          </w:p>
          <w:p w14:paraId="20CA7CA8"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・利用者の住んでいる地域の地理的リスクを考え、豪雨等による水害の場合、利用者</w:t>
            </w:r>
          </w:p>
          <w:p w14:paraId="131CF6A0" w14:textId="77777777" w:rsidR="00C023D9" w:rsidRDefault="00C023D9" w:rsidP="004908FA">
            <w:pPr>
              <w:spacing w:line="0" w:lineRule="atLeast"/>
              <w:ind w:firstLineChars="100" w:firstLine="210"/>
              <w:rPr>
                <w:rFonts w:ascii="游明朝" w:eastAsia="游明朝" w:hAnsi="游明朝"/>
              </w:rPr>
            </w:pPr>
            <w:r w:rsidRPr="00CA223D">
              <w:rPr>
                <w:rFonts w:ascii="游明朝" w:eastAsia="游明朝" w:hAnsi="游明朝" w:hint="eastAsia"/>
              </w:rPr>
              <w:t>宅が浸水エリアに該当しているような場合のヘルパーの移動について、検討する必</w:t>
            </w:r>
          </w:p>
          <w:p w14:paraId="592E1770" w14:textId="77777777" w:rsidR="00C023D9" w:rsidRPr="00CA223D" w:rsidRDefault="00C023D9" w:rsidP="004908FA">
            <w:pPr>
              <w:spacing w:line="0" w:lineRule="atLeast"/>
              <w:ind w:firstLineChars="100" w:firstLine="210"/>
              <w:rPr>
                <w:rFonts w:ascii="游明朝" w:eastAsia="游明朝" w:hAnsi="游明朝"/>
              </w:rPr>
            </w:pPr>
            <w:r w:rsidRPr="00CA223D">
              <w:rPr>
                <w:rFonts w:ascii="游明朝" w:eastAsia="游明朝" w:hAnsi="游明朝" w:hint="eastAsia"/>
              </w:rPr>
              <w:t>要がある。</w:t>
            </w:r>
          </w:p>
          <w:p w14:paraId="5846102F" w14:textId="77777777" w:rsidR="00C023D9" w:rsidRPr="00CA223D" w:rsidRDefault="00C023D9" w:rsidP="004908FA">
            <w:pPr>
              <w:spacing w:line="0" w:lineRule="atLeast"/>
              <w:rPr>
                <w:rFonts w:ascii="游明朝" w:eastAsia="游明朝" w:hAnsi="游明朝"/>
                <w:shd w:val="pct15" w:color="auto" w:fill="FFFFFF"/>
              </w:rPr>
            </w:pPr>
            <w:r w:rsidRPr="00CA223D">
              <w:rPr>
                <w:rFonts w:ascii="游明朝" w:eastAsia="游明朝" w:hAnsi="游明朝" w:hint="eastAsia"/>
                <w:shd w:val="pct15" w:color="auto" w:fill="FFFFFF"/>
              </w:rPr>
              <w:t>【災害発生時の対応】</w:t>
            </w:r>
          </w:p>
          <w:p w14:paraId="12E7B584" w14:textId="77777777" w:rsidR="00C023D9" w:rsidRDefault="00C023D9" w:rsidP="004908FA">
            <w:pPr>
              <w:spacing w:line="0" w:lineRule="atLeast"/>
              <w:rPr>
                <w:rFonts w:ascii="游明朝" w:eastAsia="游明朝" w:hAnsi="游明朝"/>
              </w:rPr>
            </w:pPr>
            <w:r w:rsidRPr="00CA223D">
              <w:rPr>
                <w:rFonts w:ascii="游明朝" w:eastAsia="游明朝" w:hAnsi="游明朝" w:hint="eastAsia"/>
              </w:rPr>
              <w:t>・訪問系サービスは、感染症等でのクラスター対応よりも、自然災害における対応の</w:t>
            </w:r>
          </w:p>
          <w:p w14:paraId="5E2B45A5" w14:textId="77777777" w:rsidR="00C023D9" w:rsidRPr="00CA223D" w:rsidRDefault="00C023D9" w:rsidP="004908FA">
            <w:pPr>
              <w:spacing w:line="0" w:lineRule="atLeast"/>
              <w:ind w:leftChars="100" w:left="210"/>
              <w:rPr>
                <w:rFonts w:ascii="游明朝" w:eastAsia="游明朝" w:hAnsi="游明朝"/>
              </w:rPr>
            </w:pPr>
            <w:r w:rsidRPr="00CA223D">
              <w:rPr>
                <w:rFonts w:ascii="游明朝" w:eastAsia="游明朝" w:hAnsi="游明朝" w:hint="eastAsia"/>
              </w:rPr>
              <w:t>方が困難を極める。利用者の選別（訪問するか否か）だけではなく、実際に稼働できるヘルパーも限られ、かつヘルパー同士や事務所との連絡も通信手段の喪失等で絶えるなか、それらを想定した役割分担や、最小限であったとしても業務の継続につながる体制を図る（「平時からの対応」にも繋がる）。</w:t>
            </w:r>
          </w:p>
        </w:tc>
      </w:tr>
    </w:tbl>
    <w:p w14:paraId="791C51EB" w14:textId="77777777" w:rsidR="00C56A45" w:rsidRPr="00D9020B" w:rsidRDefault="00C56A45" w:rsidP="00C56A45">
      <w:pPr>
        <w:jc w:val="left"/>
        <w:rPr>
          <w:rFonts w:ascii="HG丸ｺﾞｼｯｸM-PRO" w:eastAsia="HG丸ｺﾞｼｯｸM-PRO" w:hAnsi="HG丸ｺﾞｼｯｸM-PRO" w:hint="eastAsia"/>
          <w:b/>
          <w:bCs/>
          <w:szCs w:val="21"/>
        </w:rPr>
      </w:pPr>
    </w:p>
    <w:p w14:paraId="2E16837A" w14:textId="53840C52" w:rsidR="00D9020B" w:rsidRPr="00BC6E39" w:rsidRDefault="00D9020B" w:rsidP="00BC6E39">
      <w:pPr>
        <w:pStyle w:val="a7"/>
        <w:numPr>
          <w:ilvl w:val="0"/>
          <w:numId w:val="18"/>
        </w:numPr>
        <w:ind w:leftChars="0"/>
        <w:jc w:val="left"/>
        <w:rPr>
          <w:rFonts w:ascii="HG丸ｺﾞｼｯｸM-PRO" w:eastAsia="HG丸ｺﾞｼｯｸM-PRO" w:hAnsi="HG丸ｺﾞｼｯｸM-PRO" w:hint="eastAsia"/>
        </w:rPr>
      </w:pPr>
      <w:r>
        <w:rPr>
          <w:rFonts w:ascii="HG丸ｺﾞｼｯｸM-PRO" w:eastAsia="HG丸ｺﾞｼｯｸM-PRO" w:hAnsi="HG丸ｺﾞｼｯｸM-PRO" w:cstheme="minorBidi" w:hint="eastAsia"/>
          <w:kern w:val="2"/>
        </w:rPr>
        <w:t>「</w:t>
      </w:r>
      <w:r w:rsidRPr="00D9020B">
        <w:rPr>
          <w:rFonts w:ascii="HG丸ｺﾞｼｯｸM-PRO" w:eastAsia="HG丸ｺﾞｼｯｸM-PRO" w:hAnsi="HG丸ｺﾞｼｯｸM-PRO" w:cstheme="minorBidi" w:hint="eastAsia"/>
          <w:kern w:val="2"/>
        </w:rPr>
        <w:t>8割の</w:t>
      </w:r>
      <w:r>
        <w:rPr>
          <w:rFonts w:ascii="HG丸ｺﾞｼｯｸM-PRO" w:eastAsia="HG丸ｺﾞｼｯｸM-PRO" w:hAnsi="HG丸ｺﾞｼｯｸM-PRO" w:cstheme="minorBidi" w:hint="eastAsia"/>
          <w:kern w:val="2"/>
        </w:rPr>
        <w:t>利用者を切り捨てる」</w:t>
      </w:r>
    </w:p>
    <w:p w14:paraId="42C32760" w14:textId="77777777" w:rsidR="00D9020B" w:rsidRDefault="00D9020B" w:rsidP="00D9020B">
      <w:pPr>
        <w:pStyle w:val="a7"/>
        <w:ind w:leftChars="0" w:left="360"/>
        <w:jc w:val="right"/>
        <w:rPr>
          <w:rFonts w:ascii="HG丸ｺﾞｼｯｸM-PRO" w:eastAsia="HG丸ｺﾞｼｯｸM-PRO" w:hAnsi="HG丸ｺﾞｼｯｸM-PRO" w:cstheme="minorBidi"/>
          <w:kern w:val="2"/>
        </w:rPr>
      </w:pPr>
      <w:r>
        <w:rPr>
          <w:rFonts w:ascii="HG丸ｺﾞｼｯｸM-PRO" w:eastAsia="HG丸ｺﾞｼｯｸM-PRO" w:hAnsi="HG丸ｺﾞｼｯｸM-PRO" w:cstheme="minorBidi" w:hint="eastAsia"/>
          <w:kern w:val="2"/>
        </w:rPr>
        <w:t>…見殺しにする、という意味ではない　2割の利用者をどう生かすのか?　という視点</w:t>
      </w:r>
    </w:p>
    <w:p w14:paraId="187AD7D3" w14:textId="77777777" w:rsidR="00D9020B" w:rsidRDefault="00D9020B" w:rsidP="00D9020B">
      <w:pPr>
        <w:pStyle w:val="a7"/>
        <w:ind w:leftChars="0" w:left="360"/>
        <w:jc w:val="right"/>
        <w:rPr>
          <w:rFonts w:ascii="HG丸ｺﾞｼｯｸM-PRO" w:eastAsia="HG丸ｺﾞｼｯｸM-PRO" w:hAnsi="HG丸ｺﾞｼｯｸM-PRO" w:cstheme="minorBidi"/>
          <w:kern w:val="2"/>
        </w:rPr>
      </w:pPr>
    </w:p>
    <w:p w14:paraId="6CC30207" w14:textId="77777777" w:rsidR="00EC44EF" w:rsidRDefault="00EC44EF" w:rsidP="00D9020B">
      <w:pPr>
        <w:pStyle w:val="a7"/>
        <w:ind w:leftChars="0" w:left="360"/>
        <w:jc w:val="right"/>
        <w:rPr>
          <w:rFonts w:ascii="HG丸ｺﾞｼｯｸM-PRO" w:eastAsia="HG丸ｺﾞｼｯｸM-PRO" w:hAnsi="HG丸ｺﾞｼｯｸM-PRO" w:cstheme="minorBidi" w:hint="eastAsia"/>
          <w:kern w:val="2"/>
        </w:rPr>
      </w:pPr>
    </w:p>
    <w:p w14:paraId="76A9A1D3" w14:textId="77777777" w:rsidR="00EC44EF" w:rsidRDefault="00EC44EF" w:rsidP="00D9020B">
      <w:pPr>
        <w:pStyle w:val="a7"/>
        <w:ind w:leftChars="0" w:left="360"/>
        <w:jc w:val="right"/>
        <w:rPr>
          <w:rFonts w:ascii="HG丸ｺﾞｼｯｸM-PRO" w:eastAsia="HG丸ｺﾞｼｯｸM-PRO" w:hAnsi="HG丸ｺﾞｼｯｸM-PRO" w:cstheme="minorBidi" w:hint="eastAsia"/>
          <w:kern w:val="2"/>
        </w:rPr>
      </w:pPr>
    </w:p>
    <w:p w14:paraId="1188F0C6" w14:textId="66A86254" w:rsidR="00C56A45" w:rsidRDefault="00495D08" w:rsidP="00495D08">
      <w:pPr>
        <w:pStyle w:val="a7"/>
        <w:numPr>
          <w:ilvl w:val="0"/>
          <w:numId w:val="18"/>
        </w:numPr>
        <w:ind w:leftChars="0"/>
        <w:rPr>
          <w:rFonts w:ascii="HG丸ｺﾞｼｯｸM-PRO" w:eastAsia="HG丸ｺﾞｼｯｸM-PRO" w:hAnsi="HG丸ｺﾞｼｯｸM-PRO"/>
        </w:rPr>
      </w:pPr>
      <w:r w:rsidRPr="00495D08">
        <w:rPr>
          <w:rFonts w:ascii="HG丸ｺﾞｼｯｸM-PRO" w:eastAsia="HG丸ｺﾞｼｯｸM-PRO" w:hAnsi="HG丸ｺﾞｼｯｸM-PRO" w:cstheme="minorBidi" w:hint="eastAsia"/>
          <w:kern w:val="2"/>
          <w:szCs w:val="22"/>
          <w:shd w:val="pct15" w:color="auto" w:fill="FFFFFF"/>
        </w:rPr>
        <w:t>地域の訪問系、居宅系が、施設へ「他施設との連携」ということで連携協定書の締結で伺いを立ててくることが予想できる</w:t>
      </w:r>
      <w:r w:rsidR="00D9020B" w:rsidRPr="00D9020B">
        <w:rPr>
          <w:rFonts w:ascii="HG丸ｺﾞｼｯｸM-PRO" w:eastAsia="HG丸ｺﾞｼｯｸM-PRO" w:hAnsi="HG丸ｺﾞｼｯｸM-PRO" w:hint="eastAsia"/>
        </w:rPr>
        <w:t xml:space="preserve">　</w:t>
      </w:r>
    </w:p>
    <w:p w14:paraId="42D7931C" w14:textId="77777777" w:rsidR="00495D08" w:rsidRDefault="00495D08" w:rsidP="00495D08">
      <w:pPr>
        <w:rPr>
          <w:rFonts w:ascii="HG丸ｺﾞｼｯｸM-PRO" w:eastAsia="HG丸ｺﾞｼｯｸM-PRO" w:hAnsi="HG丸ｺﾞｼｯｸM-PRO"/>
        </w:rPr>
      </w:pPr>
    </w:p>
    <w:p w14:paraId="1D0C331A" w14:textId="77777777" w:rsidR="00EC44EF" w:rsidRDefault="00EC44EF" w:rsidP="00495D08">
      <w:pPr>
        <w:rPr>
          <w:rFonts w:ascii="HG丸ｺﾞｼｯｸM-PRO" w:eastAsia="HG丸ｺﾞｼｯｸM-PRO" w:hAnsi="HG丸ｺﾞｼｯｸM-PRO"/>
        </w:rPr>
      </w:pPr>
    </w:p>
    <w:p w14:paraId="470D6F5C" w14:textId="77777777" w:rsidR="00EC44EF" w:rsidRDefault="00EC44EF" w:rsidP="00495D08">
      <w:pPr>
        <w:rPr>
          <w:rFonts w:ascii="HG丸ｺﾞｼｯｸM-PRO" w:eastAsia="HG丸ｺﾞｼｯｸM-PRO" w:hAnsi="HG丸ｺﾞｼｯｸM-PRO" w:hint="eastAsia"/>
        </w:rPr>
      </w:pPr>
    </w:p>
    <w:p w14:paraId="7F0B31FE" w14:textId="3A368BFC" w:rsidR="00495D08" w:rsidRPr="00495D08" w:rsidRDefault="00495D08" w:rsidP="00495D08">
      <w:pPr>
        <w:pStyle w:val="a7"/>
        <w:numPr>
          <w:ilvl w:val="0"/>
          <w:numId w:val="18"/>
        </w:numPr>
        <w:ind w:leftChars="0"/>
        <w:rPr>
          <w:rFonts w:ascii="HG丸ｺﾞｼｯｸM-PRO" w:eastAsia="HG丸ｺﾞｼｯｸM-PRO" w:hAnsi="HG丸ｺﾞｼｯｸM-PRO"/>
        </w:rPr>
      </w:pPr>
      <w:r>
        <w:rPr>
          <w:rFonts w:ascii="HG丸ｺﾞｼｯｸM-PRO" w:eastAsia="HG丸ｺﾞｼｯｸM-PRO" w:hAnsi="HG丸ｺﾞｼｯｸM-PRO" w:cstheme="minorBidi" w:hint="eastAsia"/>
          <w:kern w:val="2"/>
          <w:szCs w:val="22"/>
        </w:rPr>
        <w:t>施設側は、「ショートやデイを1回でも利用している在宅の利用者が優先」</w:t>
      </w:r>
    </w:p>
    <w:p w14:paraId="2CEE82C5" w14:textId="292B3425" w:rsidR="00495D08" w:rsidRPr="00495D08" w:rsidRDefault="00495D08" w:rsidP="00495D08">
      <w:pPr>
        <w:rPr>
          <w:rFonts w:ascii="HG丸ｺﾞｼｯｸM-PRO" w:eastAsia="HG丸ｺﾞｼｯｸM-PRO" w:hAnsi="HG丸ｺﾞｼｯｸM-PRO"/>
        </w:rPr>
      </w:pPr>
      <w:r>
        <w:rPr>
          <w:rFonts w:ascii="HG丸ｺﾞｼｯｸM-PRO" w:eastAsia="HG丸ｺﾞｼｯｸM-PRO" w:hAnsi="HG丸ｺﾞｼｯｸM-PRO" w:hint="eastAsia"/>
        </w:rPr>
        <w:t>…</w:t>
      </w:r>
      <w:r w:rsidRPr="00495D08">
        <w:rPr>
          <w:rFonts w:ascii="HG丸ｺﾞｼｯｸM-PRO" w:eastAsia="HG丸ｺﾞｼｯｸM-PRO" w:hAnsi="HG丸ｺﾞｼｯｸM-PRO" w:hint="eastAsia"/>
          <w:u w:val="single"/>
          <w:shd w:val="pct15" w:color="auto" w:fill="FFFFFF"/>
        </w:rPr>
        <w:t>服薬含めた既往歴、嚥下状況</w:t>
      </w:r>
      <w:r>
        <w:rPr>
          <w:rFonts w:ascii="HG丸ｺﾞｼｯｸM-PRO" w:eastAsia="HG丸ｺﾞｼｯｸM-PRO" w:hAnsi="HG丸ｺﾞｼｯｸM-PRO" w:hint="eastAsia"/>
        </w:rPr>
        <w:t>が分かっていないと、わかった時には亡くなっていることが</w:t>
      </w:r>
    </w:p>
    <w:p w14:paraId="3254EEB0" w14:textId="77777777" w:rsidR="00C56A45" w:rsidRDefault="00C56A45" w:rsidP="00C56A45">
      <w:pPr>
        <w:jc w:val="left"/>
        <w:rPr>
          <w:rFonts w:ascii="HG丸ｺﾞｼｯｸM-PRO" w:eastAsia="HG丸ｺﾞｼｯｸM-PRO" w:hAnsi="HG丸ｺﾞｼｯｸM-PRO"/>
          <w:b/>
          <w:bCs/>
          <w:sz w:val="24"/>
          <w:szCs w:val="24"/>
        </w:rPr>
      </w:pPr>
    </w:p>
    <w:p w14:paraId="6655CECF" w14:textId="04EBBE69" w:rsidR="00403B24" w:rsidRDefault="00403B24" w:rsidP="00BF6F38">
      <w:pPr>
        <w:spacing w:line="0" w:lineRule="atLeast"/>
        <w:ind w:right="840"/>
        <w:rPr>
          <w:rFonts w:ascii="HG丸ｺﾞｼｯｸM-PRO" w:eastAsia="HG丸ｺﾞｼｯｸM-PRO" w:hAnsi="HG丸ｺﾞｼｯｸM-PRO" w:hint="eastAsia"/>
          <w:szCs w:val="21"/>
        </w:rPr>
      </w:pPr>
    </w:p>
    <w:p w14:paraId="7AD25897" w14:textId="77777777" w:rsidR="00BC6E39" w:rsidRPr="003B4123" w:rsidRDefault="00BC6E39" w:rsidP="00BC6E39">
      <w:pPr>
        <w:rPr>
          <w:rFonts w:ascii="HG丸ｺﾞｼｯｸM-PRO" w:eastAsia="HG丸ｺﾞｼｯｸM-PRO" w:hAnsi="HG丸ｺﾞｼｯｸM-PRO"/>
          <w:b/>
          <w:bCs/>
          <w:sz w:val="24"/>
          <w:szCs w:val="24"/>
        </w:rPr>
      </w:pPr>
      <w:r w:rsidRPr="003B4123">
        <w:rPr>
          <w:rFonts w:ascii="HG丸ｺﾞｼｯｸM-PRO" w:eastAsia="HG丸ｺﾞｼｯｸM-PRO" w:hAnsi="HG丸ｺﾞｼｯｸM-PRO" w:hint="eastAsia"/>
          <w:b/>
          <w:bCs/>
          <w:sz w:val="24"/>
          <w:szCs w:val="24"/>
        </w:rPr>
        <w:lastRenderedPageBreak/>
        <w:t>4　B</w:t>
      </w:r>
      <w:r w:rsidRPr="003B4123">
        <w:rPr>
          <w:rFonts w:ascii="HG丸ｺﾞｼｯｸM-PRO" w:eastAsia="HG丸ｺﾞｼｯｸM-PRO" w:hAnsi="HG丸ｺﾞｼｯｸM-PRO"/>
          <w:b/>
          <w:bCs/>
          <w:sz w:val="24"/>
          <w:szCs w:val="24"/>
        </w:rPr>
        <w:t>CP</w:t>
      </w:r>
      <w:r w:rsidRPr="003B4123">
        <w:rPr>
          <w:rFonts w:ascii="HG丸ｺﾞｼｯｸM-PRO" w:eastAsia="HG丸ｺﾞｼｯｸM-PRO" w:hAnsi="HG丸ｺﾞｼｯｸM-PRO" w:hint="eastAsia"/>
          <w:b/>
          <w:bCs/>
          <w:sz w:val="24"/>
          <w:szCs w:val="24"/>
        </w:rPr>
        <w:t>（事業継続計画）の達成度合</w:t>
      </w:r>
      <w:r>
        <w:rPr>
          <w:rFonts w:ascii="HG丸ｺﾞｼｯｸM-PRO" w:eastAsia="HG丸ｺﾞｼｯｸM-PRO" w:hAnsi="HG丸ｺﾞｼｯｸM-PRO" w:hint="eastAsia"/>
          <w:b/>
          <w:bCs/>
          <w:sz w:val="24"/>
          <w:szCs w:val="24"/>
        </w:rPr>
        <w:t>を検証</w:t>
      </w:r>
    </w:p>
    <w:p w14:paraId="729D8D11" w14:textId="77777777" w:rsidR="00BC6E39" w:rsidRPr="00141843" w:rsidRDefault="00BC6E39" w:rsidP="00BC6E39">
      <w:pPr>
        <w:jc w:val="center"/>
        <w:rPr>
          <w:rFonts w:ascii="HG丸ｺﾞｼｯｸM-PRO" w:eastAsia="HG丸ｺﾞｼｯｸM-PRO" w:hAnsi="HG丸ｺﾞｼｯｸM-PRO"/>
          <w:b/>
          <w:bCs/>
        </w:rPr>
      </w:pPr>
    </w:p>
    <w:p w14:paraId="2139BAE4" w14:textId="77777777" w:rsidR="00BC6E39" w:rsidRPr="00141843" w:rsidRDefault="00BC6E39" w:rsidP="00BC6E39">
      <w:pPr>
        <w:jc w:val="left"/>
        <w:rPr>
          <w:rFonts w:ascii="HG丸ｺﾞｼｯｸM-PRO" w:eastAsia="HG丸ｺﾞｼｯｸM-PRO" w:hAnsi="HG丸ｺﾞｼｯｸM-PRO"/>
          <w:b/>
          <w:bCs/>
        </w:rPr>
      </w:pPr>
      <w:r w:rsidRPr="00141843">
        <w:rPr>
          <w:rFonts w:ascii="HG丸ｺﾞｼｯｸM-PRO" w:eastAsia="HG丸ｺﾞｼｯｸM-PRO" w:hAnsi="HG丸ｺﾞｼｯｸM-PRO" w:hint="eastAsia"/>
          <w:b/>
          <w:bCs/>
        </w:rPr>
        <w:t>[</w:t>
      </w:r>
      <w:r>
        <w:rPr>
          <w:rFonts w:ascii="HG丸ｺﾞｼｯｸM-PRO" w:eastAsia="HG丸ｺﾞｼｯｸM-PRO" w:hAnsi="HG丸ｺﾞｼｯｸM-PRO" w:hint="eastAsia"/>
          <w:b/>
          <w:bCs/>
        </w:rPr>
        <w:t>検証</w:t>
      </w:r>
      <w:r w:rsidRPr="00141843">
        <w:rPr>
          <w:rFonts w:ascii="HG丸ｺﾞｼｯｸM-PRO" w:eastAsia="HG丸ｺﾞｼｯｸM-PRO" w:hAnsi="HG丸ｺﾞｼｯｸM-PRO" w:hint="eastAsia"/>
          <w:b/>
          <w:bCs/>
        </w:rPr>
        <w:t>のポイント]</w:t>
      </w:r>
    </w:p>
    <w:tbl>
      <w:tblPr>
        <w:tblStyle w:val="2"/>
        <w:tblW w:w="0" w:type="auto"/>
        <w:tblLook w:val="04A0" w:firstRow="1" w:lastRow="0" w:firstColumn="1" w:lastColumn="0" w:noHBand="0" w:noVBand="1"/>
      </w:tblPr>
      <w:tblGrid>
        <w:gridCol w:w="2831"/>
        <w:gridCol w:w="708"/>
        <w:gridCol w:w="4955"/>
      </w:tblGrid>
      <w:tr w:rsidR="00BC6E39" w:rsidRPr="00141843" w14:paraId="56DF0282" w14:textId="77777777" w:rsidTr="00CD533C">
        <w:tc>
          <w:tcPr>
            <w:tcW w:w="2831" w:type="dxa"/>
          </w:tcPr>
          <w:p w14:paraId="3EC37E17" w14:textId="77777777" w:rsidR="00BC6E39" w:rsidRPr="00141843" w:rsidRDefault="00BC6E39" w:rsidP="00CD533C">
            <w:pPr>
              <w:jc w:val="center"/>
              <w:rPr>
                <w:rFonts w:ascii="HG丸ｺﾞｼｯｸM-PRO" w:eastAsia="HG丸ｺﾞｼｯｸM-PRO" w:hAnsi="HG丸ｺﾞｼｯｸM-PRO"/>
              </w:rPr>
            </w:pPr>
            <w:r>
              <w:rPr>
                <w:rFonts w:ascii="HG丸ｺﾞｼｯｸM-PRO" w:eastAsia="HG丸ｺﾞｼｯｸM-PRO" w:hAnsi="HG丸ｺﾞｼｯｸM-PRO" w:hint="eastAsia"/>
              </w:rPr>
              <w:t>検証</w:t>
            </w:r>
            <w:r w:rsidRPr="00141843">
              <w:rPr>
                <w:rFonts w:ascii="HG丸ｺﾞｼｯｸM-PRO" w:eastAsia="HG丸ｺﾞｼｯｸM-PRO" w:hAnsi="HG丸ｺﾞｼｯｸM-PRO" w:hint="eastAsia"/>
              </w:rPr>
              <w:t>課題</w:t>
            </w:r>
          </w:p>
        </w:tc>
        <w:tc>
          <w:tcPr>
            <w:tcW w:w="708" w:type="dxa"/>
          </w:tcPr>
          <w:p w14:paraId="6CC91A36" w14:textId="77777777" w:rsidR="00BC6E39" w:rsidRPr="00141843" w:rsidRDefault="00BC6E39" w:rsidP="00CD533C">
            <w:pPr>
              <w:jc w:val="center"/>
              <w:rPr>
                <w:rFonts w:ascii="HG丸ｺﾞｼｯｸM-PRO" w:eastAsia="HG丸ｺﾞｼｯｸM-PRO" w:hAnsi="HG丸ｺﾞｼｯｸM-PRO"/>
                <w:sz w:val="18"/>
                <w:szCs w:val="18"/>
              </w:rPr>
            </w:pPr>
            <w:r w:rsidRPr="00141843">
              <w:rPr>
                <w:rFonts w:ascii="HG丸ｺﾞｼｯｸM-PRO" w:eastAsia="HG丸ｺﾞｼｯｸM-PRO" w:hAnsi="HG丸ｺﾞｼｯｸM-PRO" w:hint="eastAsia"/>
                <w:sz w:val="18"/>
                <w:szCs w:val="18"/>
              </w:rPr>
              <w:t>点検</w:t>
            </w:r>
          </w:p>
        </w:tc>
        <w:tc>
          <w:tcPr>
            <w:tcW w:w="4955" w:type="dxa"/>
          </w:tcPr>
          <w:p w14:paraId="79FF6BFF" w14:textId="77777777" w:rsidR="00BC6E39" w:rsidRPr="00141843" w:rsidRDefault="00BC6E39" w:rsidP="00CD533C">
            <w:pPr>
              <w:jc w:val="center"/>
              <w:rPr>
                <w:rFonts w:ascii="HG丸ｺﾞｼｯｸM-PRO" w:eastAsia="HG丸ｺﾞｼｯｸM-PRO" w:hAnsi="HG丸ｺﾞｼｯｸM-PRO"/>
              </w:rPr>
            </w:pPr>
            <w:r>
              <w:rPr>
                <w:rFonts w:ascii="HG丸ｺﾞｼｯｸM-PRO" w:eastAsia="HG丸ｺﾞｼｯｸM-PRO" w:hAnsi="HG丸ｺﾞｼｯｸM-PRO" w:hint="eastAsia"/>
              </w:rPr>
              <w:t>検証</w:t>
            </w:r>
            <w:r w:rsidRPr="00141843">
              <w:rPr>
                <w:rFonts w:ascii="HG丸ｺﾞｼｯｸM-PRO" w:eastAsia="HG丸ｺﾞｼｯｸM-PRO" w:hAnsi="HG丸ｺﾞｼｯｸM-PRO" w:hint="eastAsia"/>
              </w:rPr>
              <w:t>のポイント</w:t>
            </w:r>
          </w:p>
        </w:tc>
      </w:tr>
      <w:tr w:rsidR="00BC6E39" w:rsidRPr="00141843" w14:paraId="1CA07A8F" w14:textId="77777777" w:rsidTr="00CD533C">
        <w:tc>
          <w:tcPr>
            <w:tcW w:w="2831" w:type="dxa"/>
          </w:tcPr>
          <w:p w14:paraId="44700C38" w14:textId="77777777" w:rsidR="00BC6E39" w:rsidRPr="003B4123" w:rsidRDefault="00BC6E39" w:rsidP="00CD533C">
            <w:pPr>
              <w:numPr>
                <w:ilvl w:val="0"/>
                <w:numId w:val="12"/>
              </w:numPr>
              <w:jc w:val="left"/>
              <w:rPr>
                <w:rFonts w:ascii="HG丸ｺﾞｼｯｸM-PRO" w:eastAsia="HG丸ｺﾞｼｯｸM-PRO" w:hAnsi="HG丸ｺﾞｼｯｸM-PRO"/>
                <w:b/>
                <w:bCs/>
              </w:rPr>
            </w:pPr>
            <w:r w:rsidRPr="003B4123">
              <w:rPr>
                <w:rFonts w:ascii="HG丸ｺﾞｼｯｸM-PRO" w:eastAsia="HG丸ｺﾞｼｯｸM-PRO" w:hAnsi="HG丸ｺﾞｼｯｸM-PRO" w:hint="eastAsia"/>
                <w:b/>
                <w:bCs/>
                <w:shd w:val="pct15" w:color="auto" w:fill="FFFFFF"/>
              </w:rPr>
              <w:t>BCP発動基準</w:t>
            </w:r>
          </w:p>
        </w:tc>
        <w:tc>
          <w:tcPr>
            <w:tcW w:w="708" w:type="dxa"/>
          </w:tcPr>
          <w:p w14:paraId="199195C4" w14:textId="77777777" w:rsidR="00BC6E39" w:rsidRPr="00141843" w:rsidRDefault="00BC6E39" w:rsidP="00CD533C">
            <w:pPr>
              <w:jc w:val="center"/>
              <w:rPr>
                <w:rFonts w:ascii="HG丸ｺﾞｼｯｸM-PRO" w:eastAsia="HG丸ｺﾞｼｯｸM-PRO" w:hAnsi="HG丸ｺﾞｼｯｸM-PRO"/>
              </w:rPr>
            </w:pPr>
          </w:p>
        </w:tc>
        <w:tc>
          <w:tcPr>
            <w:tcW w:w="4955" w:type="dxa"/>
            <w:vAlign w:val="center"/>
          </w:tcPr>
          <w:p w14:paraId="012B3661" w14:textId="77777777" w:rsidR="00BC6E39" w:rsidRPr="00141843" w:rsidRDefault="00BC6E39" w:rsidP="00CD533C">
            <w:pPr>
              <w:spacing w:line="0" w:lineRule="atLeas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BCP発動</w:t>
            </w:r>
            <w:r w:rsidRPr="00141843">
              <w:rPr>
                <w:rFonts w:ascii="HG丸ｺﾞｼｯｸM-PRO" w:eastAsia="HG丸ｺﾞｼｯｸM-PRO" w:hAnsi="HG丸ｺﾞｼｯｸM-PRO" w:hint="eastAsia"/>
                <w:sz w:val="16"/>
                <w:szCs w:val="16"/>
              </w:rPr>
              <w:t>基準や</w:t>
            </w:r>
            <w:r>
              <w:rPr>
                <w:rFonts w:ascii="HG丸ｺﾞｼｯｸM-PRO" w:eastAsia="HG丸ｺﾞｼｯｸM-PRO" w:hAnsi="HG丸ｺﾞｼｯｸM-PRO" w:hint="eastAsia"/>
                <w:sz w:val="16"/>
                <w:szCs w:val="16"/>
              </w:rPr>
              <w:t>、避難の際の</w:t>
            </w:r>
            <w:r w:rsidRPr="00141843">
              <w:rPr>
                <w:rFonts w:ascii="HG丸ｺﾞｼｯｸM-PRO" w:eastAsia="HG丸ｺﾞｼｯｸM-PRO" w:hAnsi="HG丸ｺﾞｼｯｸM-PRO" w:hint="eastAsia"/>
                <w:sz w:val="16"/>
                <w:szCs w:val="16"/>
              </w:rPr>
              <w:t>動き方・対応が明確になっている。</w:t>
            </w:r>
          </w:p>
          <w:p w14:paraId="71D1E739" w14:textId="77777777" w:rsidR="00BC6E39" w:rsidRPr="00141843" w:rsidRDefault="00BC6E39" w:rsidP="00CD533C">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highlight w:val="cyan"/>
              </w:rPr>
              <w:t>通所：豪雨等による早めの店じまいのタイミングが明確である。</w:t>
            </w:r>
          </w:p>
        </w:tc>
      </w:tr>
      <w:tr w:rsidR="00BC6E39" w:rsidRPr="00141843" w14:paraId="328E093A" w14:textId="77777777" w:rsidTr="00CD533C">
        <w:tc>
          <w:tcPr>
            <w:tcW w:w="2831" w:type="dxa"/>
          </w:tcPr>
          <w:p w14:paraId="538A80E9" w14:textId="77777777" w:rsidR="00BC6E39" w:rsidRPr="00141843" w:rsidRDefault="00BC6E39" w:rsidP="00CD533C">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職員アンケート</w:t>
            </w:r>
          </w:p>
        </w:tc>
        <w:tc>
          <w:tcPr>
            <w:tcW w:w="708" w:type="dxa"/>
          </w:tcPr>
          <w:p w14:paraId="038056FF" w14:textId="77777777" w:rsidR="00BC6E39" w:rsidRPr="00141843" w:rsidRDefault="00BC6E39" w:rsidP="00CD533C">
            <w:pPr>
              <w:jc w:val="center"/>
              <w:rPr>
                <w:rFonts w:ascii="HG丸ｺﾞｼｯｸM-PRO" w:eastAsia="HG丸ｺﾞｼｯｸM-PRO" w:hAnsi="HG丸ｺﾞｼｯｸM-PRO"/>
              </w:rPr>
            </w:pPr>
          </w:p>
        </w:tc>
        <w:tc>
          <w:tcPr>
            <w:tcW w:w="4955" w:type="dxa"/>
            <w:vAlign w:val="center"/>
          </w:tcPr>
          <w:p w14:paraId="6D961AC6" w14:textId="77777777" w:rsidR="00BC6E39" w:rsidRPr="00141843" w:rsidRDefault="00BC6E39" w:rsidP="00CD533C">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アンケートの配布・収集・集計がなされ、有事の際の参集基準や、勤務シフトへの反映が明確になっている。</w:t>
            </w:r>
          </w:p>
        </w:tc>
      </w:tr>
      <w:tr w:rsidR="00BC6E39" w:rsidRPr="00141843" w14:paraId="3EB7E796" w14:textId="77777777" w:rsidTr="00CD533C">
        <w:tc>
          <w:tcPr>
            <w:tcW w:w="2831" w:type="dxa"/>
          </w:tcPr>
          <w:p w14:paraId="0E04D41C" w14:textId="77777777" w:rsidR="00BC6E39" w:rsidRPr="00141843" w:rsidRDefault="00BC6E39" w:rsidP="00CD533C">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sz w:val="16"/>
                <w:szCs w:val="16"/>
              </w:rPr>
              <w:t>居住地マップ（</w:t>
            </w:r>
            <w:r w:rsidRPr="00141843">
              <w:rPr>
                <w:rFonts w:ascii="HG丸ｺﾞｼｯｸM-PRO" w:eastAsia="HG丸ｺﾞｼｯｸM-PRO" w:hAnsi="HG丸ｺﾞｼｯｸM-PRO" w:hint="eastAsia"/>
                <w:sz w:val="16"/>
                <w:szCs w:val="16"/>
                <w:shd w:val="pct15" w:color="auto" w:fill="FFFFFF"/>
              </w:rPr>
              <w:t>職員</w:t>
            </w:r>
            <w:r w:rsidRPr="00141843">
              <w:rPr>
                <w:rFonts w:ascii="HG丸ｺﾞｼｯｸM-PRO" w:eastAsia="HG丸ｺﾞｼｯｸM-PRO" w:hAnsi="HG丸ｺﾞｼｯｸM-PRO" w:hint="eastAsia"/>
                <w:sz w:val="16"/>
                <w:szCs w:val="16"/>
              </w:rPr>
              <w:t>・利用者）</w:t>
            </w:r>
          </w:p>
        </w:tc>
        <w:tc>
          <w:tcPr>
            <w:tcW w:w="708" w:type="dxa"/>
          </w:tcPr>
          <w:p w14:paraId="6A49E812" w14:textId="77777777" w:rsidR="00BC6E39" w:rsidRPr="00141843" w:rsidRDefault="00BC6E39" w:rsidP="00CD533C">
            <w:pPr>
              <w:jc w:val="center"/>
              <w:rPr>
                <w:rFonts w:ascii="HG丸ｺﾞｼｯｸM-PRO" w:eastAsia="HG丸ｺﾞｼｯｸM-PRO" w:hAnsi="HG丸ｺﾞｼｯｸM-PRO"/>
              </w:rPr>
            </w:pPr>
          </w:p>
        </w:tc>
        <w:tc>
          <w:tcPr>
            <w:tcW w:w="4955" w:type="dxa"/>
            <w:vAlign w:val="center"/>
          </w:tcPr>
          <w:p w14:paraId="3058F9B2" w14:textId="77777777" w:rsidR="00BC6E39" w:rsidRPr="00141843" w:rsidRDefault="00BC6E39" w:rsidP="00CD533C">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勤務する職員（利用者）の所在が役割別に明確になっている。</w:t>
            </w:r>
          </w:p>
          <w:p w14:paraId="606FDE81" w14:textId="77777777" w:rsidR="00BC6E39" w:rsidRPr="00141843" w:rsidRDefault="00BC6E39" w:rsidP="00CD533C">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highlight w:val="cyan"/>
              </w:rPr>
              <w:t>通所・訪問：利用者宅の情報も反映されている。</w:t>
            </w:r>
          </w:p>
        </w:tc>
      </w:tr>
      <w:tr w:rsidR="00BC6E39" w:rsidRPr="00141843" w14:paraId="21D162A4" w14:textId="77777777" w:rsidTr="00CD533C">
        <w:tc>
          <w:tcPr>
            <w:tcW w:w="2831" w:type="dxa"/>
          </w:tcPr>
          <w:p w14:paraId="303C2E79" w14:textId="77777777" w:rsidR="00BC6E39" w:rsidRPr="00141843" w:rsidRDefault="00BC6E39" w:rsidP="00CD533C">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職員参集基準</w:t>
            </w:r>
          </w:p>
        </w:tc>
        <w:tc>
          <w:tcPr>
            <w:tcW w:w="708" w:type="dxa"/>
          </w:tcPr>
          <w:p w14:paraId="0FCFAEA7" w14:textId="77777777" w:rsidR="00BC6E39" w:rsidRPr="00141843" w:rsidRDefault="00BC6E39" w:rsidP="00CD533C">
            <w:pPr>
              <w:jc w:val="center"/>
              <w:rPr>
                <w:rFonts w:ascii="HG丸ｺﾞｼｯｸM-PRO" w:eastAsia="HG丸ｺﾞｼｯｸM-PRO" w:hAnsi="HG丸ｺﾞｼｯｸM-PRO"/>
              </w:rPr>
            </w:pPr>
          </w:p>
        </w:tc>
        <w:tc>
          <w:tcPr>
            <w:tcW w:w="4955" w:type="dxa"/>
            <w:vAlign w:val="center"/>
          </w:tcPr>
          <w:p w14:paraId="2D6BF637" w14:textId="77777777" w:rsidR="00BC6E39" w:rsidRPr="00141843" w:rsidRDefault="00BC6E39" w:rsidP="00CD533C">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職員参集基準の優先度が明確であり、有事の際、職員への事前の申し伝えも十分に説明がされている。</w:t>
            </w:r>
          </w:p>
        </w:tc>
      </w:tr>
      <w:tr w:rsidR="00BC6E39" w:rsidRPr="00141843" w14:paraId="35287E8D" w14:textId="77777777" w:rsidTr="00CD533C">
        <w:tc>
          <w:tcPr>
            <w:tcW w:w="2831" w:type="dxa"/>
          </w:tcPr>
          <w:p w14:paraId="78C1EC11" w14:textId="77777777" w:rsidR="00BC6E39" w:rsidRPr="00141843" w:rsidRDefault="00BC6E39" w:rsidP="00CD533C">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有事の際の勤務シフト</w:t>
            </w:r>
          </w:p>
        </w:tc>
        <w:tc>
          <w:tcPr>
            <w:tcW w:w="708" w:type="dxa"/>
          </w:tcPr>
          <w:p w14:paraId="428A34BF" w14:textId="77777777" w:rsidR="00BC6E39" w:rsidRPr="00141843" w:rsidRDefault="00BC6E39" w:rsidP="00CD533C">
            <w:pPr>
              <w:jc w:val="center"/>
              <w:rPr>
                <w:rFonts w:ascii="HG丸ｺﾞｼｯｸM-PRO" w:eastAsia="HG丸ｺﾞｼｯｸM-PRO" w:hAnsi="HG丸ｺﾞｼｯｸM-PRO"/>
              </w:rPr>
            </w:pPr>
          </w:p>
        </w:tc>
        <w:tc>
          <w:tcPr>
            <w:tcW w:w="4955" w:type="dxa"/>
            <w:vAlign w:val="center"/>
          </w:tcPr>
          <w:p w14:paraId="4B1664DE" w14:textId="77777777" w:rsidR="00BC6E39" w:rsidRPr="00141843" w:rsidRDefault="00BC6E39" w:rsidP="00CD533C">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夜勤から始まり、最悪の状況下においても、シフトが計画的になされている。</w:t>
            </w:r>
            <w:r w:rsidRPr="00141843">
              <w:rPr>
                <w:rFonts w:ascii="HG丸ｺﾞｼｯｸM-PRO" w:eastAsia="HG丸ｺﾞｼｯｸM-PRO" w:hAnsi="HG丸ｺﾞｼｯｸM-PRO" w:hint="eastAsia"/>
                <w:sz w:val="16"/>
                <w:szCs w:val="16"/>
                <w:highlight w:val="cyan"/>
              </w:rPr>
              <w:t>通所：翌朝からの勤務シフトの現実性が明確である。</w:t>
            </w:r>
          </w:p>
        </w:tc>
      </w:tr>
      <w:tr w:rsidR="00BC6E39" w:rsidRPr="00141843" w14:paraId="3DB743E6" w14:textId="77777777" w:rsidTr="00CD533C">
        <w:tc>
          <w:tcPr>
            <w:tcW w:w="2831" w:type="dxa"/>
            <w:vAlign w:val="center"/>
          </w:tcPr>
          <w:p w14:paraId="6D8BC242" w14:textId="77777777" w:rsidR="00BC6E39" w:rsidRPr="00141843" w:rsidRDefault="00BC6E39" w:rsidP="00CD533C">
            <w:pPr>
              <w:numPr>
                <w:ilvl w:val="0"/>
                <w:numId w:val="12"/>
              </w:numPr>
              <w:jc w:val="center"/>
              <w:rPr>
                <w:rFonts w:ascii="HG丸ｺﾞｼｯｸM-PRO" w:eastAsia="HG丸ｺﾞｼｯｸM-PRO" w:hAnsi="HG丸ｺﾞｼｯｸM-PRO"/>
              </w:rPr>
            </w:pPr>
            <w:r w:rsidRPr="00141843">
              <w:rPr>
                <w:rFonts w:ascii="HG丸ｺﾞｼｯｸM-PRO" w:eastAsia="HG丸ｺﾞｼｯｸM-PRO" w:hAnsi="HG丸ｺﾞｼｯｸM-PRO" w:hint="eastAsia"/>
                <w:sz w:val="18"/>
                <w:szCs w:val="18"/>
              </w:rPr>
              <w:t>優先順位（あるべき理想）</w:t>
            </w:r>
          </w:p>
        </w:tc>
        <w:tc>
          <w:tcPr>
            <w:tcW w:w="708" w:type="dxa"/>
          </w:tcPr>
          <w:p w14:paraId="25A8526B" w14:textId="77777777" w:rsidR="00BC6E39" w:rsidRPr="00141843" w:rsidRDefault="00BC6E39" w:rsidP="00CD533C">
            <w:pPr>
              <w:jc w:val="center"/>
              <w:rPr>
                <w:rFonts w:ascii="HG丸ｺﾞｼｯｸM-PRO" w:eastAsia="HG丸ｺﾞｼｯｸM-PRO" w:hAnsi="HG丸ｺﾞｼｯｸM-PRO"/>
              </w:rPr>
            </w:pPr>
          </w:p>
        </w:tc>
        <w:tc>
          <w:tcPr>
            <w:tcW w:w="4955" w:type="dxa"/>
            <w:vAlign w:val="center"/>
          </w:tcPr>
          <w:p w14:paraId="456E90D6" w14:textId="77777777" w:rsidR="00BC6E39" w:rsidRPr="00141843" w:rsidRDefault="00BC6E39" w:rsidP="00CD533C">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法人理念等と照らし合わせ、利用者への介助の優先順位について、職員の出勤率との関係で、あるべき姿が整理されている。</w:t>
            </w:r>
          </w:p>
        </w:tc>
      </w:tr>
      <w:tr w:rsidR="00BC6E39" w:rsidRPr="00141843" w14:paraId="50C2484D" w14:textId="77777777" w:rsidTr="00CD533C">
        <w:tc>
          <w:tcPr>
            <w:tcW w:w="2831" w:type="dxa"/>
          </w:tcPr>
          <w:p w14:paraId="3AB4A672" w14:textId="77777777" w:rsidR="00BC6E39" w:rsidRPr="00141843" w:rsidRDefault="00BC6E39" w:rsidP="00CD533C">
            <w:pPr>
              <w:numPr>
                <w:ilvl w:val="0"/>
                <w:numId w:val="12"/>
              </w:numPr>
              <w:jc w:val="left"/>
              <w:rPr>
                <w:rFonts w:ascii="HG丸ｺﾞｼｯｸM-PRO" w:eastAsia="HG丸ｺﾞｼｯｸM-PRO" w:hAnsi="HG丸ｺﾞｼｯｸM-PRO"/>
                <w:sz w:val="18"/>
                <w:szCs w:val="18"/>
              </w:rPr>
            </w:pPr>
            <w:r w:rsidRPr="00141843">
              <w:rPr>
                <w:rFonts w:ascii="HG丸ｺﾞｼｯｸM-PRO" w:eastAsia="HG丸ｺﾞｼｯｸM-PRO" w:hAnsi="HG丸ｺﾞｼｯｸM-PRO" w:hint="eastAsia"/>
                <w:sz w:val="18"/>
                <w:szCs w:val="18"/>
              </w:rPr>
              <w:t>優先順位</w:t>
            </w:r>
            <w:r w:rsidRPr="00141843">
              <w:rPr>
                <w:rFonts w:ascii="HG丸ｺﾞｼｯｸM-PRO" w:eastAsia="HG丸ｺﾞｼｯｸM-PRO" w:hAnsi="HG丸ｺﾞｼｯｸM-PRO" w:hint="eastAsia"/>
                <w:sz w:val="16"/>
                <w:szCs w:val="16"/>
              </w:rPr>
              <w:t>（現実的・具体的）</w:t>
            </w:r>
          </w:p>
        </w:tc>
        <w:tc>
          <w:tcPr>
            <w:tcW w:w="708" w:type="dxa"/>
          </w:tcPr>
          <w:p w14:paraId="3F623FBA" w14:textId="77777777" w:rsidR="00BC6E39" w:rsidRPr="00141843" w:rsidRDefault="00BC6E39" w:rsidP="00CD533C">
            <w:pPr>
              <w:jc w:val="center"/>
              <w:rPr>
                <w:rFonts w:ascii="HG丸ｺﾞｼｯｸM-PRO" w:eastAsia="HG丸ｺﾞｼｯｸM-PRO" w:hAnsi="HG丸ｺﾞｼｯｸM-PRO"/>
              </w:rPr>
            </w:pPr>
          </w:p>
        </w:tc>
        <w:tc>
          <w:tcPr>
            <w:tcW w:w="4955" w:type="dxa"/>
            <w:vAlign w:val="center"/>
          </w:tcPr>
          <w:p w14:paraId="37339405" w14:textId="77777777" w:rsidR="00BC6E39" w:rsidRPr="00141843" w:rsidRDefault="00BC6E39" w:rsidP="00CD533C">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実際に集まることができる職員で遂行できる業務の優先順位が話し合われ、より現実的な効果が得られるものとなっている。</w:t>
            </w:r>
          </w:p>
        </w:tc>
      </w:tr>
      <w:tr w:rsidR="00BC6E39" w:rsidRPr="00141843" w14:paraId="2AA198B1" w14:textId="77777777" w:rsidTr="00CD533C">
        <w:tc>
          <w:tcPr>
            <w:tcW w:w="2831" w:type="dxa"/>
          </w:tcPr>
          <w:p w14:paraId="485C8C90" w14:textId="77777777" w:rsidR="00BC6E39" w:rsidRPr="00141843" w:rsidRDefault="00BC6E39" w:rsidP="00CD533C">
            <w:pPr>
              <w:numPr>
                <w:ilvl w:val="0"/>
                <w:numId w:val="12"/>
              </w:numPr>
              <w:jc w:val="left"/>
              <w:rPr>
                <w:rFonts w:ascii="HG丸ｺﾞｼｯｸM-PRO" w:eastAsia="HG丸ｺﾞｼｯｸM-PRO" w:hAnsi="HG丸ｺﾞｼｯｸM-PRO"/>
              </w:rPr>
            </w:pPr>
            <w:r w:rsidRPr="00141843">
              <w:rPr>
                <w:rFonts w:ascii="HG丸ｺﾞｼｯｸM-PRO" w:eastAsia="HG丸ｺﾞｼｯｸM-PRO" w:hAnsi="HG丸ｺﾞｼｯｸM-PRO" w:hint="eastAsia"/>
              </w:rPr>
              <w:t>訓練・研修</w:t>
            </w:r>
          </w:p>
        </w:tc>
        <w:tc>
          <w:tcPr>
            <w:tcW w:w="708" w:type="dxa"/>
          </w:tcPr>
          <w:p w14:paraId="21893AF1" w14:textId="77777777" w:rsidR="00BC6E39" w:rsidRPr="00141843" w:rsidRDefault="00BC6E39" w:rsidP="00CD533C">
            <w:pPr>
              <w:jc w:val="center"/>
              <w:rPr>
                <w:rFonts w:ascii="HG丸ｺﾞｼｯｸM-PRO" w:eastAsia="HG丸ｺﾞｼｯｸM-PRO" w:hAnsi="HG丸ｺﾞｼｯｸM-PRO"/>
              </w:rPr>
            </w:pPr>
          </w:p>
        </w:tc>
        <w:tc>
          <w:tcPr>
            <w:tcW w:w="4955" w:type="dxa"/>
            <w:tcBorders>
              <w:bottom w:val="single" w:sz="4" w:space="0" w:color="auto"/>
            </w:tcBorders>
            <w:vAlign w:val="center"/>
          </w:tcPr>
          <w:p w14:paraId="28A70618" w14:textId="77777777" w:rsidR="00BC6E39" w:rsidRPr="00141843" w:rsidRDefault="00BC6E39" w:rsidP="00CD533C">
            <w:pPr>
              <w:spacing w:line="0" w:lineRule="atLeast"/>
              <w:rPr>
                <w:rFonts w:ascii="HG丸ｺﾞｼｯｸM-PRO" w:eastAsia="HG丸ｺﾞｼｯｸM-PRO" w:hAnsi="HG丸ｺﾞｼｯｸM-PRO"/>
                <w:sz w:val="16"/>
                <w:szCs w:val="16"/>
              </w:rPr>
            </w:pPr>
            <w:r w:rsidRPr="00141843">
              <w:rPr>
                <w:rFonts w:ascii="HG丸ｺﾞｼｯｸM-PRO" w:eastAsia="HG丸ｺﾞｼｯｸM-PRO" w:hAnsi="HG丸ｺﾞｼｯｸM-PRO" w:hint="eastAsia"/>
                <w:sz w:val="16"/>
                <w:szCs w:val="16"/>
              </w:rPr>
              <w:t>全職員に対し、周知徹底のための研修が予定され、</w:t>
            </w:r>
            <w:r>
              <w:rPr>
                <w:rFonts w:ascii="HG丸ｺﾞｼｯｸM-PRO" w:eastAsia="HG丸ｺﾞｼｯｸM-PRO" w:hAnsi="HG丸ｺﾞｼｯｸM-PRO" w:hint="eastAsia"/>
                <w:sz w:val="16"/>
                <w:szCs w:val="16"/>
              </w:rPr>
              <w:t>避難</w:t>
            </w:r>
            <w:r w:rsidRPr="00141843">
              <w:rPr>
                <w:rFonts w:ascii="HG丸ｺﾞｼｯｸM-PRO" w:eastAsia="HG丸ｺﾞｼｯｸM-PRO" w:hAnsi="HG丸ｺﾞｼｯｸM-PRO" w:hint="eastAsia"/>
                <w:sz w:val="16"/>
                <w:szCs w:val="16"/>
              </w:rPr>
              <w:t>訓練についても</w:t>
            </w:r>
            <w:r w:rsidRPr="003B4123">
              <w:rPr>
                <w:rFonts w:ascii="HG丸ｺﾞｼｯｸM-PRO" w:eastAsia="HG丸ｺﾞｼｯｸM-PRO" w:hAnsi="HG丸ｺﾞｼｯｸM-PRO" w:hint="eastAsia"/>
                <w:sz w:val="16"/>
                <w:szCs w:val="16"/>
                <w:highlight w:val="cyan"/>
              </w:rPr>
              <w:t>連携する施設等との計画が策定・実効性の高いもの</w:t>
            </w:r>
            <w:r>
              <w:rPr>
                <w:rFonts w:ascii="HG丸ｺﾞｼｯｸM-PRO" w:eastAsia="HG丸ｺﾞｼｯｸM-PRO" w:hAnsi="HG丸ｺﾞｼｯｸM-PRO" w:hint="eastAsia"/>
                <w:sz w:val="16"/>
                <w:szCs w:val="16"/>
              </w:rPr>
              <w:t>となっている</w:t>
            </w:r>
            <w:r w:rsidRPr="00141843">
              <w:rPr>
                <w:rFonts w:ascii="HG丸ｺﾞｼｯｸM-PRO" w:eastAsia="HG丸ｺﾞｼｯｸM-PRO" w:hAnsi="HG丸ｺﾞｼｯｸM-PRO" w:hint="eastAsia"/>
                <w:sz w:val="16"/>
                <w:szCs w:val="16"/>
              </w:rPr>
              <w:t>。</w:t>
            </w:r>
          </w:p>
        </w:tc>
      </w:tr>
      <w:tr w:rsidR="00BC6E39" w:rsidRPr="00141843" w14:paraId="7F4996C5" w14:textId="77777777" w:rsidTr="00CD533C">
        <w:tc>
          <w:tcPr>
            <w:tcW w:w="2831" w:type="dxa"/>
            <w:shd w:val="clear" w:color="auto" w:fill="FBE4D5" w:themeFill="accent2" w:themeFillTint="33"/>
          </w:tcPr>
          <w:p w14:paraId="146B8D34" w14:textId="77777777" w:rsidR="00BC6E39" w:rsidRPr="003B4123" w:rsidRDefault="00BC6E39" w:rsidP="00CD533C">
            <w:pPr>
              <w:numPr>
                <w:ilvl w:val="0"/>
                <w:numId w:val="12"/>
              </w:numPr>
              <w:jc w:val="left"/>
              <w:rPr>
                <w:rFonts w:ascii="HG丸ｺﾞｼｯｸM-PRO" w:eastAsia="HG丸ｺﾞｼｯｸM-PRO" w:hAnsi="HG丸ｺﾞｼｯｸM-PRO"/>
                <w:sz w:val="20"/>
                <w:szCs w:val="20"/>
                <w:shd w:val="pct15" w:color="auto" w:fill="FFFFFF"/>
              </w:rPr>
            </w:pPr>
            <w:r w:rsidRPr="003B4123">
              <w:rPr>
                <w:rFonts w:ascii="HG丸ｺﾞｼｯｸM-PRO" w:eastAsia="HG丸ｺﾞｼｯｸM-PRO" w:hAnsi="HG丸ｺﾞｼｯｸM-PRO" w:hint="eastAsia"/>
                <w:sz w:val="20"/>
                <w:szCs w:val="20"/>
                <w:shd w:val="pct15" w:color="auto" w:fill="FFFFFF"/>
              </w:rPr>
              <w:t>他施設・事業所との連携</w:t>
            </w:r>
          </w:p>
        </w:tc>
        <w:tc>
          <w:tcPr>
            <w:tcW w:w="708" w:type="dxa"/>
            <w:shd w:val="clear" w:color="auto" w:fill="FBE4D5" w:themeFill="accent2" w:themeFillTint="33"/>
          </w:tcPr>
          <w:p w14:paraId="7D14C1A1" w14:textId="77777777" w:rsidR="00BC6E39" w:rsidRPr="003B4123" w:rsidRDefault="00BC6E39" w:rsidP="00CD533C">
            <w:pPr>
              <w:jc w:val="center"/>
              <w:rPr>
                <w:rFonts w:ascii="HG丸ｺﾞｼｯｸM-PRO" w:eastAsia="HG丸ｺﾞｼｯｸM-PRO" w:hAnsi="HG丸ｺﾞｼｯｸM-PRO"/>
                <w:shd w:val="pct15" w:color="auto" w:fill="FFFFFF"/>
              </w:rPr>
            </w:pPr>
          </w:p>
        </w:tc>
        <w:tc>
          <w:tcPr>
            <w:tcW w:w="4955" w:type="dxa"/>
            <w:tcBorders>
              <w:tl2br w:val="nil"/>
            </w:tcBorders>
            <w:shd w:val="clear" w:color="auto" w:fill="FBE4D5" w:themeFill="accent2" w:themeFillTint="33"/>
            <w:vAlign w:val="center"/>
          </w:tcPr>
          <w:p w14:paraId="2055311B" w14:textId="77777777" w:rsidR="00BC6E39" w:rsidRPr="003B4123" w:rsidRDefault="00BC6E39" w:rsidP="00CD533C">
            <w:pPr>
              <w:spacing w:line="0" w:lineRule="atLeast"/>
              <w:rPr>
                <w:rFonts w:ascii="HG丸ｺﾞｼｯｸM-PRO" w:eastAsia="HG丸ｺﾞｼｯｸM-PRO" w:hAnsi="HG丸ｺﾞｼｯｸM-PRO"/>
                <w:sz w:val="16"/>
                <w:szCs w:val="16"/>
                <w:shd w:val="pct15" w:color="auto" w:fill="FFFFFF"/>
              </w:rPr>
            </w:pPr>
            <w:r w:rsidRPr="003B4123">
              <w:rPr>
                <w:rFonts w:ascii="HG丸ｺﾞｼｯｸM-PRO" w:eastAsia="HG丸ｺﾞｼｯｸM-PRO" w:hAnsi="HG丸ｺﾞｼｯｸM-PRO" w:hint="eastAsia"/>
                <w:sz w:val="16"/>
                <w:szCs w:val="16"/>
                <w:shd w:val="pct15" w:color="auto" w:fill="FFFFFF"/>
              </w:rPr>
              <w:t>他施設・事業所との連携が計画され、実効性が高いかどうか。</w:t>
            </w:r>
          </w:p>
        </w:tc>
      </w:tr>
      <w:tr w:rsidR="00BC6E39" w:rsidRPr="00141843" w14:paraId="24F3D0E3" w14:textId="77777777" w:rsidTr="00CD533C">
        <w:tc>
          <w:tcPr>
            <w:tcW w:w="2831" w:type="dxa"/>
            <w:shd w:val="clear" w:color="auto" w:fill="FBE4D5" w:themeFill="accent2" w:themeFillTint="33"/>
          </w:tcPr>
          <w:p w14:paraId="452A0C16" w14:textId="77777777" w:rsidR="00BC6E39" w:rsidRPr="003B4123" w:rsidRDefault="00BC6E39" w:rsidP="00CD533C">
            <w:pPr>
              <w:numPr>
                <w:ilvl w:val="0"/>
                <w:numId w:val="12"/>
              </w:numPr>
              <w:jc w:val="left"/>
              <w:rPr>
                <w:rFonts w:ascii="HG丸ｺﾞｼｯｸM-PRO" w:eastAsia="HG丸ｺﾞｼｯｸM-PRO" w:hAnsi="HG丸ｺﾞｼｯｸM-PRO" w:hint="eastAsia"/>
                <w:sz w:val="20"/>
                <w:szCs w:val="20"/>
                <w:shd w:val="pct15" w:color="auto" w:fill="FFFFFF"/>
              </w:rPr>
            </w:pPr>
            <w:r w:rsidRPr="003B4123">
              <w:rPr>
                <w:rFonts w:ascii="HG丸ｺﾞｼｯｸM-PRO" w:eastAsia="HG丸ｺﾞｼｯｸM-PRO" w:hAnsi="HG丸ｺﾞｼｯｸM-PRO" w:hint="eastAsia"/>
                <w:sz w:val="20"/>
                <w:szCs w:val="20"/>
                <w:shd w:val="pct15" w:color="auto" w:fill="FFFFFF"/>
              </w:rPr>
              <w:t>計画と実績との整合性</w:t>
            </w:r>
          </w:p>
        </w:tc>
        <w:tc>
          <w:tcPr>
            <w:tcW w:w="708" w:type="dxa"/>
            <w:shd w:val="clear" w:color="auto" w:fill="FBE4D5" w:themeFill="accent2" w:themeFillTint="33"/>
          </w:tcPr>
          <w:p w14:paraId="791E8008" w14:textId="77777777" w:rsidR="00BC6E39" w:rsidRPr="003B4123" w:rsidRDefault="00BC6E39" w:rsidP="00CD533C">
            <w:pPr>
              <w:jc w:val="center"/>
              <w:rPr>
                <w:rFonts w:ascii="HG丸ｺﾞｼｯｸM-PRO" w:eastAsia="HG丸ｺﾞｼｯｸM-PRO" w:hAnsi="HG丸ｺﾞｼｯｸM-PRO"/>
                <w:shd w:val="pct15" w:color="auto" w:fill="FFFFFF"/>
              </w:rPr>
            </w:pPr>
          </w:p>
        </w:tc>
        <w:tc>
          <w:tcPr>
            <w:tcW w:w="4955" w:type="dxa"/>
            <w:tcBorders>
              <w:tl2br w:val="nil"/>
            </w:tcBorders>
            <w:shd w:val="clear" w:color="auto" w:fill="FBE4D5" w:themeFill="accent2" w:themeFillTint="33"/>
            <w:vAlign w:val="center"/>
          </w:tcPr>
          <w:p w14:paraId="22229D28" w14:textId="77777777" w:rsidR="00BC6E39" w:rsidRPr="003B4123" w:rsidRDefault="00BC6E39" w:rsidP="00CD533C">
            <w:pPr>
              <w:spacing w:line="0" w:lineRule="atLeast"/>
              <w:rPr>
                <w:rFonts w:ascii="HG丸ｺﾞｼｯｸM-PRO" w:eastAsia="HG丸ｺﾞｼｯｸM-PRO" w:hAnsi="HG丸ｺﾞｼｯｸM-PRO" w:hint="eastAsia"/>
                <w:sz w:val="16"/>
                <w:szCs w:val="16"/>
                <w:shd w:val="pct15" w:color="auto" w:fill="FFFFFF"/>
              </w:rPr>
            </w:pPr>
            <w:r w:rsidRPr="003B4123">
              <w:rPr>
                <w:rFonts w:ascii="HG丸ｺﾞｼｯｸM-PRO" w:eastAsia="HG丸ｺﾞｼｯｸM-PRO" w:hAnsi="HG丸ｺﾞｼｯｸM-PRO" w:hint="eastAsia"/>
                <w:sz w:val="16"/>
                <w:szCs w:val="16"/>
                <w:shd w:val="pct15" w:color="auto" w:fill="FFFFFF"/>
              </w:rPr>
              <w:t>とくに防災備蓄品等の準備について、計画と予算を含めた実績。</w:t>
            </w:r>
          </w:p>
        </w:tc>
      </w:tr>
    </w:tbl>
    <w:p w14:paraId="38A167A3" w14:textId="77777777" w:rsidR="00BC6E39" w:rsidRDefault="00BC6E39" w:rsidP="00BC6E39">
      <w:pPr>
        <w:jc w:val="left"/>
        <w:rPr>
          <w:rFonts w:ascii="HG丸ｺﾞｼｯｸM-PRO" w:eastAsia="HG丸ｺﾞｼｯｸM-PRO" w:hAnsi="HG丸ｺﾞｼｯｸM-PRO" w:hint="eastAsia"/>
          <w:b/>
          <w:bCs/>
          <w:sz w:val="24"/>
          <w:szCs w:val="24"/>
        </w:rPr>
      </w:pPr>
    </w:p>
    <w:p w14:paraId="2311A385" w14:textId="77777777" w:rsidR="00BC6E39" w:rsidRPr="00845EC9" w:rsidRDefault="00BC6E39" w:rsidP="00BC6E39">
      <w:pPr>
        <w:jc w:val="left"/>
        <w:rPr>
          <w:rFonts w:ascii="HG丸ｺﾞｼｯｸM-PRO" w:eastAsia="HG丸ｺﾞｼｯｸM-PRO" w:hAnsi="HG丸ｺﾞｼｯｸM-PRO" w:hint="eastAsia"/>
          <w:b/>
          <w:bCs/>
          <w:sz w:val="24"/>
          <w:szCs w:val="24"/>
        </w:rPr>
      </w:pPr>
      <w:r>
        <w:rPr>
          <w:rFonts w:ascii="HG丸ｺﾞｼｯｸM-PRO" w:eastAsia="HG丸ｺﾞｼｯｸM-PRO" w:hAnsi="HG丸ｺﾞｼｯｸM-PRO" w:hint="eastAsia"/>
          <w:b/>
          <w:bCs/>
          <w:sz w:val="24"/>
          <w:szCs w:val="24"/>
        </w:rPr>
        <w:t xml:space="preserve">[備考]　</w:t>
      </w:r>
      <w:r w:rsidRPr="008724CF">
        <w:rPr>
          <w:rFonts w:ascii="HG丸ｺﾞｼｯｸM-PRO" w:eastAsia="HG丸ｺﾞｼｯｸM-PRO" w:hAnsi="HG丸ｺﾞｼｯｸM-PRO" w:hint="eastAsia"/>
          <w:b/>
          <w:bCs/>
          <w:szCs w:val="21"/>
          <w:shd w:val="pct15" w:color="auto" w:fill="FFFFFF"/>
        </w:rPr>
        <w:t>訪問系（通所）事業所・</w:t>
      </w:r>
      <w:r>
        <w:rPr>
          <w:rFonts w:ascii="HG丸ｺﾞｼｯｸM-PRO" w:eastAsia="HG丸ｺﾞｼｯｸM-PRO" w:hAnsi="HG丸ｺﾞｼｯｸM-PRO" w:hint="eastAsia"/>
          <w:b/>
          <w:bCs/>
          <w:szCs w:val="21"/>
          <w:shd w:val="pct15" w:color="auto" w:fill="FFFFFF"/>
        </w:rPr>
        <w:t>居宅</w:t>
      </w:r>
      <w:r w:rsidRPr="008724CF">
        <w:rPr>
          <w:rFonts w:ascii="HG丸ｺﾞｼｯｸM-PRO" w:eastAsia="HG丸ｺﾞｼｯｸM-PRO" w:hAnsi="HG丸ｺﾞｼｯｸM-PRO" w:hint="eastAsia"/>
          <w:b/>
          <w:bCs/>
          <w:szCs w:val="21"/>
          <w:shd w:val="pct15" w:color="auto" w:fill="FFFFFF"/>
        </w:rPr>
        <w:t>等</w:t>
      </w:r>
      <w:r w:rsidRPr="008724CF">
        <w:rPr>
          <w:rFonts w:ascii="HG丸ｺﾞｼｯｸM-PRO" w:eastAsia="HG丸ｺﾞｼｯｸM-PRO" w:hAnsi="HG丸ｺﾞｼｯｸM-PRO" w:hint="eastAsia"/>
          <w:b/>
          <w:bCs/>
          <w:szCs w:val="21"/>
        </w:rPr>
        <w:t>で、</w:t>
      </w:r>
      <w:r>
        <w:rPr>
          <w:rFonts w:ascii="HG丸ｺﾞｼｯｸM-PRO" w:eastAsia="HG丸ｺﾞｼｯｸM-PRO" w:hAnsi="HG丸ｺﾞｼｯｸM-PRO" w:hint="eastAsia"/>
          <w:b/>
          <w:bCs/>
          <w:szCs w:val="21"/>
        </w:rPr>
        <w:t>夏期の</w:t>
      </w:r>
      <w:r w:rsidRPr="008724CF">
        <w:rPr>
          <w:rFonts w:ascii="HG丸ｺﾞｼｯｸM-PRO" w:eastAsia="HG丸ｺﾞｼｯｸM-PRO" w:hAnsi="HG丸ｺﾞｼｯｸM-PRO" w:hint="eastAsia"/>
          <w:b/>
          <w:bCs/>
          <w:szCs w:val="21"/>
        </w:rPr>
        <w:t>備蓄品として</w:t>
      </w:r>
    </w:p>
    <w:p w14:paraId="76BAEDD8" w14:textId="77777777" w:rsidR="00BC6E39" w:rsidRDefault="00BC6E39" w:rsidP="00BC6E39">
      <w:pPr>
        <w:jc w:val="left"/>
        <w:rPr>
          <w:rFonts w:asciiTheme="minorEastAsia" w:hAnsiTheme="minorEastAsia"/>
          <w:szCs w:val="21"/>
        </w:rPr>
      </w:pPr>
      <w:r>
        <w:rPr>
          <w:rFonts w:asciiTheme="minorEastAsia" w:hAnsiTheme="minorEastAsia" w:hint="eastAsia"/>
          <w:szCs w:val="21"/>
        </w:rPr>
        <w:t>（例として）</w:t>
      </w:r>
    </w:p>
    <w:tbl>
      <w:tblPr>
        <w:tblStyle w:val="a8"/>
        <w:tblW w:w="8500" w:type="dxa"/>
        <w:tblInd w:w="0" w:type="dxa"/>
        <w:tblLook w:val="04A0" w:firstRow="1" w:lastRow="0" w:firstColumn="1" w:lastColumn="0" w:noHBand="0" w:noVBand="1"/>
      </w:tblPr>
      <w:tblGrid>
        <w:gridCol w:w="7083"/>
        <w:gridCol w:w="709"/>
        <w:gridCol w:w="708"/>
      </w:tblGrid>
      <w:tr w:rsidR="00BC6E39" w14:paraId="77CEA9E0"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37113" w14:textId="77777777" w:rsidR="00BC6E39" w:rsidRDefault="00BC6E39" w:rsidP="00CD533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商品名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5DE9D" w14:textId="77777777" w:rsidR="00BC6E39" w:rsidRDefault="00BC6E39" w:rsidP="00CD533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数量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9F87C" w14:textId="77777777" w:rsidR="00BC6E39" w:rsidRDefault="00BC6E39" w:rsidP="00CD533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単位</w:t>
            </w:r>
          </w:p>
        </w:tc>
      </w:tr>
      <w:tr w:rsidR="00BC6E39" w14:paraId="2A5DAEA4"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7E7E4"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あんしん水　2ℓ　10年保存　6本/箱　5箱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7F6DD"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30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63861"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本</w:t>
            </w:r>
          </w:p>
        </w:tc>
      </w:tr>
      <w:tr w:rsidR="00BC6E39" w14:paraId="6D536EC5"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19567"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生命のパン　あんしんプチヴェール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D89BA"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98154"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缶</w:t>
            </w:r>
          </w:p>
        </w:tc>
      </w:tr>
      <w:tr w:rsidR="00BC6E39" w14:paraId="528D4990"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740D"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生命のパン　あんしんオレンジ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F38F"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190CF"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缶</w:t>
            </w:r>
          </w:p>
        </w:tc>
      </w:tr>
      <w:tr w:rsidR="00BC6E39" w14:paraId="542E8C7C"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BF687"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 xml:space="preserve">生命のパン　あんしんチョコ・ストロベリー5年保存　</w:t>
            </w:r>
            <w:r>
              <w:rPr>
                <w:rFonts w:ascii="HG丸ｺﾞｼｯｸM-PRO" w:eastAsia="HG丸ｺﾞｼｯｸM-PRO" w:hAnsi="HG丸ｺﾞｼｯｸM-PRO" w:hint="eastAsia"/>
                <w:sz w:val="16"/>
                <w:szCs w:val="16"/>
                <w:shd w:val="pct15" w:color="auto" w:fill="FFFFFF"/>
              </w:rPr>
              <w:t>パンは、牛乳等浸してパン粥にして食す</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D4B06"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3DE94"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缶</w:t>
            </w:r>
          </w:p>
        </w:tc>
      </w:tr>
      <w:tr w:rsidR="00BC6E39" w14:paraId="39758E25"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05E25"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 xml:space="preserve">こんにゃく機能米　つなぐ姫きのこ　50食/箱　5年保存　　　</w:t>
            </w:r>
            <w:r>
              <w:rPr>
                <w:rFonts w:ascii="HG丸ｺﾞｼｯｸM-PRO" w:eastAsia="HG丸ｺﾞｼｯｸM-PRO" w:hAnsi="HG丸ｺﾞｼｯｸM-PRO" w:hint="eastAsia"/>
                <w:sz w:val="16"/>
                <w:szCs w:val="16"/>
                <w:shd w:val="pct15" w:color="auto" w:fill="FFFFFF"/>
              </w:rPr>
              <w:t>糖質制限食なので、非常にいい</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876E7"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63E02"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BC6E39" w14:paraId="5161D822"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AFCDA"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美味しい防災食　肉じゃが　50袋/箱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3281E"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6B02F"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BC6E39" w14:paraId="0D21749B"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D811F"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美味しい防災食　豚汁　50袋/箱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F43E6"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CACE3"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BC6E39" w14:paraId="1B2BB4E6"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3269D"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美味しい防災食　ソフト金時豆　50袋/箱　5年保存</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D39BD"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CE64B"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BC6E39" w14:paraId="12B37285"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9360"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 xml:space="preserve">井村屋　えいようかん　5年保存　　　　　　　　　　　　　　　　　　</w:t>
            </w:r>
            <w:r>
              <w:rPr>
                <w:rFonts w:ascii="HG丸ｺﾞｼｯｸM-PRO" w:eastAsia="HG丸ｺﾞｼｯｸM-PRO" w:hAnsi="HG丸ｺﾞｼｯｸM-PRO" w:hint="eastAsia"/>
                <w:sz w:val="16"/>
                <w:szCs w:val="16"/>
                <w:shd w:val="pct15" w:color="auto" w:fill="FFFFFF"/>
              </w:rPr>
              <w:t>利用者宅に配布も可能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DB013"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8BFD0"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個</w:t>
            </w:r>
          </w:p>
        </w:tc>
      </w:tr>
      <w:tr w:rsidR="00BC6E39" w14:paraId="7AFF8E99"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D17A2" w14:textId="77777777" w:rsidR="00BC6E39" w:rsidRPr="008724CF" w:rsidRDefault="00BC6E39" w:rsidP="00CD533C">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マイレット　S-100　100回分　　　　　　　　　　　　　　　　　　　</w:t>
            </w:r>
            <w:r w:rsidRPr="008724CF">
              <w:rPr>
                <w:rFonts w:ascii="HG丸ｺﾞｼｯｸM-PRO" w:eastAsia="HG丸ｺﾞｼｯｸM-PRO" w:hAnsi="HG丸ｺﾞｼｯｸM-PRO" w:hint="eastAsia"/>
                <w:sz w:val="16"/>
                <w:szCs w:val="16"/>
                <w:highlight w:val="yellow"/>
                <w:shd w:val="pct15" w:color="auto" w:fill="FFFFFF"/>
              </w:rPr>
              <w:t>利用者宅に配布も可能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67FD"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500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208FB"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袋</w:t>
            </w:r>
          </w:p>
        </w:tc>
      </w:tr>
      <w:tr w:rsidR="00BC6E39" w14:paraId="23A18E5B"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E88E1" w14:textId="77777777" w:rsidR="00BC6E39" w:rsidRPr="008724CF" w:rsidRDefault="00BC6E39" w:rsidP="00CD533C">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パナソニック　ハンドフリーライト　BF-AF10P-Y　　</w:t>
            </w:r>
            <w:r w:rsidRPr="008724CF">
              <w:rPr>
                <w:rFonts w:ascii="HG丸ｺﾞｼｯｸM-PRO" w:eastAsia="HG丸ｺﾞｼｯｸM-PRO" w:hAnsi="HG丸ｺﾞｼｯｸM-PRO" w:hint="eastAsia"/>
                <w:sz w:val="16"/>
                <w:szCs w:val="16"/>
                <w:highlight w:val="yellow"/>
                <w:shd w:val="pct15" w:color="auto" w:fill="FFFFFF"/>
              </w:rPr>
              <w:t xml:space="preserve">　停電時、両手が使えるので非常に有効</w:t>
            </w:r>
            <w:r w:rsidRPr="008724CF">
              <w:rPr>
                <w:rFonts w:ascii="游明朝" w:eastAsia="游明朝" w:hAnsi="游明朝" w:hint="eastAsia"/>
                <w:sz w:val="16"/>
                <w:szCs w:val="16"/>
                <w:highlight w:val="yellow"/>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5FEF8"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36B20"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個</w:t>
            </w:r>
          </w:p>
        </w:tc>
      </w:tr>
      <w:tr w:rsidR="00BC6E39" w14:paraId="10CC6190"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F09D6" w14:textId="77777777" w:rsidR="00BC6E39" w:rsidRPr="008724CF" w:rsidRDefault="00BC6E39" w:rsidP="00CD533C">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ノサックス　踏抜き防止中敷　SKA106-M 24.5-25.0　　</w:t>
            </w:r>
            <w:r w:rsidRPr="008724CF">
              <w:rPr>
                <w:rFonts w:ascii="HG丸ｺﾞｼｯｸM-PRO" w:eastAsia="HG丸ｺﾞｼｯｸM-PRO" w:hAnsi="HG丸ｺﾞｼｯｸM-PRO" w:hint="eastAsia"/>
                <w:sz w:val="16"/>
                <w:szCs w:val="16"/>
                <w:highlight w:val="yellow"/>
                <w:shd w:val="pct15" w:color="auto" w:fill="FFFFFF"/>
              </w:rPr>
              <w:t>在宅で、釘やガラス片の踏抜き防止に</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902E1"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024B1"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組</w:t>
            </w:r>
          </w:p>
        </w:tc>
      </w:tr>
      <w:tr w:rsidR="00BC6E39" w14:paraId="24A8F894"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77AD4" w14:textId="77777777" w:rsidR="00BC6E39" w:rsidRPr="008724CF" w:rsidRDefault="00BC6E39" w:rsidP="00CD533C">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TRUSCO 耐切創手袋　サイズ：M　　　　　　　　　　</w:t>
            </w:r>
            <w:r w:rsidRPr="008724CF">
              <w:rPr>
                <w:rFonts w:ascii="HG丸ｺﾞｼｯｸM-PRO" w:eastAsia="HG丸ｺﾞｼｯｸM-PRO" w:hAnsi="HG丸ｺﾞｼｯｸM-PRO" w:hint="eastAsia"/>
                <w:sz w:val="16"/>
                <w:szCs w:val="16"/>
                <w:highlight w:val="yellow"/>
                <w:shd w:val="pct15" w:color="auto" w:fill="FFFFFF"/>
              </w:rPr>
              <w:t>在宅で、ガラス片や陶器片の片づけに</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FBC40"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5EE05"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双</w:t>
            </w:r>
          </w:p>
        </w:tc>
      </w:tr>
      <w:tr w:rsidR="00BC6E39" w14:paraId="23239CAB"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5198A" w14:textId="77777777" w:rsidR="00BC6E39" w:rsidRPr="008724CF" w:rsidRDefault="00BC6E39" w:rsidP="00CD533C">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セルスター　パワーインバーターネオ　　　　　　　　　</w:t>
            </w:r>
            <w:r w:rsidRPr="008724CF">
              <w:rPr>
                <w:rFonts w:ascii="HG丸ｺﾞｼｯｸM-PRO" w:eastAsia="HG丸ｺﾞｼｯｸM-PRO" w:hAnsi="HG丸ｺﾞｼｯｸM-PRO" w:hint="eastAsia"/>
                <w:sz w:val="16"/>
                <w:szCs w:val="16"/>
                <w:highlight w:val="yellow"/>
                <w:shd w:val="pct15" w:color="auto" w:fill="FFFFFF"/>
              </w:rPr>
              <w:t>車につなぎ、一時的な電源の確保に</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17975"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D4B6E"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台</w:t>
            </w:r>
          </w:p>
        </w:tc>
      </w:tr>
      <w:tr w:rsidR="00BC6E39" w14:paraId="11579AE2"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E2091"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イワタニ　カセット腑―達人スリム</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42959"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330E4"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台</w:t>
            </w:r>
          </w:p>
        </w:tc>
      </w:tr>
      <w:tr w:rsidR="00BC6E39" w14:paraId="2344B9B2"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D93E9" w14:textId="77777777" w:rsidR="00BC6E39" w:rsidRDefault="00BC6E39" w:rsidP="00CD533C">
            <w:pPr>
              <w:spacing w:line="0" w:lineRule="atLeast"/>
              <w:jc w:val="left"/>
              <w:rPr>
                <w:rFonts w:ascii="游明朝" w:eastAsia="游明朝" w:hAnsi="游明朝"/>
                <w:sz w:val="16"/>
                <w:szCs w:val="16"/>
              </w:rPr>
            </w:pPr>
            <w:r>
              <w:rPr>
                <w:rFonts w:ascii="游明朝" w:eastAsia="游明朝" w:hAnsi="游明朝" w:hint="eastAsia"/>
                <w:sz w:val="16"/>
                <w:szCs w:val="16"/>
              </w:rPr>
              <w:t>ニチネン　マイボンベL　3本入り</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03A3F"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74C3E"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パック</w:t>
            </w:r>
          </w:p>
        </w:tc>
      </w:tr>
      <w:tr w:rsidR="00BC6E39" w14:paraId="390FE5C9"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4ACF8" w14:textId="77777777" w:rsidR="00BC6E39" w:rsidRPr="008724CF" w:rsidRDefault="00BC6E39" w:rsidP="00CD533C">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紙パック野菜ジュース（豆乳も）</w:t>
            </w:r>
            <w:r w:rsidRPr="008724CF">
              <w:rPr>
                <w:rFonts w:ascii="HG丸ｺﾞｼｯｸM-PRO" w:eastAsia="HG丸ｺﾞｼｯｸM-PRO" w:hAnsi="HG丸ｺﾞｼｯｸM-PRO" w:hint="eastAsia"/>
                <w:sz w:val="16"/>
                <w:szCs w:val="16"/>
                <w:highlight w:val="yellow"/>
                <w:shd w:val="pct15" w:color="auto" w:fill="FFFFFF"/>
              </w:rPr>
              <w:t>夏期の自然災害時にビタミン・ミネラル類の確保　凍らせる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C6EA0"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CC35E"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パック</w:t>
            </w:r>
          </w:p>
        </w:tc>
      </w:tr>
      <w:tr w:rsidR="00BC6E39" w14:paraId="5037F350" w14:textId="77777777" w:rsidTr="00CD533C">
        <w:tc>
          <w:tcPr>
            <w:tcW w:w="7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F1495" w14:textId="77777777" w:rsidR="00BC6E39" w:rsidRPr="008724CF" w:rsidRDefault="00BC6E39" w:rsidP="00CD533C">
            <w:pPr>
              <w:spacing w:line="0" w:lineRule="atLeast"/>
              <w:jc w:val="left"/>
              <w:rPr>
                <w:rFonts w:ascii="游明朝" w:eastAsia="游明朝" w:hAnsi="游明朝"/>
                <w:sz w:val="16"/>
                <w:szCs w:val="16"/>
                <w:highlight w:val="yellow"/>
              </w:rPr>
            </w:pPr>
            <w:r w:rsidRPr="008724CF">
              <w:rPr>
                <w:rFonts w:ascii="游明朝" w:eastAsia="游明朝" w:hAnsi="游明朝" w:hint="eastAsia"/>
                <w:sz w:val="16"/>
                <w:szCs w:val="16"/>
                <w:highlight w:val="yellow"/>
              </w:rPr>
              <w:t xml:space="preserve">Inゼリー　　　　　　　　　　　　　　</w:t>
            </w:r>
            <w:r w:rsidRPr="008724CF">
              <w:rPr>
                <w:rFonts w:ascii="HG丸ｺﾞｼｯｸM-PRO" w:eastAsia="HG丸ｺﾞｼｯｸM-PRO" w:hAnsi="HG丸ｺﾞｼｯｸM-PRO" w:hint="eastAsia"/>
                <w:sz w:val="16"/>
                <w:szCs w:val="16"/>
                <w:highlight w:val="yellow"/>
                <w:shd w:val="pct15" w:color="auto" w:fill="FFFFFF"/>
              </w:rPr>
              <w:t>夏期の自然災害時に水分</w:t>
            </w:r>
            <w:r>
              <w:rPr>
                <w:rFonts w:ascii="HG丸ｺﾞｼｯｸM-PRO" w:eastAsia="HG丸ｺﾞｼｯｸM-PRO" w:hAnsi="HG丸ｺﾞｼｯｸM-PRO" w:hint="eastAsia"/>
                <w:sz w:val="16"/>
                <w:szCs w:val="16"/>
                <w:highlight w:val="yellow"/>
                <w:shd w:val="pct15" w:color="auto" w:fill="FFFFFF"/>
              </w:rPr>
              <w:t>補給</w:t>
            </w:r>
            <w:r w:rsidRPr="008724CF">
              <w:rPr>
                <w:rFonts w:ascii="HG丸ｺﾞｼｯｸM-PRO" w:eastAsia="HG丸ｺﾞｼｯｸM-PRO" w:hAnsi="HG丸ｺﾞｼｯｸM-PRO" w:hint="eastAsia"/>
                <w:sz w:val="16"/>
                <w:szCs w:val="16"/>
                <w:highlight w:val="yellow"/>
                <w:shd w:val="pct15" w:color="auto" w:fill="FFFFFF"/>
              </w:rPr>
              <w:t>と保冷のため　凍らせる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55353"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A5DA9" w14:textId="77777777" w:rsidR="00BC6E39" w:rsidRDefault="00BC6E39" w:rsidP="00CD533C">
            <w:pPr>
              <w:spacing w:line="0" w:lineRule="atLeast"/>
              <w:jc w:val="center"/>
              <w:rPr>
                <w:rFonts w:ascii="游明朝" w:eastAsia="游明朝" w:hAnsi="游明朝"/>
                <w:sz w:val="16"/>
                <w:szCs w:val="16"/>
              </w:rPr>
            </w:pPr>
            <w:r>
              <w:rPr>
                <w:rFonts w:ascii="游明朝" w:eastAsia="游明朝" w:hAnsi="游明朝" w:hint="eastAsia"/>
                <w:sz w:val="16"/>
                <w:szCs w:val="16"/>
              </w:rPr>
              <w:t>パック</w:t>
            </w:r>
          </w:p>
        </w:tc>
      </w:tr>
    </w:tbl>
    <w:p w14:paraId="0D7E1284" w14:textId="77777777" w:rsidR="00BC6E39" w:rsidRPr="00845EC9" w:rsidRDefault="00BC6E39" w:rsidP="00BC6E39">
      <w:pPr>
        <w:pStyle w:val="a7"/>
        <w:numPr>
          <w:ilvl w:val="0"/>
          <w:numId w:val="9"/>
        </w:numPr>
        <w:ind w:leftChars="0"/>
        <w:jc w:val="right"/>
        <w:rPr>
          <w:rFonts w:ascii="HG丸ｺﾞｼｯｸM-PRO" w:eastAsia="HG丸ｺﾞｼｯｸM-PRO" w:hAnsi="HG丸ｺﾞｼｯｸM-PRO" w:hint="eastAsia"/>
          <w:shd w:val="pct15" w:color="auto" w:fill="FFFFFF"/>
        </w:rPr>
      </w:pPr>
      <w:r w:rsidRPr="00DA4E49">
        <w:rPr>
          <w:rFonts w:ascii="HG丸ｺﾞｼｯｸM-PRO" w:eastAsia="HG丸ｺﾞｼｯｸM-PRO" w:hAnsi="HG丸ｺﾞｼｯｸM-PRO" w:cstheme="minorBidi" w:hint="eastAsia"/>
          <w:kern w:val="2"/>
          <w:shd w:val="pct15" w:color="auto" w:fill="FFFFFF"/>
        </w:rPr>
        <w:t>冬期と夏期の被災では、準備すべきものも若干異なる…</w:t>
      </w:r>
    </w:p>
    <w:p w14:paraId="38990C40" w14:textId="77777777" w:rsidR="00BC6E39" w:rsidRDefault="00BC6E39" w:rsidP="00BC6E3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 xml:space="preserve">■　</w:t>
      </w:r>
      <w:r w:rsidRPr="00B269BE">
        <w:rPr>
          <w:rFonts w:ascii="HG丸ｺﾞｼｯｸM-PRO" w:eastAsia="HG丸ｺﾞｼｯｸM-PRO" w:hAnsi="HG丸ｺﾞｼｯｸM-PRO" w:hint="eastAsia"/>
          <w:b/>
          <w:bCs/>
          <w:sz w:val="24"/>
          <w:szCs w:val="24"/>
        </w:rPr>
        <w:t>ドライワイパー</w:t>
      </w:r>
      <w:r>
        <w:rPr>
          <w:rFonts w:ascii="HG丸ｺﾞｼｯｸM-PRO" w:eastAsia="HG丸ｺﾞｼｯｸM-PRO" w:hAnsi="HG丸ｺﾞｼｯｸM-PRO" w:hint="eastAsia"/>
          <w:szCs w:val="21"/>
        </w:rPr>
        <w:t>（</w:t>
      </w:r>
      <w:r w:rsidRPr="00D073CF">
        <w:rPr>
          <w:rFonts w:ascii="HG丸ｺﾞｼｯｸM-PRO" w:eastAsia="HG丸ｺﾞｼｯｸM-PRO" w:hAnsi="HG丸ｺﾞｼｯｸM-PRO" w:hint="eastAsia"/>
          <w:szCs w:val="21"/>
          <w:shd w:val="pct15" w:color="auto" w:fill="FFFFFF"/>
        </w:rPr>
        <w:t>風呂場等での水切り用ではなく、両端が少し上に上がったもの</w:t>
      </w:r>
      <w:r>
        <w:rPr>
          <w:rFonts w:ascii="HG丸ｺﾞｼｯｸM-PRO" w:eastAsia="HG丸ｺﾞｼｯｸM-PRO" w:hAnsi="HG丸ｺﾞｼｯｸM-PRO" w:hint="eastAsia"/>
          <w:szCs w:val="21"/>
        </w:rPr>
        <w:t>）</w:t>
      </w:r>
    </w:p>
    <w:p w14:paraId="6277B2DD" w14:textId="77777777" w:rsidR="00BC6E39" w:rsidRDefault="00BC6E39" w:rsidP="00BC6E39">
      <w:pPr>
        <w:spacing w:line="0" w:lineRule="atLeast"/>
        <w:ind w:right="840"/>
        <w:jc w:val="right"/>
        <w:rPr>
          <w:rFonts w:ascii="HG丸ｺﾞｼｯｸM-PRO" w:eastAsia="HG丸ｺﾞｼｯｸM-PRO" w:hAnsi="HG丸ｺﾞｼｯｸM-PRO"/>
          <w:szCs w:val="21"/>
        </w:rPr>
      </w:pPr>
    </w:p>
    <w:p w14:paraId="2515AA4B" w14:textId="77777777" w:rsidR="00BC6E39" w:rsidRDefault="00BC6E39" w:rsidP="00BC6E39">
      <w:pPr>
        <w:rPr>
          <w:rFonts w:ascii="HG丸ｺﾞｼｯｸM-PRO" w:eastAsia="HG丸ｺﾞｼｯｸM-PRO" w:hAnsi="HG丸ｺﾞｼｯｸM-PRO"/>
          <w:szCs w:val="21"/>
        </w:rPr>
      </w:pPr>
      <w:r>
        <w:rPr>
          <w:noProof/>
        </w:rPr>
        <w:drawing>
          <wp:inline distT="0" distB="0" distL="0" distR="0" wp14:anchorId="3ABFE961" wp14:editId="6F68F7F7">
            <wp:extent cx="2057400" cy="1895475"/>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895475"/>
                    </a:xfrm>
                    <a:prstGeom prst="rect">
                      <a:avLst/>
                    </a:prstGeom>
                    <a:noFill/>
                    <a:ln>
                      <a:noFill/>
                    </a:ln>
                  </pic:spPr>
                </pic:pic>
              </a:graphicData>
            </a:graphic>
          </wp:inline>
        </w:drawing>
      </w:r>
    </w:p>
    <w:p w14:paraId="4B32C933" w14:textId="77777777" w:rsidR="00BC6E39" w:rsidRDefault="00BC6E39" w:rsidP="00BC6E39">
      <w:pPr>
        <w:spacing w:line="0" w:lineRule="atLeast"/>
        <w:ind w:right="840"/>
        <w:jc w:val="right"/>
        <w:rPr>
          <w:rFonts w:ascii="HG丸ｺﾞｼｯｸM-PRO" w:eastAsia="HG丸ｺﾞｼｯｸM-PRO" w:hAnsi="HG丸ｺﾞｼｯｸM-PRO"/>
          <w:szCs w:val="21"/>
        </w:rPr>
      </w:pPr>
    </w:p>
    <w:p w14:paraId="765D8E14" w14:textId="77777777" w:rsidR="00BC6E39" w:rsidRDefault="00BC6E39" w:rsidP="00BC6E39">
      <w:pPr>
        <w:spacing w:line="0" w:lineRule="atLeast"/>
        <w:ind w:right="84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訪問先の意識、家族の協力、住居の築年数、形態等により様々ではあるが…</w:t>
      </w:r>
    </w:p>
    <w:p w14:paraId="7E208C53" w14:textId="77777777" w:rsidR="00BC6E39" w:rsidRDefault="00BC6E39" w:rsidP="00BC6E39">
      <w:pPr>
        <w:spacing w:line="0" w:lineRule="atLeast"/>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事業所として準備しておいて良いものと、利用者宅で配布・使用できるものとのバランス</w:t>
      </w:r>
    </w:p>
    <w:p w14:paraId="41B43E1E" w14:textId="77777777" w:rsidR="00BC6E39" w:rsidRDefault="00BC6E39" w:rsidP="00BC6E39">
      <w:pPr>
        <w:spacing w:line="0" w:lineRule="atLeast"/>
        <w:jc w:val="right"/>
        <w:rPr>
          <w:rFonts w:ascii="HG丸ｺﾞｼｯｸM-PRO" w:eastAsia="HG丸ｺﾞｼｯｸM-PRO" w:hAnsi="HG丸ｺﾞｼｯｸM-PRO"/>
          <w:szCs w:val="21"/>
        </w:rPr>
      </w:pPr>
    </w:p>
    <w:p w14:paraId="6C468FF1" w14:textId="77777777" w:rsidR="005547CC" w:rsidRDefault="005547CC" w:rsidP="00BC6E39">
      <w:pPr>
        <w:spacing w:line="0" w:lineRule="atLeast"/>
        <w:jc w:val="right"/>
        <w:rPr>
          <w:rFonts w:ascii="HG丸ｺﾞｼｯｸM-PRO" w:eastAsia="HG丸ｺﾞｼｯｸM-PRO" w:hAnsi="HG丸ｺﾞｼｯｸM-PRO"/>
          <w:szCs w:val="21"/>
        </w:rPr>
      </w:pPr>
    </w:p>
    <w:p w14:paraId="65C7BF43" w14:textId="77777777" w:rsidR="003A62EB" w:rsidRDefault="003A62EB" w:rsidP="00BC6E39">
      <w:pPr>
        <w:spacing w:line="0" w:lineRule="atLeast"/>
        <w:jc w:val="right"/>
        <w:rPr>
          <w:rFonts w:ascii="HG丸ｺﾞｼｯｸM-PRO" w:eastAsia="HG丸ｺﾞｼｯｸM-PRO" w:hAnsi="HG丸ｺﾞｼｯｸM-PRO" w:hint="eastAsia"/>
          <w:szCs w:val="21"/>
        </w:rPr>
      </w:pPr>
    </w:p>
    <w:p w14:paraId="17C8961E" w14:textId="66C4AC26" w:rsidR="005547CC" w:rsidRPr="005547CC" w:rsidRDefault="005547CC" w:rsidP="005547CC">
      <w:pPr>
        <w:spacing w:line="0" w:lineRule="atLeast"/>
        <w:jc w:val="left"/>
        <w:rPr>
          <w:rFonts w:ascii="HG丸ｺﾞｼｯｸM-PRO" w:eastAsia="HG丸ｺﾞｼｯｸM-PRO" w:hAnsi="HG丸ｺﾞｼｯｸM-PRO" w:hint="eastAsia"/>
          <w:szCs w:val="21"/>
        </w:rPr>
      </w:pPr>
      <w:r>
        <w:rPr>
          <w:rFonts w:ascii="HG丸ｺﾞｼｯｸM-PRO" w:eastAsia="HG丸ｺﾞｼｯｸM-PRO" w:hAnsi="HG丸ｺﾞｼｯｸM-PRO" w:hint="eastAsia"/>
          <w:b/>
          <w:bCs/>
          <w:sz w:val="24"/>
          <w:szCs w:val="24"/>
        </w:rPr>
        <w:t>5</w:t>
      </w:r>
      <w:r w:rsidRPr="004662C1">
        <w:rPr>
          <w:rFonts w:ascii="HG丸ｺﾞｼｯｸM-PRO" w:eastAsia="HG丸ｺﾞｼｯｸM-PRO" w:hAnsi="HG丸ｺﾞｼｯｸM-PRO" w:hint="eastAsia"/>
          <w:b/>
          <w:bCs/>
          <w:sz w:val="24"/>
          <w:szCs w:val="24"/>
        </w:rPr>
        <w:t xml:space="preserve">　連携協定で必要となる視点　</w:t>
      </w:r>
      <w:r w:rsidRPr="004662C1">
        <w:rPr>
          <w:rFonts w:ascii="HG丸ｺﾞｼｯｸM-PRO" w:eastAsia="HG丸ｺﾞｼｯｸM-PRO" w:hAnsi="HG丸ｺﾞｼｯｸM-PRO" w:hint="eastAsia"/>
          <w:szCs w:val="21"/>
        </w:rPr>
        <w:t>【</w:t>
      </w:r>
      <w:r w:rsidRPr="004662C1">
        <w:rPr>
          <w:rFonts w:ascii="HG丸ｺﾞｼｯｸM-PRO" w:eastAsia="HG丸ｺﾞｼｯｸM-PRO" w:hAnsi="HG丸ｺﾞｼｯｸM-PRO" w:hint="eastAsia"/>
          <w:szCs w:val="21"/>
          <w:shd w:val="pct15" w:color="auto" w:fill="FFFFFF"/>
        </w:rPr>
        <w:t>法的根拠と連携・訓練のあり方</w:t>
      </w:r>
      <w:r w:rsidRPr="004662C1">
        <w:rPr>
          <w:rFonts w:ascii="HG丸ｺﾞｼｯｸM-PRO" w:eastAsia="HG丸ｺﾞｼｯｸM-PRO" w:hAnsi="HG丸ｺﾞｼｯｸM-PRO" w:hint="eastAsia"/>
          <w:szCs w:val="21"/>
        </w:rPr>
        <w:t>】</w:t>
      </w:r>
    </w:p>
    <w:p w14:paraId="3F301FD7" w14:textId="77777777" w:rsidR="005547CC" w:rsidRDefault="005547CC" w:rsidP="005547CC">
      <w:pPr>
        <w:spacing w:line="0" w:lineRule="atLeast"/>
        <w:jc w:val="left"/>
        <w:rPr>
          <w:rFonts w:ascii="HG丸ｺﾞｼｯｸM-PRO" w:eastAsia="HG丸ｺﾞｼｯｸM-PRO" w:hAnsi="HG丸ｺﾞｼｯｸM-PRO"/>
          <w:szCs w:val="21"/>
        </w:rPr>
      </w:pPr>
    </w:p>
    <w:p w14:paraId="34424C07" w14:textId="77777777" w:rsidR="005547CC" w:rsidRDefault="005547CC" w:rsidP="005547CC">
      <w:pPr>
        <w:spacing w:line="0" w:lineRule="atLeast"/>
        <w:jc w:val="left"/>
        <w:rPr>
          <w:rFonts w:ascii="HG丸ｺﾞｼｯｸM-PRO" w:eastAsia="HG丸ｺﾞｼｯｸM-PRO" w:hAnsi="HG丸ｺﾞｼｯｸM-PRO"/>
          <w:sz w:val="22"/>
          <w:shd w:val="pct15" w:color="auto" w:fill="FFFFFF"/>
        </w:rPr>
      </w:pPr>
      <w:r>
        <w:rPr>
          <w:rFonts w:ascii="HG丸ｺﾞｼｯｸM-PRO" w:eastAsia="HG丸ｺﾞｼｯｸM-PRO" w:hAnsi="HG丸ｺﾞｼｯｸM-PRO" w:hint="eastAsia"/>
          <w:sz w:val="22"/>
          <w:shd w:val="pct15" w:color="auto" w:fill="FFFFFF"/>
        </w:rPr>
        <w:t>[根拠]</w:t>
      </w:r>
    </w:p>
    <w:p w14:paraId="6E6B88F9" w14:textId="77777777" w:rsidR="005547CC" w:rsidRDefault="005547CC" w:rsidP="005547CC">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平成11年39号省令　　…指定介護老人福祉施設の人員、設備及び運営に関する基準</w:t>
      </w:r>
    </w:p>
    <w:p w14:paraId="2E72AFE5" w14:textId="77777777" w:rsidR="005547CC" w:rsidRDefault="005547CC" w:rsidP="005547CC">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第24条　(事業継続計画の策定等)　指定介護老人福祉施設は、従業者に対し、業務継続計画について</w:t>
      </w:r>
      <w:r w:rsidRPr="00B72819">
        <w:rPr>
          <w:rFonts w:ascii="HG丸ｺﾞｼｯｸM-PRO" w:eastAsia="HG丸ｺﾞｼｯｸM-PRO" w:hAnsi="HG丸ｺﾞｼｯｸM-PRO" w:hint="eastAsia"/>
          <w:szCs w:val="21"/>
          <w:u w:val="thick"/>
          <w:shd w:val="pct15" w:color="auto" w:fill="FFFFFF"/>
        </w:rPr>
        <w:t>周知</w:t>
      </w:r>
      <w:r>
        <w:rPr>
          <w:rFonts w:ascii="HG丸ｺﾞｼｯｸM-PRO" w:eastAsia="HG丸ｺﾞｼｯｸM-PRO" w:hAnsi="HG丸ｺﾞｼｯｸM-PRO" w:hint="eastAsia"/>
          <w:szCs w:val="21"/>
        </w:rPr>
        <w:t>するとともに、</w:t>
      </w:r>
      <w:r w:rsidRPr="00B72819">
        <w:rPr>
          <w:rFonts w:ascii="HG丸ｺﾞｼｯｸM-PRO" w:eastAsia="HG丸ｺﾞｼｯｸM-PRO" w:hAnsi="HG丸ｺﾞｼｯｸM-PRO" w:hint="eastAsia"/>
          <w:szCs w:val="21"/>
          <w:u w:val="thick"/>
          <w:shd w:val="pct15" w:color="auto" w:fill="FFFFFF"/>
        </w:rPr>
        <w:t>必要な研修及び訓練を定期的に実施</w:t>
      </w:r>
      <w:r>
        <w:rPr>
          <w:rFonts w:ascii="HG丸ｺﾞｼｯｸM-PRO" w:eastAsia="HG丸ｺﾞｼｯｸM-PRO" w:hAnsi="HG丸ｺﾞｼｯｸM-PRO" w:hint="eastAsia"/>
          <w:szCs w:val="21"/>
        </w:rPr>
        <w:t>しなければならない。</w:t>
      </w:r>
    </w:p>
    <w:p w14:paraId="00D2AC5A" w14:textId="77777777" w:rsidR="005547CC" w:rsidRDefault="005547CC" w:rsidP="005547CC">
      <w:pPr>
        <w:spacing w:line="0" w:lineRule="atLeast"/>
        <w:jc w:val="left"/>
        <w:rPr>
          <w:rFonts w:ascii="HG丸ｺﾞｼｯｸM-PRO" w:eastAsia="HG丸ｺﾞｼｯｸM-PRO" w:hAnsi="HG丸ｺﾞｼｯｸM-PRO"/>
          <w:szCs w:val="21"/>
        </w:rPr>
      </w:pPr>
    </w:p>
    <w:p w14:paraId="2D2AA91A" w14:textId="77777777" w:rsidR="005547CC" w:rsidRDefault="005547CC" w:rsidP="005547CC">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平成12年老発214号通知　業務継続計画の策定等</w:t>
      </w:r>
    </w:p>
    <w:p w14:paraId="58A60AF5" w14:textId="77777777" w:rsidR="005547CC" w:rsidRDefault="005547CC" w:rsidP="005547CC">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w:t>
      </w:r>
      <w:r w:rsidRPr="00B72819">
        <w:rPr>
          <w:rFonts w:ascii="HG丸ｺﾞｼｯｸM-PRO" w:eastAsia="HG丸ｺﾞｼｯｸM-PRO" w:hAnsi="HG丸ｺﾞｼｯｸM-PRO" w:hint="eastAsia"/>
          <w:szCs w:val="21"/>
          <w:u w:val="thick"/>
          <w:shd w:val="pct15" w:color="auto" w:fill="FFFFFF"/>
        </w:rPr>
        <w:t>定期的(年2回以上)</w:t>
      </w:r>
      <w:r>
        <w:rPr>
          <w:rFonts w:ascii="HG丸ｺﾞｼｯｸM-PRO" w:eastAsia="HG丸ｺﾞｼｯｸM-PRO" w:hAnsi="HG丸ｺﾞｼｯｸM-PRO" w:hint="eastAsia"/>
          <w:szCs w:val="21"/>
          <w:u w:val="thick"/>
        </w:rPr>
        <w:t>な教育を開催</w:t>
      </w:r>
      <w:r>
        <w:rPr>
          <w:rFonts w:ascii="HG丸ｺﾞｼｯｸM-PRO" w:eastAsia="HG丸ｺﾞｼｯｸM-PRO" w:hAnsi="HG丸ｺﾞｼｯｸM-PRO" w:hint="eastAsia"/>
          <w:szCs w:val="21"/>
        </w:rPr>
        <w:t>するとともに、</w:t>
      </w:r>
      <w:r w:rsidRPr="00B72819">
        <w:rPr>
          <w:rFonts w:ascii="HG丸ｺﾞｼｯｸM-PRO" w:eastAsia="HG丸ｺﾞｼｯｸM-PRO" w:hAnsi="HG丸ｺﾞｼｯｸM-PRO" w:hint="eastAsia"/>
          <w:szCs w:val="21"/>
          <w:u w:val="thick"/>
          <w:shd w:val="pct15" w:color="auto" w:fill="FFFFFF"/>
        </w:rPr>
        <w:t>新規採用時には別に研修を実施</w:t>
      </w:r>
      <w:r>
        <w:rPr>
          <w:rFonts w:ascii="HG丸ｺﾞｼｯｸM-PRO" w:eastAsia="HG丸ｺﾞｼｯｸM-PRO" w:hAnsi="HG丸ｺﾞｼｯｸM-PRO" w:hint="eastAsia"/>
          <w:szCs w:val="21"/>
        </w:rPr>
        <w:t>すること。また研修の実施内容についても</w:t>
      </w:r>
      <w:r w:rsidRPr="00B72819">
        <w:rPr>
          <w:rFonts w:ascii="HG丸ｺﾞｼｯｸM-PRO" w:eastAsia="HG丸ｺﾞｼｯｸM-PRO" w:hAnsi="HG丸ｺﾞｼｯｸM-PRO" w:hint="eastAsia"/>
          <w:szCs w:val="21"/>
          <w:u w:val="thick"/>
          <w:shd w:val="pct15" w:color="auto" w:fill="FFFFFF"/>
        </w:rPr>
        <w:t>記録</w:t>
      </w:r>
      <w:r>
        <w:rPr>
          <w:rFonts w:ascii="HG丸ｺﾞｼｯｸM-PRO" w:eastAsia="HG丸ｺﾞｼｯｸM-PRO" w:hAnsi="HG丸ｺﾞｼｯｸM-PRO" w:hint="eastAsia"/>
          <w:szCs w:val="21"/>
        </w:rPr>
        <w:t>すること。」</w:t>
      </w:r>
    </w:p>
    <w:p w14:paraId="74FF4D67" w14:textId="77777777" w:rsidR="005547CC" w:rsidRDefault="005547CC" w:rsidP="005547CC">
      <w:pPr>
        <w:spacing w:line="0" w:lineRule="atLeast"/>
        <w:jc w:val="left"/>
        <w:rPr>
          <w:rFonts w:ascii="HG丸ｺﾞｼｯｸM-PRO" w:eastAsia="HG丸ｺﾞｼｯｸM-PRO" w:hAnsi="HG丸ｺﾞｼｯｸM-PRO"/>
          <w:szCs w:val="21"/>
        </w:rPr>
      </w:pPr>
    </w:p>
    <w:p w14:paraId="01495C43" w14:textId="77777777" w:rsidR="005547CC" w:rsidRDefault="005547CC" w:rsidP="005547CC">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&lt;</w:t>
      </w:r>
      <w:r>
        <w:rPr>
          <w:rFonts w:ascii="HG丸ｺﾞｼｯｸM-PRO" w:eastAsia="HG丸ｺﾞｼｯｸM-PRO" w:hAnsi="HG丸ｺﾞｼｯｸM-PRO" w:hint="eastAsia"/>
          <w:szCs w:val="21"/>
          <w:shd w:val="pct15" w:color="auto" w:fill="FFFFFF"/>
        </w:rPr>
        <w:t>解釈</w:t>
      </w:r>
      <w:r>
        <w:rPr>
          <w:rFonts w:ascii="HG丸ｺﾞｼｯｸM-PRO" w:eastAsia="HG丸ｺﾞｼｯｸM-PRO" w:hAnsi="HG丸ｺﾞｼｯｸM-PRO" w:hint="eastAsia"/>
          <w:szCs w:val="21"/>
        </w:rPr>
        <w:t>&gt;</w:t>
      </w:r>
    </w:p>
    <w:p w14:paraId="766522EB" w14:textId="77777777" w:rsidR="005547CC" w:rsidRDefault="005547CC" w:rsidP="005547CC">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厚労省他、各団体が作成した</w:t>
      </w:r>
      <w:r w:rsidRPr="00B72819">
        <w:rPr>
          <w:rFonts w:ascii="HG丸ｺﾞｼｯｸM-PRO" w:eastAsia="HG丸ｺﾞｼｯｸM-PRO" w:hAnsi="HG丸ｺﾞｼｯｸM-PRO" w:hint="eastAsia"/>
          <w:szCs w:val="21"/>
          <w:shd w:val="pct15" w:color="auto" w:fill="FFFFFF"/>
        </w:rPr>
        <w:t>動画を使用しての研修は、</w:t>
      </w:r>
      <w:r w:rsidRPr="00B72819">
        <w:rPr>
          <w:rFonts w:ascii="HG丸ｺﾞｼｯｸM-PRO" w:eastAsia="HG丸ｺﾞｼｯｸM-PRO" w:hAnsi="HG丸ｺﾞｼｯｸM-PRO" w:hint="eastAsia"/>
          <w:szCs w:val="21"/>
          <w:u w:val="thick"/>
          <w:shd w:val="pct15" w:color="auto" w:fill="FFFFFF"/>
        </w:rPr>
        <w:t>「研修の実施」とは認められない</w:t>
      </w:r>
      <w:r>
        <w:rPr>
          <w:rFonts w:ascii="HG丸ｺﾞｼｯｸM-PRO" w:eastAsia="HG丸ｺﾞｼｯｸM-PRO" w:hAnsi="HG丸ｺﾞｼｯｸM-PRO" w:hint="eastAsia"/>
          <w:szCs w:val="21"/>
        </w:rPr>
        <w:t>、ことから、</w:t>
      </w:r>
      <w:r>
        <w:rPr>
          <w:rFonts w:ascii="HG丸ｺﾞｼｯｸM-PRO" w:eastAsia="HG丸ｺﾞｼｯｸM-PRO" w:hAnsi="HG丸ｺﾞｼｯｸM-PRO" w:hint="eastAsia"/>
          <w:szCs w:val="21"/>
          <w:u w:val="thick"/>
        </w:rPr>
        <w:t>上記団体等のガイドライン等にならって、</w:t>
      </w:r>
      <w:r w:rsidRPr="00B72819">
        <w:rPr>
          <w:rFonts w:ascii="HG丸ｺﾞｼｯｸM-PRO" w:eastAsia="HG丸ｺﾞｼｯｸM-PRO" w:hAnsi="HG丸ｺﾞｼｯｸM-PRO" w:hint="eastAsia"/>
          <w:szCs w:val="21"/>
          <w:u w:val="thick"/>
          <w:shd w:val="pct15" w:color="auto" w:fill="FFFFFF"/>
        </w:rPr>
        <w:t>動画研修を作成し、施設等の職員が動画研修を閲覧すれば、「定期的な教育」の要件を満たす</w:t>
      </w:r>
      <w:r>
        <w:rPr>
          <w:rFonts w:ascii="HG丸ｺﾞｼｯｸM-PRO" w:eastAsia="HG丸ｺﾞｼｯｸM-PRO" w:hAnsi="HG丸ｺﾞｼｯｸM-PRO" w:hint="eastAsia"/>
          <w:szCs w:val="21"/>
        </w:rPr>
        <w:t>。</w:t>
      </w:r>
    </w:p>
    <w:p w14:paraId="20F99480" w14:textId="77777777" w:rsidR="005547CC" w:rsidRDefault="005547CC" w:rsidP="005547CC">
      <w:pPr>
        <w:spacing w:line="0" w:lineRule="atLeast"/>
        <w:jc w:val="left"/>
        <w:rPr>
          <w:rFonts w:ascii="HG丸ｺﾞｼｯｸM-PRO" w:eastAsia="HG丸ｺﾞｼｯｸM-PRO" w:hAnsi="HG丸ｺﾞｼｯｸM-PRO"/>
          <w:szCs w:val="21"/>
        </w:rPr>
      </w:pPr>
    </w:p>
    <w:p w14:paraId="21C2AC92" w14:textId="77777777" w:rsidR="005547CC" w:rsidRDefault="005547CC" w:rsidP="005547CC">
      <w:pPr>
        <w:spacing w:line="0" w:lineRule="atLeast"/>
        <w:jc w:val="left"/>
        <w:rPr>
          <w:rFonts w:ascii="HG丸ｺﾞｼｯｸM-PRO" w:eastAsia="HG丸ｺﾞｼｯｸM-PRO" w:hAnsi="HG丸ｺﾞｼｯｸM-PRO" w:hint="eastAsia"/>
          <w:szCs w:val="21"/>
        </w:rPr>
      </w:pPr>
    </w:p>
    <w:p w14:paraId="44632E1D" w14:textId="77777777" w:rsidR="005547CC" w:rsidRDefault="005547CC" w:rsidP="005547CC">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4254EB">
        <w:rPr>
          <w:rFonts w:ascii="HG丸ｺﾞｼｯｸM-PRO" w:eastAsia="HG丸ｺﾞｼｯｸM-PRO" w:hAnsi="HG丸ｺﾞｼｯｸM-PRO" w:hint="eastAsia"/>
          <w:b/>
          <w:bCs/>
          <w:szCs w:val="21"/>
        </w:rPr>
        <w:t>令和6年度からの新設減算要件</w:t>
      </w:r>
      <w:r>
        <w:rPr>
          <w:rFonts w:ascii="HG丸ｺﾞｼｯｸM-PRO" w:eastAsia="HG丸ｺﾞｼｯｸM-PRO" w:hAnsi="HG丸ｺﾞｼｯｸM-PRO" w:hint="eastAsia"/>
          <w:szCs w:val="21"/>
        </w:rPr>
        <w:t xml:space="preserve">]　　施設系3％　</w:t>
      </w:r>
      <w:r w:rsidRPr="004254EB">
        <w:rPr>
          <w:rFonts w:ascii="HG丸ｺﾞｼｯｸM-PRO" w:eastAsia="HG丸ｺﾞｼｯｸM-PRO" w:hAnsi="HG丸ｺﾞｼｯｸM-PRO" w:hint="eastAsia"/>
          <w:szCs w:val="21"/>
          <w:shd w:val="pct15" w:color="auto" w:fill="FFFFFF"/>
        </w:rPr>
        <w:t>その他1％</w:t>
      </w:r>
    </w:p>
    <w:p w14:paraId="2BECD68B" w14:textId="77777777" w:rsidR="005547CC" w:rsidRPr="004254EB" w:rsidRDefault="005547CC" w:rsidP="005547CC">
      <w:pPr>
        <w:spacing w:line="0" w:lineRule="atLeast"/>
        <w:jc w:val="left"/>
        <w:rPr>
          <w:rFonts w:ascii="HG丸ｺﾞｼｯｸM-PRO" w:eastAsia="HG丸ｺﾞｼｯｸM-PRO" w:hAnsi="HG丸ｺﾞｼｯｸM-PRO" w:hint="eastAsia"/>
          <w:szCs w:val="21"/>
          <w:shd w:val="pct15" w:color="auto" w:fill="FFFFFF"/>
        </w:rPr>
      </w:pPr>
      <w:r>
        <w:rPr>
          <w:rFonts w:ascii="HG丸ｺﾞｼｯｸM-PRO" w:eastAsia="HG丸ｺﾞｼｯｸM-PRO" w:hAnsi="HG丸ｺﾞｼｯｸM-PRO" w:hint="eastAsia"/>
          <w:szCs w:val="21"/>
        </w:rPr>
        <w:t xml:space="preserve">・BCPに沿って、必要な措置が講じられているかの有無　…　</w:t>
      </w:r>
      <w:r w:rsidRPr="004254EB">
        <w:rPr>
          <w:rFonts w:ascii="HG丸ｺﾞｼｯｸM-PRO" w:eastAsia="HG丸ｺﾞｼｯｸM-PRO" w:hAnsi="HG丸ｺﾞｼｯｸM-PRO" w:hint="eastAsia"/>
          <w:szCs w:val="21"/>
          <w:shd w:val="pct15" w:color="auto" w:fill="FFFFFF"/>
        </w:rPr>
        <w:t>上記検証⑩を参照</w:t>
      </w:r>
    </w:p>
    <w:p w14:paraId="37EF5B54" w14:textId="77777777" w:rsidR="005547CC" w:rsidRDefault="005547CC" w:rsidP="005547CC">
      <w:pPr>
        <w:spacing w:line="0" w:lineRule="atLeast"/>
        <w:jc w:val="left"/>
        <w:rPr>
          <w:rFonts w:ascii="HG丸ｺﾞｼｯｸM-PRO" w:eastAsia="HG丸ｺﾞｼｯｸM-PRO" w:hAnsi="HG丸ｺﾞｼｯｸM-PRO"/>
          <w:szCs w:val="21"/>
        </w:rPr>
      </w:pPr>
    </w:p>
    <w:p w14:paraId="748F6E45" w14:textId="77777777" w:rsidR="005547CC" w:rsidRDefault="005547CC" w:rsidP="005547CC">
      <w:pPr>
        <w:spacing w:line="0" w:lineRule="atLeast"/>
        <w:jc w:val="left"/>
        <w:rPr>
          <w:rFonts w:ascii="HG丸ｺﾞｼｯｸM-PRO" w:eastAsia="HG丸ｺﾞｼｯｸM-PRO" w:hAnsi="HG丸ｺﾞｼｯｸM-PRO"/>
          <w:szCs w:val="21"/>
        </w:rPr>
      </w:pPr>
    </w:p>
    <w:p w14:paraId="60B46B66" w14:textId="77777777" w:rsidR="005547CC" w:rsidRDefault="005547CC" w:rsidP="005547CC">
      <w:pPr>
        <w:spacing w:line="0" w:lineRule="atLeast"/>
        <w:jc w:val="left"/>
        <w:rPr>
          <w:rFonts w:ascii="HG丸ｺﾞｼｯｸM-PRO" w:eastAsia="HG丸ｺﾞｼｯｸM-PRO" w:hAnsi="HG丸ｺﾞｼｯｸM-PRO" w:hint="eastAsia"/>
          <w:szCs w:val="21"/>
        </w:rPr>
      </w:pPr>
    </w:p>
    <w:p w14:paraId="048921E4"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shd w:val="pct15" w:color="auto" w:fill="FFFFFF"/>
        </w:rPr>
      </w:pPr>
    </w:p>
    <w:p w14:paraId="1BE5E8A5"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shd w:val="pct15" w:color="auto" w:fill="FFFFFF"/>
        </w:rPr>
        <w:t>[訓練等]</w:t>
      </w:r>
      <w:r>
        <w:rPr>
          <w:rFonts w:ascii="HG丸ｺﾞｼｯｸM-PRO" w:eastAsia="HG丸ｺﾞｼｯｸM-PRO" w:hAnsi="HG丸ｺﾞｼｯｸM-PRO" w:hint="eastAsia"/>
          <w:sz w:val="22"/>
        </w:rPr>
        <w:t xml:space="preserve">　　厚労省BCPひな形に沿って</w:t>
      </w:r>
    </w:p>
    <w:p w14:paraId="5E1AB9FC" w14:textId="77777777" w:rsidR="005547CC" w:rsidRDefault="005547CC" w:rsidP="005547CC">
      <w:pPr>
        <w:pStyle w:val="a7"/>
        <w:numPr>
          <w:ilvl w:val="0"/>
          <w:numId w:val="17"/>
        </w:numPr>
        <w:pBdr>
          <w:top w:val="single" w:sz="4" w:space="1" w:color="auto"/>
          <w:left w:val="single" w:sz="4" w:space="4" w:color="auto"/>
          <w:bottom w:val="single" w:sz="4" w:space="1" w:color="auto"/>
          <w:right w:val="single" w:sz="4" w:space="4" w:color="auto"/>
        </w:pBdr>
        <w:spacing w:line="0" w:lineRule="atLeast"/>
        <w:ind w:leftChars="0"/>
        <w:jc w:val="left"/>
        <w:rPr>
          <w:rFonts w:ascii="HG丸ｺﾞｼｯｸM-PRO" w:eastAsia="HG丸ｺﾞｼｯｸM-PRO" w:hAnsi="HG丸ｺﾞｼｯｸM-PRO"/>
          <w:sz w:val="22"/>
        </w:rPr>
      </w:pPr>
      <w:r>
        <w:rPr>
          <w:rFonts w:ascii="HG丸ｺﾞｼｯｸM-PRO" w:eastAsia="HG丸ｺﾞｼｯｸM-PRO" w:hAnsi="HG丸ｺﾞｼｯｸM-PRO" w:cstheme="minorBidi" w:hint="eastAsia"/>
          <w:sz w:val="22"/>
          <w:szCs w:val="22"/>
        </w:rPr>
        <w:t>これまでの「避難訓練」の見直し　…夜間(夜勤帯)に遭遇することを念頭に</w:t>
      </w:r>
    </w:p>
    <w:p w14:paraId="425DF3A7" w14:textId="77777777" w:rsidR="005547CC" w:rsidRPr="00660D8F" w:rsidRDefault="005547CC" w:rsidP="005547CC">
      <w:pPr>
        <w:pStyle w:val="a7"/>
        <w:numPr>
          <w:ilvl w:val="0"/>
          <w:numId w:val="17"/>
        </w:numPr>
        <w:pBdr>
          <w:top w:val="single" w:sz="4" w:space="1" w:color="auto"/>
          <w:left w:val="single" w:sz="4" w:space="4" w:color="auto"/>
          <w:bottom w:val="single" w:sz="4" w:space="1" w:color="auto"/>
          <w:right w:val="single" w:sz="4" w:space="4" w:color="auto"/>
        </w:pBdr>
        <w:spacing w:line="0" w:lineRule="atLeast"/>
        <w:ind w:leftChars="0"/>
        <w:jc w:val="right"/>
        <w:rPr>
          <w:rFonts w:ascii="HG丸ｺﾞｼｯｸM-PRO" w:eastAsia="HG丸ｺﾞｼｯｸM-PRO" w:hAnsi="HG丸ｺﾞｼｯｸM-PRO"/>
          <w:sz w:val="22"/>
        </w:rPr>
      </w:pPr>
      <w:r>
        <w:rPr>
          <w:rFonts w:ascii="HG丸ｺﾞｼｯｸM-PRO" w:eastAsia="HG丸ｺﾞｼｯｸM-PRO" w:hAnsi="HG丸ｺﾞｼｯｸM-PRO" w:cstheme="minorBidi" w:hint="eastAsia"/>
          <w:sz w:val="22"/>
          <w:szCs w:val="22"/>
        </w:rPr>
        <w:t xml:space="preserve">上記に＋αとして、以下の視点を!!!　</w:t>
      </w:r>
    </w:p>
    <w:p w14:paraId="29593838" w14:textId="77777777" w:rsidR="005547CC" w:rsidRPr="00F27D1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shd w:val="pct15" w:color="auto" w:fill="FFFFFF"/>
        </w:rPr>
      </w:pPr>
      <w:r w:rsidRPr="00F27D18">
        <w:rPr>
          <w:rFonts w:ascii="HG丸ｺﾞｼｯｸM-PRO" w:eastAsia="HG丸ｺﾞｼｯｸM-PRO" w:hAnsi="HG丸ｺﾞｼｯｸM-PRO" w:hint="eastAsia"/>
          <w:sz w:val="22"/>
          <w:highlight w:val="yellow"/>
          <w:shd w:val="pct15" w:color="auto" w:fill="FFFFFF"/>
        </w:rPr>
        <w:t>4　他施設との連携</w:t>
      </w:r>
    </w:p>
    <w:p w14:paraId="5ECE7B0F" w14:textId="77777777" w:rsidR="005547CC" w:rsidRPr="00F27D1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4-1　連携体制の構築</w:t>
      </w:r>
    </w:p>
    <w:p w14:paraId="3253C990" w14:textId="77777777" w:rsidR="005547CC" w:rsidRPr="00F27D1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・他施設、他法人等、連携先との協議　</w:t>
      </w:r>
    </w:p>
    <w:p w14:paraId="53686E5B" w14:textId="77777777" w:rsidR="005547CC" w:rsidRPr="00F27D1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p>
    <w:p w14:paraId="685E791D" w14:textId="77777777" w:rsidR="005547CC" w:rsidRPr="00F27D18" w:rsidRDefault="005547CC" w:rsidP="005547CC">
      <w:pPr>
        <w:pBdr>
          <w:top w:val="single" w:sz="4" w:space="1" w:color="auto"/>
          <w:left w:val="single" w:sz="4" w:space="4" w:color="auto"/>
          <w:bottom w:val="single" w:sz="4" w:space="1" w:color="auto"/>
          <w:right w:val="single" w:sz="4" w:space="4" w:color="auto"/>
        </w:pBdr>
        <w:spacing w:line="0" w:lineRule="atLeast"/>
        <w:ind w:firstLineChars="300" w:firstLine="723"/>
        <w:jc w:val="left"/>
        <w:rPr>
          <w:rFonts w:ascii="HG丸ｺﾞｼｯｸM-PRO" w:eastAsia="HG丸ｺﾞｼｯｸM-PRO" w:hAnsi="HG丸ｺﾞｼｯｸM-PRO"/>
          <w:b/>
          <w:bCs/>
          <w:sz w:val="22"/>
          <w:highlight w:val="yellow"/>
        </w:rPr>
      </w:pPr>
      <w:r w:rsidRPr="00F27D18">
        <w:rPr>
          <w:rFonts w:ascii="HG丸ｺﾞｼｯｸM-PRO" w:eastAsia="HG丸ｺﾞｼｯｸM-PRO" w:hAnsi="HG丸ｺﾞｼｯｸM-PRO" w:hint="eastAsia"/>
          <w:b/>
          <w:bCs/>
          <w:sz w:val="24"/>
          <w:szCs w:val="24"/>
          <w:highlight w:val="yellow"/>
        </w:rPr>
        <w:t>・「</w:t>
      </w:r>
      <w:r w:rsidRPr="00F27D18">
        <w:rPr>
          <w:rFonts w:ascii="HG丸ｺﾞｼｯｸM-PRO" w:eastAsia="HG丸ｺﾞｼｯｸM-PRO" w:hAnsi="HG丸ｺﾞｼｯｸM-PRO" w:hint="eastAsia"/>
          <w:b/>
          <w:bCs/>
          <w:sz w:val="24"/>
          <w:szCs w:val="24"/>
          <w:highlight w:val="yellow"/>
          <w:shd w:val="pct15" w:color="auto" w:fill="FFFFFF"/>
        </w:rPr>
        <w:t>連携協定書の締結</w:t>
      </w:r>
      <w:r w:rsidRPr="00F27D18">
        <w:rPr>
          <w:rFonts w:ascii="HG丸ｺﾞｼｯｸM-PRO" w:eastAsia="HG丸ｺﾞｼｯｸM-PRO" w:hAnsi="HG丸ｺﾞｼｯｸM-PRO" w:hint="eastAsia"/>
          <w:b/>
          <w:bCs/>
          <w:sz w:val="24"/>
          <w:szCs w:val="24"/>
          <w:highlight w:val="yellow"/>
        </w:rPr>
        <w:t>」</w:t>
      </w:r>
      <w:r w:rsidRPr="00F27D18">
        <w:rPr>
          <w:rFonts w:ascii="HG丸ｺﾞｼｯｸM-PRO" w:eastAsia="HG丸ｺﾞｼｯｸM-PRO" w:hAnsi="HG丸ｺﾞｼｯｸM-PRO" w:hint="eastAsia"/>
          <w:b/>
          <w:bCs/>
          <w:sz w:val="22"/>
          <w:highlight w:val="yellow"/>
        </w:rPr>
        <w:t>…</w:t>
      </w:r>
      <w:r w:rsidRPr="00F27D18">
        <w:rPr>
          <w:rFonts w:ascii="HG丸ｺﾞｼｯｸM-PRO" w:eastAsia="HG丸ｺﾞｼｯｸM-PRO" w:hAnsi="HG丸ｺﾞｼｯｸM-PRO" w:hint="eastAsia"/>
          <w:sz w:val="18"/>
          <w:szCs w:val="18"/>
          <w:highlight w:val="yellow"/>
          <w:u w:val="single"/>
        </w:rPr>
        <w:t>1法人1施設の場合と、1法人多施設の場合とでは異なる!</w:t>
      </w:r>
      <w:r w:rsidRPr="00F27D18">
        <w:rPr>
          <w:rFonts w:ascii="HG丸ｺﾞｼｯｸM-PRO" w:eastAsia="HG丸ｺﾞｼｯｸM-PRO" w:hAnsi="HG丸ｺﾞｼｯｸM-PRO"/>
          <w:sz w:val="18"/>
          <w:szCs w:val="18"/>
          <w:highlight w:val="yellow"/>
          <w:u w:val="single"/>
        </w:rPr>
        <w:t>!</w:t>
      </w:r>
    </w:p>
    <w:p w14:paraId="0B59487F" w14:textId="77777777" w:rsidR="005547CC" w:rsidRPr="00F27D1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p>
    <w:p w14:paraId="7B3EE662" w14:textId="77777777" w:rsidR="005547CC" w:rsidRPr="00F27D1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4-2　連携対応（体制）　　…「</w:t>
      </w:r>
      <w:r w:rsidRPr="00F27D18">
        <w:rPr>
          <w:rFonts w:ascii="HG丸ｺﾞｼｯｸM-PRO" w:eastAsia="HG丸ｺﾞｼｯｸM-PRO" w:hAnsi="HG丸ｺﾞｼｯｸM-PRO" w:hint="eastAsia"/>
          <w:sz w:val="22"/>
          <w:highlight w:val="yellow"/>
          <w:shd w:val="pct15" w:color="auto" w:fill="FFFFFF"/>
        </w:rPr>
        <w:t>連携協定に基づき</w:t>
      </w:r>
      <w:r w:rsidRPr="00F27D18">
        <w:rPr>
          <w:rFonts w:ascii="HG丸ｺﾞｼｯｸM-PRO" w:eastAsia="HG丸ｺﾞｼｯｸM-PRO" w:hAnsi="HG丸ｺﾞｼｯｸM-PRO" w:hint="eastAsia"/>
          <w:sz w:val="22"/>
          <w:highlight w:val="yellow"/>
        </w:rPr>
        <w:t>」</w:t>
      </w:r>
    </w:p>
    <w:p w14:paraId="37192AEC" w14:textId="77777777" w:rsidR="005547CC" w:rsidRPr="00F27D1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・優先順位</w:t>
      </w:r>
    </w:p>
    <w:p w14:paraId="5B907A2C" w14:textId="77777777" w:rsidR="005547CC" w:rsidRPr="00F27D1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・入所者、利用者情報の共有のための整理</w:t>
      </w:r>
    </w:p>
    <w:p w14:paraId="50ABCD0A"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sidRPr="00F27D18">
        <w:rPr>
          <w:rFonts w:ascii="HG丸ｺﾞｼｯｸM-PRO" w:eastAsia="HG丸ｺﾞｼｯｸM-PRO" w:hAnsi="HG丸ｺﾞｼｯｸM-PRO" w:hint="eastAsia"/>
          <w:sz w:val="22"/>
          <w:highlight w:val="yellow"/>
        </w:rPr>
        <w:t xml:space="preserve">　　　・共同訓練</w:t>
      </w:r>
    </w:p>
    <w:p w14:paraId="69E5D76A"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3185F518"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6871DD">
        <w:rPr>
          <w:rFonts w:ascii="HG丸ｺﾞｼｯｸM-PRO" w:eastAsia="HG丸ｺﾞｼｯｸM-PRO" w:hAnsi="HG丸ｺﾞｼｯｸM-PRO" w:hint="eastAsia"/>
          <w:color w:val="FF0000"/>
          <w:sz w:val="22"/>
        </w:rPr>
        <w:t xml:space="preserve">□　</w:t>
      </w:r>
      <w:r w:rsidRPr="006871DD">
        <w:rPr>
          <w:rFonts w:ascii="HG丸ｺﾞｼｯｸM-PRO" w:eastAsia="HG丸ｺﾞｼｯｸM-PRO" w:hAnsi="HG丸ｺﾞｼｯｸM-PRO" w:hint="eastAsia"/>
          <w:color w:val="FF0000"/>
          <w:sz w:val="22"/>
          <w:shd w:val="pct15" w:color="auto" w:fill="FFFFFF"/>
        </w:rPr>
        <w:t>一法人多施設の場合、一法人一施設の場合　連携先が異なる?</w:t>
      </w:r>
      <w:r>
        <w:rPr>
          <w:rFonts w:ascii="HG丸ｺﾞｼｯｸM-PRO" w:eastAsia="HG丸ｺﾞｼｯｸM-PRO" w:hAnsi="HG丸ｺﾞｼｯｸM-PRO"/>
          <w:color w:val="FF0000"/>
          <w:sz w:val="22"/>
        </w:rPr>
        <w:t xml:space="preserve"> </w:t>
      </w:r>
    </w:p>
    <w:p w14:paraId="7B186FA9" w14:textId="77777777" w:rsidR="005547CC" w:rsidRPr="006871DD"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p>
    <w:p w14:paraId="73808D58" w14:textId="77777777" w:rsidR="005547CC" w:rsidRPr="00C25E2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C25E2C">
        <w:rPr>
          <w:rFonts w:ascii="HG丸ｺﾞｼｯｸM-PRO" w:eastAsia="HG丸ｺﾞｼｯｸM-PRO" w:hAnsi="HG丸ｺﾞｼｯｸM-PRO" w:hint="eastAsia"/>
          <w:sz w:val="22"/>
          <w:highlight w:val="yellow"/>
        </w:rPr>
        <w:t xml:space="preserve">連携できる「条件」とは‥?　</w:t>
      </w:r>
      <w:r w:rsidRPr="00C25E2C">
        <w:rPr>
          <w:rFonts w:ascii="HG丸ｺﾞｼｯｸM-PRO" w:eastAsia="HG丸ｺﾞｼｯｸM-PRO" w:hAnsi="HG丸ｺﾞｼｯｸM-PRO" w:hint="eastAsia"/>
          <w:sz w:val="20"/>
          <w:szCs w:val="20"/>
          <w:highlight w:val="yellow"/>
        </w:rPr>
        <w:t>（</w:t>
      </w:r>
      <w:r w:rsidRPr="00C25E2C">
        <w:rPr>
          <w:rFonts w:ascii="HG丸ｺﾞｼｯｸM-PRO" w:eastAsia="HG丸ｺﾞｼｯｸM-PRO" w:hAnsi="HG丸ｺﾞｼｯｸM-PRO" w:hint="eastAsia"/>
          <w:sz w:val="20"/>
          <w:szCs w:val="20"/>
          <w:highlight w:val="yellow"/>
          <w:u w:val="single"/>
        </w:rPr>
        <w:t>地理的リスクが同じと考えられる場合‥</w:t>
      </w:r>
      <w:r w:rsidRPr="00C25E2C">
        <w:rPr>
          <w:rFonts w:ascii="HG丸ｺﾞｼｯｸM-PRO" w:eastAsia="HG丸ｺﾞｼｯｸM-PRO" w:hAnsi="HG丸ｺﾞｼｯｸM-PRO" w:hint="eastAsia"/>
          <w:sz w:val="20"/>
          <w:szCs w:val="20"/>
          <w:highlight w:val="yellow"/>
        </w:rPr>
        <w:t>）</w:t>
      </w:r>
    </w:p>
    <w:p w14:paraId="25BB58FD" w14:textId="77777777" w:rsidR="005547CC" w:rsidRPr="00014500" w:rsidRDefault="005547CC" w:rsidP="005547CC">
      <w:pPr>
        <w:pBdr>
          <w:top w:val="single" w:sz="4" w:space="1" w:color="auto"/>
          <w:left w:val="single" w:sz="4" w:space="4" w:color="auto"/>
          <w:bottom w:val="single" w:sz="4" w:space="1" w:color="auto"/>
          <w:right w:val="single" w:sz="4" w:space="4" w:color="auto"/>
        </w:pBdr>
        <w:spacing w:line="0" w:lineRule="atLeast"/>
        <w:ind w:firstLineChars="300" w:firstLine="660"/>
        <w:jc w:val="left"/>
        <w:rPr>
          <w:rFonts w:ascii="HG丸ｺﾞｼｯｸM-PRO" w:eastAsia="HG丸ｺﾞｼｯｸM-PRO" w:hAnsi="HG丸ｺﾞｼｯｸM-PRO"/>
          <w:sz w:val="20"/>
          <w:szCs w:val="20"/>
          <w:highlight w:val="yellow"/>
          <w:shd w:val="pct15" w:color="auto" w:fill="FFFFFF"/>
        </w:rPr>
      </w:pPr>
      <w:r w:rsidRPr="002067D9">
        <w:rPr>
          <w:rFonts w:ascii="HG丸ｺﾞｼｯｸM-PRO" w:eastAsia="HG丸ｺﾞｼｯｸM-PRO" w:hAnsi="HG丸ｺﾞｼｯｸM-PRO" w:hint="eastAsia"/>
          <w:sz w:val="22"/>
          <w:highlight w:val="yellow"/>
          <w:shd w:val="pct15" w:color="auto" w:fill="FFFFFF"/>
        </w:rPr>
        <w:t>●　距離</w:t>
      </w:r>
      <w:r>
        <w:rPr>
          <w:rFonts w:ascii="HG丸ｺﾞｼｯｸM-PRO" w:eastAsia="HG丸ｺﾞｼｯｸM-PRO" w:hAnsi="HG丸ｺﾞｼｯｸM-PRO" w:hint="eastAsia"/>
          <w:sz w:val="22"/>
          <w:highlight w:val="yellow"/>
          <w:shd w:val="pct15" w:color="auto" w:fill="FFFFFF"/>
        </w:rPr>
        <w:t xml:space="preserve">　　　　　　　　　　…</w:t>
      </w:r>
      <w:r w:rsidRPr="00014500">
        <w:rPr>
          <w:rFonts w:ascii="HG丸ｺﾞｼｯｸM-PRO" w:eastAsia="HG丸ｺﾞｼｯｸM-PRO" w:hAnsi="HG丸ｺﾞｼｯｸM-PRO" w:hint="eastAsia"/>
          <w:sz w:val="20"/>
          <w:szCs w:val="20"/>
          <w:highlight w:val="yellow"/>
          <w:shd w:val="pct15" w:color="auto" w:fill="FFFFFF"/>
        </w:rPr>
        <w:t xml:space="preserve">「重ねるハザードマップ」等活用する　</w:t>
      </w:r>
    </w:p>
    <w:p w14:paraId="1F51AAAB" w14:textId="77777777" w:rsidR="005547CC" w:rsidRPr="00C25E2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C25E2C">
        <w:rPr>
          <w:rFonts w:ascii="HG丸ｺﾞｼｯｸM-PRO" w:eastAsia="HG丸ｺﾞｼｯｸM-PRO" w:hAnsi="HG丸ｺﾞｼｯｸM-PRO" w:hint="eastAsia"/>
          <w:sz w:val="22"/>
          <w:highlight w:val="yellow"/>
        </w:rPr>
        <w:t xml:space="preserve">　　　</w:t>
      </w:r>
      <w:r w:rsidRPr="002067D9">
        <w:rPr>
          <w:rFonts w:ascii="HG丸ｺﾞｼｯｸM-PRO" w:eastAsia="HG丸ｺﾞｼｯｸM-PRO" w:hAnsi="HG丸ｺﾞｼｯｸM-PRO" w:hint="eastAsia"/>
          <w:sz w:val="22"/>
          <w:highlight w:val="yellow"/>
          <w:shd w:val="pct15" w:color="auto" w:fill="FFFFFF"/>
        </w:rPr>
        <w:t>●　道路　（寸断・不通）</w:t>
      </w:r>
      <w:r>
        <w:rPr>
          <w:rFonts w:ascii="HG丸ｺﾞｼｯｸM-PRO" w:eastAsia="HG丸ｺﾞｼｯｸM-PRO" w:hAnsi="HG丸ｺﾞｼｯｸM-PRO" w:hint="eastAsia"/>
          <w:sz w:val="22"/>
          <w:highlight w:val="yellow"/>
          <w:shd w:val="pct15" w:color="auto" w:fill="FFFFFF"/>
        </w:rPr>
        <w:t xml:space="preserve">　　…</w:t>
      </w:r>
      <w:r w:rsidRPr="00014500">
        <w:rPr>
          <w:rFonts w:ascii="HG丸ｺﾞｼｯｸM-PRO" w:eastAsia="HG丸ｺﾞｼｯｸM-PRO" w:hAnsi="HG丸ｺﾞｼｯｸM-PRO" w:hint="eastAsia"/>
          <w:sz w:val="20"/>
          <w:szCs w:val="20"/>
          <w:highlight w:val="yellow"/>
          <w:shd w:val="pct15" w:color="auto" w:fill="FFFFFF"/>
        </w:rPr>
        <w:t>「重ねるハザードマップ」等活用する</w:t>
      </w:r>
    </w:p>
    <w:p w14:paraId="1B0D23E9" w14:textId="77777777" w:rsidR="005547CC" w:rsidRPr="00C25E2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C25E2C">
        <w:rPr>
          <w:rFonts w:ascii="HG丸ｺﾞｼｯｸM-PRO" w:eastAsia="HG丸ｺﾞｼｯｸM-PRO" w:hAnsi="HG丸ｺﾞｼｯｸM-PRO" w:hint="eastAsia"/>
          <w:sz w:val="22"/>
          <w:highlight w:val="yellow"/>
        </w:rPr>
        <w:t xml:space="preserve">　　　</w:t>
      </w:r>
      <w:r w:rsidRPr="002067D9">
        <w:rPr>
          <w:rFonts w:ascii="HG丸ｺﾞｼｯｸM-PRO" w:eastAsia="HG丸ｺﾞｼｯｸM-PRO" w:hAnsi="HG丸ｺﾞｼｯｸM-PRO" w:hint="eastAsia"/>
          <w:sz w:val="22"/>
          <w:highlight w:val="yellow"/>
          <w:shd w:val="pct15" w:color="auto" w:fill="FFFFFF"/>
        </w:rPr>
        <w:t>●　構造　（平屋・上層階　、　多床室・ユニット）</w:t>
      </w:r>
    </w:p>
    <w:p w14:paraId="6227678D" w14:textId="77777777" w:rsidR="005547CC" w:rsidRPr="00C25E2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sidRPr="00C25E2C">
        <w:rPr>
          <w:rFonts w:ascii="HG丸ｺﾞｼｯｸM-PRO" w:eastAsia="HG丸ｺﾞｼｯｸM-PRO" w:hAnsi="HG丸ｺﾞｼｯｸM-PRO" w:hint="eastAsia"/>
          <w:sz w:val="22"/>
        </w:rPr>
        <w:t xml:space="preserve">　　</w:t>
      </w:r>
    </w:p>
    <w:p w14:paraId="1CBC781F" w14:textId="77777777" w:rsidR="005547CC" w:rsidRPr="002067D9" w:rsidRDefault="005547CC" w:rsidP="005547CC">
      <w:pPr>
        <w:pBdr>
          <w:top w:val="single" w:sz="4" w:space="1" w:color="auto"/>
          <w:left w:val="single" w:sz="4" w:space="4" w:color="auto"/>
          <w:bottom w:val="single" w:sz="4" w:space="1" w:color="auto"/>
          <w:right w:val="single" w:sz="4" w:space="4" w:color="auto"/>
        </w:pBdr>
        <w:spacing w:line="0" w:lineRule="atLeast"/>
        <w:jc w:val="right"/>
        <w:rPr>
          <w:rFonts w:ascii="HG丸ｺﾞｼｯｸM-PRO" w:eastAsia="HG丸ｺﾞｼｯｸM-PRO" w:hAnsi="HG丸ｺﾞｼｯｸM-PRO"/>
          <w:sz w:val="20"/>
          <w:szCs w:val="20"/>
          <w:shd w:val="pct15" w:color="auto" w:fill="FFFFFF"/>
        </w:rPr>
      </w:pPr>
      <w:r w:rsidRPr="002067D9">
        <w:rPr>
          <w:rFonts w:ascii="HG丸ｺﾞｼｯｸM-PRO" w:eastAsia="HG丸ｺﾞｼｯｸM-PRO" w:hAnsi="HG丸ｺﾞｼｯｸM-PRO" w:hint="eastAsia"/>
          <w:sz w:val="20"/>
          <w:szCs w:val="20"/>
          <w:highlight w:val="yellow"/>
          <w:shd w:val="pct15" w:color="auto" w:fill="FFFFFF"/>
        </w:rPr>
        <w:t>（同一法人多施設の場合、上記の「条件づけ」、マッチング化は、しやすい）</w:t>
      </w:r>
    </w:p>
    <w:p w14:paraId="05590652" w14:textId="77777777" w:rsidR="005547CC" w:rsidRPr="00C25E2C" w:rsidRDefault="005547CC" w:rsidP="005547CC">
      <w:pPr>
        <w:pBdr>
          <w:top w:val="single" w:sz="4" w:space="1" w:color="auto"/>
          <w:left w:val="single" w:sz="4" w:space="4" w:color="auto"/>
          <w:bottom w:val="single" w:sz="4" w:space="1" w:color="auto"/>
          <w:right w:val="single" w:sz="4" w:space="4" w:color="auto"/>
        </w:pBdr>
        <w:spacing w:line="0" w:lineRule="atLeast"/>
        <w:jc w:val="right"/>
        <w:rPr>
          <w:rFonts w:ascii="HG丸ｺﾞｼｯｸM-PRO" w:eastAsia="HG丸ｺﾞｼｯｸM-PRO" w:hAnsi="HG丸ｺﾞｼｯｸM-PRO"/>
          <w:sz w:val="20"/>
          <w:szCs w:val="20"/>
        </w:rPr>
      </w:pPr>
    </w:p>
    <w:p w14:paraId="43542F16"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bookmarkStart w:id="6" w:name="_Hlk143498057"/>
      <w:r w:rsidRPr="00487708">
        <w:rPr>
          <w:rFonts w:ascii="HG丸ｺﾞｼｯｸM-PRO" w:eastAsia="HG丸ｺﾞｼｯｸM-PRO" w:hAnsi="HG丸ｺﾞｼｯｸM-PRO" w:hint="eastAsia"/>
          <w:color w:val="FF0000"/>
          <w:sz w:val="22"/>
        </w:rPr>
        <w:t>□　（同業種との連携を前提とした場合）</w:t>
      </w:r>
    </w:p>
    <w:p w14:paraId="0F9F3AC8"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自事業所の地理的リスクの把握</w:t>
      </w:r>
    </w:p>
    <w:p w14:paraId="6A9ED1B0"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得手不得手（できること・できないこと）の判別</w:t>
      </w:r>
    </w:p>
    <w:p w14:paraId="69DF2E44"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（例）　・　1階平屋にある、またそこに併設している通所（デイ・作業所）の場合</w:t>
      </w:r>
    </w:p>
    <w:p w14:paraId="31FEE509"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w:t>
      </w:r>
    </w:p>
    <w:p w14:paraId="1AA54730"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ind w:firstLineChars="400" w:firstLine="880"/>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2階以上の建物である事業所との連携</w:t>
      </w:r>
    </w:p>
    <w:p w14:paraId="51A8C9C3"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ind w:firstLineChars="400" w:firstLine="880"/>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「ユニット」か「多床室」かでも連携の仕方は異なる　</w:t>
      </w:r>
      <w:r w:rsidRPr="00487708">
        <w:rPr>
          <w:rFonts w:ascii="HG丸ｺﾞｼｯｸM-PRO" w:eastAsia="HG丸ｺﾞｼｯｸM-PRO" w:hAnsi="HG丸ｺﾞｼｯｸM-PRO" w:hint="eastAsia"/>
          <w:color w:val="FF0000"/>
          <w:sz w:val="20"/>
          <w:szCs w:val="20"/>
          <w:shd w:val="pct15" w:color="auto" w:fill="FFFFFF"/>
        </w:rPr>
        <w:t>（多床室が優位）</w:t>
      </w:r>
      <w:bookmarkEnd w:id="6"/>
    </w:p>
    <w:p w14:paraId="53512910"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優先順位の確定　</w:t>
      </w:r>
    </w:p>
    <w:p w14:paraId="6BA121E0"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　連携先でそれが可能か?　否か?　</w:t>
      </w:r>
    </w:p>
    <w:p w14:paraId="1F9D9121"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車両や人手の問題　（利用者だけか?　職員も同伴か?）</w:t>
      </w:r>
    </w:p>
    <w:p w14:paraId="7AD5511D"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6495B33A" w14:textId="1B702015" w:rsidR="005547CC" w:rsidRPr="003A62EB" w:rsidRDefault="003A62EB" w:rsidP="003A62EB">
      <w:pPr>
        <w:pStyle w:val="a7"/>
        <w:numPr>
          <w:ilvl w:val="0"/>
          <w:numId w:val="17"/>
        </w:numPr>
        <w:pBdr>
          <w:top w:val="single" w:sz="4" w:space="1" w:color="auto"/>
          <w:left w:val="single" w:sz="4" w:space="4" w:color="auto"/>
          <w:bottom w:val="single" w:sz="4" w:space="1" w:color="auto"/>
          <w:right w:val="single" w:sz="4" w:space="4" w:color="auto"/>
        </w:pBdr>
        <w:spacing w:line="0" w:lineRule="atLeast"/>
        <w:ind w:leftChars="0"/>
        <w:jc w:val="left"/>
        <w:rPr>
          <w:rFonts w:ascii="HG丸ｺﾞｼｯｸM-PRO" w:eastAsia="HG丸ｺﾞｼｯｸM-PRO" w:hAnsi="HG丸ｺﾞｼｯｸM-PRO"/>
          <w:b/>
          <w:bCs/>
          <w:sz w:val="22"/>
          <w:u w:val="thick"/>
          <w:shd w:val="pct15" w:color="auto" w:fill="FFFFFF"/>
        </w:rPr>
      </w:pPr>
      <w:r w:rsidRPr="003A62EB">
        <w:rPr>
          <w:rFonts w:ascii="HG丸ｺﾞｼｯｸM-PRO" w:eastAsia="HG丸ｺﾞｼｯｸM-PRO" w:hAnsi="HG丸ｺﾞｼｯｸM-PRO" w:cstheme="minorBidi" w:hint="eastAsia"/>
          <w:b/>
          <w:bCs/>
          <w:kern w:val="2"/>
          <w:sz w:val="22"/>
          <w:szCs w:val="22"/>
          <w:u w:val="thick"/>
          <w:shd w:val="pct15" w:color="auto" w:fill="FFFFFF"/>
        </w:rPr>
        <w:t>最終的には10日以上の「籠城」に耐えることができるか、どうかの備えが!!!</w:t>
      </w:r>
    </w:p>
    <w:p w14:paraId="5E09B546"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67A23159" w14:textId="77777777" w:rsidR="00E37010" w:rsidRDefault="00E37010"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hint="eastAsia"/>
          <w:sz w:val="22"/>
        </w:rPr>
      </w:pPr>
    </w:p>
    <w:p w14:paraId="357C2C47"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shd w:val="pct15" w:color="auto" w:fill="FFFFFF"/>
        </w:rPr>
        <w:t>5　地域との連携</w:t>
      </w:r>
    </w:p>
    <w:p w14:paraId="77BB5E35"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5-1　職員の派遣</w:t>
      </w:r>
    </w:p>
    <w:p w14:paraId="6A19FCDB"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・災害福祉支援ネットワークや災害派遣福祉チームの登録　…</w:t>
      </w:r>
      <w:r w:rsidRPr="00660D8F">
        <w:rPr>
          <w:rFonts w:ascii="HG丸ｺﾞｼｯｸM-PRO" w:eastAsia="HG丸ｺﾞｼｯｸM-PRO" w:hAnsi="HG丸ｺﾞｼｯｸM-PRO" w:hint="eastAsia"/>
          <w:sz w:val="22"/>
          <w:shd w:val="pct15" w:color="auto" w:fill="FFFFFF"/>
        </w:rPr>
        <w:t>DWAT</w:t>
      </w:r>
    </w:p>
    <w:p w14:paraId="02064317"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4548818D"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5-2　福祉避難所理運営</w:t>
      </w:r>
    </w:p>
    <w:p w14:paraId="099EE0E9"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・受入人数、場所、条件等、受入れられない場合であったとしても、その際の諸条件を整える</w:t>
      </w:r>
    </w:p>
    <w:p w14:paraId="2F26F73A"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 xml:space="preserve">　　　・福祉避難所開設の事前準備として、防災備蓄物資、人材支援、行政・社協との調整窓口の設定、ボランティア等の受入情勢等の整備</w:t>
      </w:r>
    </w:p>
    <w:p w14:paraId="04E748D6"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ind w:left="880" w:hangingChars="400" w:hanging="880"/>
        <w:jc w:val="left"/>
        <w:rPr>
          <w:rFonts w:ascii="HG丸ｺﾞｼｯｸM-PRO" w:eastAsia="HG丸ｺﾞｼｯｸM-PRO" w:hAnsi="HG丸ｺﾞｼｯｸM-PRO"/>
          <w:sz w:val="22"/>
        </w:rPr>
      </w:pPr>
    </w:p>
    <w:p w14:paraId="37E1E846"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7098978C"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w:t>
      </w:r>
      <w:r>
        <w:rPr>
          <w:rFonts w:ascii="HG丸ｺﾞｼｯｸM-PRO" w:eastAsia="HG丸ｺﾞｼｯｸM-PRO" w:hAnsi="HG丸ｺﾞｼｯｸM-PRO" w:hint="eastAsia"/>
          <w:color w:val="FF0000"/>
          <w:sz w:val="22"/>
        </w:rPr>
        <w:t xml:space="preserve">　D</w:t>
      </w:r>
      <w:r>
        <w:rPr>
          <w:rFonts w:ascii="HG丸ｺﾞｼｯｸM-PRO" w:eastAsia="HG丸ｺﾞｼｯｸM-PRO" w:hAnsi="HG丸ｺﾞｼｯｸM-PRO"/>
          <w:color w:val="FF0000"/>
          <w:sz w:val="22"/>
        </w:rPr>
        <w:t>-WAT</w:t>
      </w:r>
      <w:r>
        <w:rPr>
          <w:rFonts w:ascii="HG丸ｺﾞｼｯｸM-PRO" w:eastAsia="HG丸ｺﾞｼｯｸM-PRO" w:hAnsi="HG丸ｺﾞｼｯｸM-PRO" w:hint="eastAsia"/>
          <w:color w:val="FF0000"/>
          <w:sz w:val="22"/>
        </w:rPr>
        <w:t xml:space="preserve">の登録状況は?　</w:t>
      </w:r>
    </w:p>
    <w:p w14:paraId="28FAD910"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w:t>
      </w:r>
      <w:r>
        <w:rPr>
          <w:rFonts w:ascii="HG丸ｺﾞｼｯｸM-PRO" w:eastAsia="HG丸ｺﾞｼｯｸM-PRO" w:hAnsi="HG丸ｺﾞｼｯｸM-PRO" w:hint="eastAsia"/>
          <w:color w:val="FF0000"/>
          <w:sz w:val="22"/>
        </w:rPr>
        <w:t>「被災した事業所となった場合」、「応援として駆けつける場合」</w:t>
      </w:r>
    </w:p>
    <w:p w14:paraId="3A65F063" w14:textId="77777777" w:rsidR="005547CC" w:rsidRPr="00A770F9"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　4日目の朝に到着するとして（3日間は自力）B</w:t>
      </w:r>
      <w:r>
        <w:rPr>
          <w:rFonts w:ascii="HG丸ｺﾞｼｯｸM-PRO" w:eastAsia="HG丸ｺﾞｼｯｸM-PRO" w:hAnsi="HG丸ｺﾞｼｯｸM-PRO"/>
          <w:color w:val="FF0000"/>
          <w:sz w:val="22"/>
        </w:rPr>
        <w:t>CP</w:t>
      </w:r>
      <w:r>
        <w:rPr>
          <w:rFonts w:ascii="HG丸ｺﾞｼｯｸM-PRO" w:eastAsia="HG丸ｺﾞｼｯｸM-PRO" w:hAnsi="HG丸ｺﾞｼｯｸM-PRO" w:hint="eastAsia"/>
          <w:color w:val="FF0000"/>
          <w:sz w:val="22"/>
        </w:rPr>
        <w:t>上の優先事項に沿う</w:t>
      </w:r>
    </w:p>
    <w:p w14:paraId="73C3DAEE"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w:t>
      </w:r>
      <w:r>
        <w:rPr>
          <w:rFonts w:ascii="HG丸ｺﾞｼｯｸM-PRO" w:eastAsia="HG丸ｺﾞｼｯｸM-PRO" w:hAnsi="HG丸ｺﾞｼｯｸM-PRO" w:hint="eastAsia"/>
          <w:color w:val="FF0000"/>
          <w:sz w:val="22"/>
        </w:rPr>
        <w:t>福祉避難所と</w:t>
      </w:r>
      <w:r w:rsidRPr="00A770F9">
        <w:rPr>
          <w:rFonts w:ascii="HG丸ｺﾞｼｯｸM-PRO" w:eastAsia="HG丸ｺﾞｼｯｸM-PRO" w:hAnsi="HG丸ｺﾞｼｯｸM-PRO" w:hint="eastAsia"/>
          <w:color w:val="FF0000"/>
          <w:sz w:val="22"/>
          <w:em w:val="dot"/>
        </w:rPr>
        <w:t>なった場合</w:t>
      </w:r>
      <w:r>
        <w:rPr>
          <w:rFonts w:ascii="HG丸ｺﾞｼｯｸM-PRO" w:eastAsia="HG丸ｺﾞｼｯｸM-PRO" w:hAnsi="HG丸ｺﾞｼｯｸM-PRO" w:hint="eastAsia"/>
          <w:color w:val="FF0000"/>
          <w:sz w:val="22"/>
        </w:rPr>
        <w:t>、「4.他施設・他事業所との連携」協定に基づき、連携先</w:t>
      </w:r>
    </w:p>
    <w:p w14:paraId="3BB2DBEA"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ind w:firstLineChars="200" w:firstLine="440"/>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との車両や人手の確保状況の確認</w:t>
      </w:r>
    </w:p>
    <w:p w14:paraId="57AB78CC"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福祉避難所と</w:t>
      </w:r>
      <w:r w:rsidRPr="00A770F9">
        <w:rPr>
          <w:rFonts w:ascii="HG丸ｺﾞｼｯｸM-PRO" w:eastAsia="HG丸ｺﾞｼｯｸM-PRO" w:hAnsi="HG丸ｺﾞｼｯｸM-PRO" w:hint="eastAsia"/>
          <w:color w:val="FF0000"/>
          <w:sz w:val="22"/>
          <w:em w:val="dot"/>
        </w:rPr>
        <w:t>ならなかった場合</w:t>
      </w:r>
      <w:r>
        <w:rPr>
          <w:rFonts w:ascii="HG丸ｺﾞｼｯｸM-PRO" w:eastAsia="HG丸ｺﾞｼｯｸM-PRO" w:hAnsi="HG丸ｺﾞｼｯｸM-PRO" w:hint="eastAsia"/>
          <w:color w:val="FF0000"/>
          <w:sz w:val="22"/>
        </w:rPr>
        <w:t>、「4.他施設・他事業所との連携」で想定される連</w:t>
      </w:r>
    </w:p>
    <w:p w14:paraId="68460D50" w14:textId="77777777" w:rsidR="005547CC" w:rsidRPr="00487708" w:rsidRDefault="005547CC" w:rsidP="005547CC">
      <w:pPr>
        <w:pBdr>
          <w:top w:val="single" w:sz="4" w:space="1" w:color="auto"/>
          <w:left w:val="single" w:sz="4" w:space="4" w:color="auto"/>
          <w:bottom w:val="single" w:sz="4" w:space="1" w:color="auto"/>
          <w:right w:val="single" w:sz="4" w:space="4" w:color="auto"/>
        </w:pBdr>
        <w:spacing w:line="0" w:lineRule="atLeast"/>
        <w:ind w:firstLineChars="200" w:firstLine="440"/>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携先への応援体制は?</w:t>
      </w:r>
      <w:r>
        <w:rPr>
          <w:rFonts w:ascii="HG丸ｺﾞｼｯｸM-PRO" w:eastAsia="HG丸ｺﾞｼｯｸM-PRO" w:hAnsi="HG丸ｺﾞｼｯｸM-PRO"/>
          <w:color w:val="FF0000"/>
          <w:sz w:val="22"/>
        </w:rPr>
        <w:t xml:space="preserve"> </w:t>
      </w:r>
    </w:p>
    <w:p w14:paraId="6279A2C8" w14:textId="77777777" w:rsidR="005547CC" w:rsidRDefault="005547CC" w:rsidP="005547CC">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6F66C1FF" w14:textId="77777777" w:rsidR="005547CC" w:rsidRDefault="005547CC" w:rsidP="005547CC">
      <w:pPr>
        <w:rPr>
          <w:rFonts w:ascii="HG丸ｺﾞｼｯｸM-PRO" w:eastAsia="HG丸ｺﾞｼｯｸM-PRO" w:hAnsi="HG丸ｺﾞｼｯｸM-PRO"/>
          <w:sz w:val="22"/>
        </w:rPr>
      </w:pPr>
    </w:p>
    <w:p w14:paraId="542D50B1"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697D7648"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0D2F9C26"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7686182C"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115A3CEF"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4DE0547F"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32166467"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20169C36"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1E738076"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5013F539"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28B37B0D"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5D0C5A6A" w14:textId="77777777" w:rsidR="005547CC" w:rsidRDefault="005547CC" w:rsidP="005547CC">
      <w:pPr>
        <w:spacing w:line="0" w:lineRule="atLeast"/>
        <w:jc w:val="center"/>
        <w:rPr>
          <w:rFonts w:ascii="HG丸ｺﾞｼｯｸM-PRO" w:eastAsia="HG丸ｺﾞｼｯｸM-PRO" w:hAnsi="HG丸ｺﾞｼｯｸM-PRO" w:hint="eastAsia"/>
          <w:b/>
          <w:color w:val="FF0000"/>
          <w:sz w:val="32"/>
          <w:szCs w:val="32"/>
        </w:rPr>
      </w:pPr>
    </w:p>
    <w:p w14:paraId="3DF58187" w14:textId="77777777" w:rsidR="005547CC" w:rsidRDefault="005547CC" w:rsidP="005547CC">
      <w:pPr>
        <w:spacing w:line="0" w:lineRule="atLeast"/>
        <w:jc w:val="center"/>
        <w:rPr>
          <w:rFonts w:ascii="HG丸ｺﾞｼｯｸM-PRO" w:eastAsia="HG丸ｺﾞｼｯｸM-PRO" w:hAnsi="HG丸ｺﾞｼｯｸM-PRO" w:hint="eastAsia"/>
          <w:b/>
          <w:color w:val="FF0000"/>
          <w:sz w:val="32"/>
          <w:szCs w:val="32"/>
        </w:rPr>
      </w:pPr>
    </w:p>
    <w:p w14:paraId="0E76FCE6"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05D0C9C4"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35D91F3F"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659092D2"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765D6172"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7770467A"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294C9E19" w14:textId="77777777" w:rsidR="005547CC" w:rsidRDefault="005547CC" w:rsidP="005547CC">
      <w:pPr>
        <w:spacing w:line="0" w:lineRule="atLeast"/>
        <w:jc w:val="center"/>
        <w:rPr>
          <w:rFonts w:ascii="HG丸ｺﾞｼｯｸM-PRO" w:eastAsia="HG丸ｺﾞｼｯｸM-PRO" w:hAnsi="HG丸ｺﾞｼｯｸM-PRO"/>
          <w:b/>
          <w:color w:val="FF0000"/>
          <w:sz w:val="32"/>
          <w:szCs w:val="32"/>
        </w:rPr>
      </w:pPr>
    </w:p>
    <w:p w14:paraId="3C91EC3F" w14:textId="77777777" w:rsidR="00AA6491" w:rsidRPr="00BC6E39" w:rsidRDefault="00AA6491" w:rsidP="00403B24">
      <w:pPr>
        <w:spacing w:line="0" w:lineRule="atLeast"/>
        <w:jc w:val="left"/>
        <w:rPr>
          <w:rFonts w:ascii="HG丸ｺﾞｼｯｸM-PRO" w:eastAsia="HG丸ｺﾞｼｯｸM-PRO" w:hAnsi="HG丸ｺﾞｼｯｸM-PRO" w:hint="eastAsia"/>
          <w:szCs w:val="21"/>
        </w:rPr>
      </w:pPr>
    </w:p>
    <w:p w14:paraId="19C66855" w14:textId="05AD544A" w:rsidR="004C50BD" w:rsidRPr="00E43E4E" w:rsidRDefault="004C50BD" w:rsidP="00E43E4E">
      <w:pPr>
        <w:spacing w:line="0" w:lineRule="atLeast"/>
        <w:jc w:val="center"/>
        <w:rPr>
          <w:rFonts w:ascii="HG丸ｺﾞｼｯｸM-PRO" w:eastAsia="HG丸ｺﾞｼｯｸM-PRO" w:hAnsi="HG丸ｺﾞｼｯｸM-PRO"/>
          <w:b/>
          <w:sz w:val="32"/>
          <w:szCs w:val="32"/>
        </w:rPr>
      </w:pPr>
      <w:bookmarkStart w:id="7" w:name="_Hlk146707107"/>
      <w:bookmarkStart w:id="8" w:name="_Hlk162343144"/>
      <w:r w:rsidRPr="00E43E4E">
        <w:rPr>
          <w:rFonts w:ascii="HG丸ｺﾞｼｯｸM-PRO" w:eastAsia="HG丸ｺﾞｼｯｸM-PRO" w:hAnsi="HG丸ｺﾞｼｯｸM-PRO" w:hint="eastAsia"/>
          <w:b/>
          <w:color w:val="FF0000"/>
          <w:sz w:val="32"/>
          <w:szCs w:val="32"/>
        </w:rPr>
        <w:lastRenderedPageBreak/>
        <w:t>〇〇</w:t>
      </w:r>
      <w:r w:rsidR="00E55D73">
        <w:rPr>
          <w:rFonts w:ascii="HG丸ｺﾞｼｯｸM-PRO" w:eastAsia="HG丸ｺﾞｼｯｸM-PRO" w:hAnsi="HG丸ｺﾞｼｯｸM-PRO" w:hint="eastAsia"/>
          <w:b/>
          <w:color w:val="FF0000"/>
          <w:sz w:val="32"/>
          <w:szCs w:val="32"/>
        </w:rPr>
        <w:t>園</w:t>
      </w:r>
      <w:r w:rsidRPr="00E43E4E">
        <w:rPr>
          <w:rFonts w:ascii="HG丸ｺﾞｼｯｸM-PRO" w:eastAsia="HG丸ｺﾞｼｯｸM-PRO" w:hAnsi="HG丸ｺﾞｼｯｸM-PRO" w:hint="eastAsia"/>
          <w:b/>
          <w:sz w:val="32"/>
          <w:szCs w:val="32"/>
        </w:rPr>
        <w:t>と</w:t>
      </w:r>
      <w:r w:rsidRPr="00E43E4E">
        <w:rPr>
          <w:rFonts w:ascii="HG丸ｺﾞｼｯｸM-PRO" w:eastAsia="HG丸ｺﾞｼｯｸM-PRO" w:hAnsi="HG丸ｺﾞｼｯｸM-PRO" w:hint="eastAsia"/>
          <w:b/>
          <w:color w:val="FF0000"/>
          <w:sz w:val="32"/>
          <w:szCs w:val="32"/>
        </w:rPr>
        <w:t>〇〇</w:t>
      </w:r>
      <w:r w:rsidR="00E55D73">
        <w:rPr>
          <w:rFonts w:ascii="HG丸ｺﾞｼｯｸM-PRO" w:eastAsia="HG丸ｺﾞｼｯｸM-PRO" w:hAnsi="HG丸ｺﾞｼｯｸM-PRO" w:hint="eastAsia"/>
          <w:b/>
          <w:color w:val="FF0000"/>
          <w:sz w:val="32"/>
          <w:szCs w:val="32"/>
        </w:rPr>
        <w:t>荘</w:t>
      </w:r>
      <w:r w:rsidRPr="00E43E4E">
        <w:rPr>
          <w:rFonts w:ascii="HG丸ｺﾞｼｯｸM-PRO" w:eastAsia="HG丸ｺﾞｼｯｸM-PRO" w:hAnsi="HG丸ｺﾞｼｯｸM-PRO" w:hint="eastAsia"/>
          <w:b/>
          <w:sz w:val="32"/>
          <w:szCs w:val="32"/>
        </w:rPr>
        <w:t>における</w:t>
      </w:r>
    </w:p>
    <w:p w14:paraId="6B9D3701" w14:textId="77777777" w:rsidR="004C50BD" w:rsidRDefault="004C50BD" w:rsidP="00E43E4E">
      <w:pPr>
        <w:spacing w:line="0" w:lineRule="atLeast"/>
        <w:jc w:val="center"/>
        <w:rPr>
          <w:rFonts w:ascii="游明朝" w:eastAsia="游明朝" w:hAnsi="游明朝"/>
          <w:b/>
          <w:sz w:val="32"/>
          <w:szCs w:val="32"/>
        </w:rPr>
      </w:pPr>
      <w:r w:rsidRPr="00E43E4E">
        <w:rPr>
          <w:rFonts w:ascii="HG丸ｺﾞｼｯｸM-PRO" w:eastAsia="HG丸ｺﾞｼｯｸM-PRO" w:hAnsi="HG丸ｺﾞｼｯｸM-PRO" w:hint="eastAsia"/>
          <w:b/>
          <w:sz w:val="32"/>
          <w:szCs w:val="32"/>
        </w:rPr>
        <w:t>事業継続計画（BCP）連携協定締結書（例）</w:t>
      </w:r>
    </w:p>
    <w:bookmarkEnd w:id="7"/>
    <w:p w14:paraId="09540F10" w14:textId="77777777" w:rsidR="004C50BD" w:rsidRDefault="004C50BD" w:rsidP="004C50BD">
      <w:pPr>
        <w:rPr>
          <w:rFonts w:ascii="游明朝" w:eastAsia="游明朝" w:hAnsi="游明朝"/>
        </w:rPr>
      </w:pPr>
    </w:p>
    <w:p w14:paraId="78D2894A" w14:textId="77777777" w:rsidR="004C50BD" w:rsidRDefault="004C50BD" w:rsidP="004C50BD">
      <w:pPr>
        <w:rPr>
          <w:rFonts w:ascii="游明朝" w:eastAsia="游明朝" w:hAnsi="游明朝"/>
          <w:b/>
          <w:bCs/>
        </w:rPr>
      </w:pPr>
      <w:r>
        <w:rPr>
          <w:rFonts w:ascii="游明朝" w:eastAsia="游明朝" w:hAnsi="游明朝" w:hint="eastAsia"/>
          <w:b/>
          <w:bCs/>
        </w:rPr>
        <w:t>(目的)</w:t>
      </w:r>
    </w:p>
    <w:p w14:paraId="3FE9C9BA" w14:textId="77777777" w:rsidR="004C50BD" w:rsidRDefault="004C50BD" w:rsidP="004C50BD">
      <w:pPr>
        <w:ind w:left="210" w:hangingChars="100" w:hanging="210"/>
        <w:rPr>
          <w:rFonts w:ascii="游明朝" w:eastAsia="游明朝" w:hAnsi="游明朝"/>
          <w:color w:val="FF0000"/>
        </w:rPr>
      </w:pPr>
      <w:r>
        <w:rPr>
          <w:rFonts w:ascii="游明朝" w:eastAsia="游明朝" w:hAnsi="游明朝" w:hint="eastAsia"/>
        </w:rPr>
        <w:t>第１条　本協定は、自然災害や感染症等の有事に際し、利用者と職員の保護のため、互いの施設（事業所）が、より円滑に連携及び対応が図られるよう、最低限必要な事項を確認し合うものである。</w:t>
      </w:r>
    </w:p>
    <w:p w14:paraId="06ECC981" w14:textId="77777777" w:rsidR="004C50BD" w:rsidRDefault="004C50BD" w:rsidP="004C50BD">
      <w:pPr>
        <w:rPr>
          <w:rFonts w:ascii="游明朝" w:eastAsia="游明朝" w:hAnsi="游明朝"/>
        </w:rPr>
      </w:pPr>
    </w:p>
    <w:p w14:paraId="44FB00AD" w14:textId="77777777" w:rsidR="004C50BD" w:rsidRDefault="004C50BD" w:rsidP="004C50BD">
      <w:pPr>
        <w:rPr>
          <w:rFonts w:ascii="游明朝" w:eastAsia="游明朝" w:hAnsi="游明朝"/>
          <w:b/>
          <w:bCs/>
        </w:rPr>
      </w:pPr>
      <w:r>
        <w:rPr>
          <w:rFonts w:ascii="游明朝" w:eastAsia="游明朝" w:hAnsi="游明朝" w:hint="eastAsia"/>
          <w:b/>
          <w:bCs/>
        </w:rPr>
        <w:t>(避難及び応援内容)</w:t>
      </w:r>
    </w:p>
    <w:p w14:paraId="6C55CA22"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第２条　自然災害や感染症等の有事により、被災施設や事業所で利用者の安全を図ることが困難であり、避難の必要性が高いと判断した場合は、協定施設や事業所において必要数の利用者を受け入れるものとする。</w:t>
      </w:r>
    </w:p>
    <w:p w14:paraId="323859A9"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２　被災施設や事業所から緊急に人的及び物的支援の申し出があった場合は、出来る限りの応援を行う。</w:t>
      </w:r>
    </w:p>
    <w:p w14:paraId="36D48408" w14:textId="77777777" w:rsidR="004C50BD" w:rsidRDefault="004C50BD" w:rsidP="004C50BD">
      <w:pPr>
        <w:ind w:left="210" w:hangingChars="100" w:hanging="210"/>
        <w:rPr>
          <w:rFonts w:ascii="游明朝" w:eastAsia="游明朝" w:hAnsi="游明朝"/>
        </w:rPr>
      </w:pPr>
    </w:p>
    <w:p w14:paraId="11DA065E" w14:textId="77777777" w:rsidR="004C50BD" w:rsidRDefault="004C50BD" w:rsidP="004C50BD">
      <w:pPr>
        <w:ind w:left="206" w:hangingChars="100" w:hanging="206"/>
        <w:rPr>
          <w:rFonts w:ascii="游明朝" w:eastAsia="游明朝" w:hAnsi="游明朝"/>
          <w:b/>
          <w:bCs/>
        </w:rPr>
      </w:pPr>
      <w:r>
        <w:rPr>
          <w:rFonts w:ascii="游明朝" w:eastAsia="游明朝" w:hAnsi="游明朝" w:hint="eastAsia"/>
          <w:b/>
          <w:bCs/>
        </w:rPr>
        <w:t>(避難受け入れ要請)</w:t>
      </w:r>
    </w:p>
    <w:p w14:paraId="7433075B"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第３条　当該施設や事業所は、災害が予想され応援が必要と判断した場合、応援施設や事業所へ使用できるあらゆる手段により状況を報告し応援を要請するものとする。</w:t>
      </w:r>
    </w:p>
    <w:p w14:paraId="64AE2BA3" w14:textId="77777777" w:rsidR="004C50BD" w:rsidRDefault="004C50BD" w:rsidP="004C50BD">
      <w:pPr>
        <w:ind w:left="210" w:hangingChars="100" w:hanging="210"/>
        <w:rPr>
          <w:rFonts w:ascii="游明朝" w:eastAsia="游明朝" w:hAnsi="游明朝"/>
          <w:color w:val="FF0000"/>
        </w:rPr>
      </w:pPr>
      <w:r>
        <w:rPr>
          <w:rFonts w:ascii="游明朝" w:eastAsia="游明朝" w:hAnsi="游明朝" w:hint="eastAsia"/>
        </w:rPr>
        <w:t xml:space="preserve">　</w:t>
      </w:r>
      <w:r>
        <w:rPr>
          <w:rFonts w:ascii="游明朝" w:eastAsia="游明朝" w:hAnsi="游明朝" w:hint="eastAsia"/>
          <w:color w:val="FF0000"/>
        </w:rPr>
        <w:t>※現在は、情報伝達ツールが様々であるため初動の連絡を双方で決めておくことが重要。</w:t>
      </w:r>
    </w:p>
    <w:p w14:paraId="08CCF68B" w14:textId="77777777" w:rsidR="004C50BD" w:rsidRDefault="004C50BD" w:rsidP="004C50BD">
      <w:pPr>
        <w:ind w:left="210" w:hangingChars="100" w:hanging="210"/>
        <w:rPr>
          <w:rFonts w:ascii="游明朝" w:eastAsia="游明朝" w:hAnsi="游明朝"/>
        </w:rPr>
      </w:pPr>
    </w:p>
    <w:p w14:paraId="3A1ADC4F" w14:textId="77777777" w:rsidR="004C50BD" w:rsidRDefault="004C50BD" w:rsidP="004C50BD">
      <w:pPr>
        <w:rPr>
          <w:rFonts w:ascii="游明朝" w:eastAsia="游明朝" w:hAnsi="游明朝"/>
          <w:b/>
          <w:bCs/>
        </w:rPr>
      </w:pPr>
      <w:r>
        <w:rPr>
          <w:rFonts w:ascii="游明朝" w:eastAsia="游明朝" w:hAnsi="游明朝" w:hint="eastAsia"/>
          <w:b/>
          <w:bCs/>
        </w:rPr>
        <w:t>(特定個人情報等の取り扱い)</w:t>
      </w:r>
    </w:p>
    <w:p w14:paraId="338283D0"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第4条　利用者の受け入れに際し、利用者個々の個人情報（家族構成、服薬状況そのた介助に関する必要な情報等）については、本協定書の交付により守秘義務の締結を行ったものとする。</w:t>
      </w:r>
    </w:p>
    <w:p w14:paraId="3107967C"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2　同行する職員の個人情報についても、上項と同様とする。</w:t>
      </w:r>
    </w:p>
    <w:p w14:paraId="0B24D74F"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 xml:space="preserve">　</w:t>
      </w:r>
      <w:r>
        <w:rPr>
          <w:rFonts w:ascii="游明朝" w:eastAsia="游明朝" w:hAnsi="游明朝" w:hint="eastAsia"/>
          <w:color w:val="FF0000"/>
        </w:rPr>
        <w:t>※事前に顔出しNGの入居者や㊙の情報があるため撮影等も確認しながら進めるのが望ましい</w:t>
      </w:r>
      <w:r>
        <w:rPr>
          <w:rFonts w:ascii="游明朝" w:eastAsia="游明朝" w:hAnsi="游明朝" w:hint="eastAsia"/>
        </w:rPr>
        <w:t>。</w:t>
      </w:r>
    </w:p>
    <w:p w14:paraId="1F64B763" w14:textId="77777777" w:rsidR="004C50BD" w:rsidRDefault="004C50BD" w:rsidP="004C50BD">
      <w:pPr>
        <w:rPr>
          <w:rFonts w:ascii="游明朝" w:eastAsia="游明朝" w:hAnsi="游明朝"/>
        </w:rPr>
      </w:pPr>
    </w:p>
    <w:p w14:paraId="75DC0197" w14:textId="77777777" w:rsidR="004C50BD" w:rsidRDefault="004C50BD" w:rsidP="004C50BD">
      <w:pPr>
        <w:ind w:left="206" w:hangingChars="100" w:hanging="206"/>
        <w:rPr>
          <w:rFonts w:ascii="游明朝" w:eastAsia="游明朝" w:hAnsi="游明朝"/>
          <w:b/>
          <w:bCs/>
        </w:rPr>
      </w:pPr>
      <w:r>
        <w:rPr>
          <w:rFonts w:ascii="游明朝" w:eastAsia="游明朝" w:hAnsi="游明朝" w:hint="eastAsia"/>
          <w:b/>
          <w:bCs/>
        </w:rPr>
        <w:t>(費用負担)</w:t>
      </w:r>
    </w:p>
    <w:p w14:paraId="1435F9A4"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第5条　被災施設や事業所の避難に係る場所の提供は無償とする。</w:t>
      </w:r>
    </w:p>
    <w:p w14:paraId="75B6BEC0"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2　食事、給水及び生活必需品の支援に係る費用については、主として応援施設や事業所側の負担とする。</w:t>
      </w:r>
    </w:p>
    <w:p w14:paraId="7EC0B219"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3　車両並びに運転手等の提供に係る費用については、主として応援施設や事業所側の負担で行う。</w:t>
      </w:r>
    </w:p>
    <w:p w14:paraId="417D6E14"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4　その他、被災施設や事業所から要請があった物については、主として被災施設や事業所</w:t>
      </w:r>
      <w:r>
        <w:rPr>
          <w:rFonts w:ascii="游明朝" w:eastAsia="游明朝" w:hAnsi="游明朝" w:hint="eastAsia"/>
        </w:rPr>
        <w:lastRenderedPageBreak/>
        <w:t>側の負担とする。</w:t>
      </w:r>
    </w:p>
    <w:p w14:paraId="0C66C8E6" w14:textId="0B8A77A8" w:rsidR="004C50BD" w:rsidRPr="004C50BD" w:rsidRDefault="004C50BD" w:rsidP="004C50BD">
      <w:pPr>
        <w:rPr>
          <w:rFonts w:ascii="游明朝" w:eastAsia="游明朝" w:hAnsi="游明朝"/>
          <w:color w:val="FF0000"/>
        </w:rPr>
      </w:pPr>
      <w:r>
        <w:rPr>
          <w:rFonts w:ascii="游明朝" w:eastAsia="游明朝" w:hAnsi="游明朝" w:hint="eastAsia"/>
        </w:rPr>
        <w:t xml:space="preserve">　</w:t>
      </w:r>
      <w:r>
        <w:rPr>
          <w:rFonts w:ascii="游明朝" w:eastAsia="游明朝" w:hAnsi="游明朝" w:hint="eastAsia"/>
          <w:color w:val="FF0000"/>
        </w:rPr>
        <w:t>※経費の負担区分についてはトラブルの原因になるのであらかじめ決めておくのが望ましい。</w:t>
      </w:r>
    </w:p>
    <w:p w14:paraId="5E35CA1D" w14:textId="77777777" w:rsidR="004C50BD" w:rsidRDefault="004C50BD" w:rsidP="004C50BD">
      <w:pPr>
        <w:rPr>
          <w:rFonts w:ascii="游明朝" w:eastAsia="游明朝" w:hAnsi="游明朝"/>
        </w:rPr>
      </w:pPr>
    </w:p>
    <w:p w14:paraId="50979AF8" w14:textId="77777777" w:rsidR="004C50BD" w:rsidRDefault="004C50BD" w:rsidP="004C50BD">
      <w:pPr>
        <w:rPr>
          <w:rFonts w:ascii="游明朝" w:eastAsia="游明朝" w:hAnsi="游明朝"/>
          <w:b/>
          <w:bCs/>
        </w:rPr>
      </w:pPr>
      <w:r>
        <w:rPr>
          <w:rFonts w:ascii="游明朝" w:eastAsia="游明朝" w:hAnsi="游明朝" w:hint="eastAsia"/>
          <w:b/>
          <w:bCs/>
        </w:rPr>
        <w:t>(協定の検証及び見直し)</w:t>
      </w:r>
    </w:p>
    <w:p w14:paraId="6320ED2A" w14:textId="77777777" w:rsidR="004C50BD" w:rsidRDefault="004C50BD" w:rsidP="004C50BD">
      <w:pPr>
        <w:rPr>
          <w:rFonts w:ascii="游明朝" w:eastAsia="游明朝" w:hAnsi="游明朝"/>
        </w:rPr>
      </w:pPr>
      <w:bookmarkStart w:id="9" w:name="_Hlk146722522"/>
      <w:r>
        <w:rPr>
          <w:rFonts w:ascii="游明朝" w:eastAsia="游明朝" w:hAnsi="游明朝" w:hint="eastAsia"/>
        </w:rPr>
        <w:t>第６条</w:t>
      </w:r>
      <w:bookmarkEnd w:id="9"/>
      <w:r>
        <w:rPr>
          <w:rFonts w:ascii="游明朝" w:eastAsia="游明朝" w:hAnsi="游明朝" w:hint="eastAsia"/>
        </w:rPr>
        <w:t xml:space="preserve">　この協定は、必要に応じて検証し随時見直しができるものとする。</w:t>
      </w:r>
    </w:p>
    <w:p w14:paraId="013752A2" w14:textId="77777777" w:rsidR="004C50BD" w:rsidRDefault="004C50BD" w:rsidP="004C50BD">
      <w:pPr>
        <w:rPr>
          <w:rFonts w:ascii="游明朝" w:eastAsia="游明朝" w:hAnsi="游明朝"/>
          <w:color w:val="FF0000"/>
        </w:rPr>
      </w:pPr>
      <w:r>
        <w:rPr>
          <w:rFonts w:ascii="游明朝" w:eastAsia="游明朝" w:hAnsi="游明朝" w:hint="eastAsia"/>
        </w:rPr>
        <w:t xml:space="preserve">　</w:t>
      </w:r>
      <w:r>
        <w:rPr>
          <w:rFonts w:ascii="游明朝" w:eastAsia="游明朝" w:hAnsi="游明朝" w:hint="eastAsia"/>
          <w:color w:val="FF0000"/>
        </w:rPr>
        <w:t>※災害発生後等に必ず検証し双方で見直しを行うのが望ましい。</w:t>
      </w:r>
    </w:p>
    <w:p w14:paraId="4269B352" w14:textId="77777777" w:rsidR="004C50BD" w:rsidRDefault="004C50BD" w:rsidP="004C50BD">
      <w:pPr>
        <w:rPr>
          <w:rFonts w:ascii="游明朝" w:eastAsia="游明朝" w:hAnsi="游明朝"/>
        </w:rPr>
      </w:pPr>
    </w:p>
    <w:p w14:paraId="6C11198B" w14:textId="32DACCE2" w:rsidR="004C50BD" w:rsidRDefault="004C50BD" w:rsidP="004C50BD">
      <w:pPr>
        <w:rPr>
          <w:rFonts w:ascii="游明朝" w:eastAsia="游明朝" w:hAnsi="游明朝"/>
          <w:b/>
          <w:bCs/>
        </w:rPr>
      </w:pPr>
      <w:r>
        <w:rPr>
          <w:rFonts w:ascii="游明朝" w:eastAsia="游明朝" w:hAnsi="游明朝" w:hint="eastAsia"/>
          <w:b/>
          <w:bCs/>
        </w:rPr>
        <w:t>(</w:t>
      </w:r>
      <w:r w:rsidR="005F0347">
        <w:rPr>
          <w:rFonts w:ascii="游明朝" w:eastAsia="游明朝" w:hAnsi="游明朝" w:hint="eastAsia"/>
          <w:b/>
          <w:bCs/>
        </w:rPr>
        <w:t>調整</w:t>
      </w:r>
      <w:r>
        <w:rPr>
          <w:rFonts w:ascii="游明朝" w:eastAsia="游明朝" w:hAnsi="游明朝" w:hint="eastAsia"/>
          <w:b/>
          <w:bCs/>
        </w:rPr>
        <w:t>)</w:t>
      </w:r>
    </w:p>
    <w:p w14:paraId="670DDD1C"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第７条　相互の連携のため協定施設や事業所間においては、有事の際、可能な限りあらゆる連絡手段を試み、情報交換を行いながら、柔軟に相互の連携を図るものとし、この協定に定めのない事項は協議し定めるものとする。</w:t>
      </w:r>
    </w:p>
    <w:p w14:paraId="19E85F81" w14:textId="77777777" w:rsidR="004C50BD" w:rsidRDefault="004C50BD" w:rsidP="004C50BD">
      <w:pPr>
        <w:rPr>
          <w:rFonts w:ascii="游明朝" w:eastAsia="游明朝" w:hAnsi="游明朝"/>
        </w:rPr>
      </w:pPr>
    </w:p>
    <w:p w14:paraId="02A493A9" w14:textId="77777777" w:rsidR="004C50BD" w:rsidRDefault="004C50BD" w:rsidP="004C50BD">
      <w:pPr>
        <w:rPr>
          <w:rFonts w:ascii="游明朝" w:eastAsia="游明朝" w:hAnsi="游明朝"/>
          <w:b/>
          <w:bCs/>
        </w:rPr>
      </w:pPr>
      <w:r>
        <w:rPr>
          <w:rFonts w:ascii="游明朝" w:eastAsia="游明朝" w:hAnsi="游明朝" w:hint="eastAsia"/>
          <w:b/>
          <w:bCs/>
        </w:rPr>
        <w:t>(協定の期間)</w:t>
      </w:r>
    </w:p>
    <w:p w14:paraId="7EC16BEB" w14:textId="77777777" w:rsidR="004C50BD" w:rsidRDefault="004C50BD" w:rsidP="004C50BD">
      <w:pPr>
        <w:ind w:left="210" w:hangingChars="100" w:hanging="210"/>
        <w:rPr>
          <w:rFonts w:ascii="游明朝" w:eastAsia="游明朝" w:hAnsi="游明朝"/>
        </w:rPr>
      </w:pPr>
      <w:r>
        <w:rPr>
          <w:rFonts w:ascii="游明朝" w:eastAsia="游明朝" w:hAnsi="游明朝" w:hint="eastAsia"/>
        </w:rPr>
        <w:t>第８条　この協定は、適用の日から効力を有し、双方から申し出が無い場合は継続するものとする。</w:t>
      </w:r>
    </w:p>
    <w:p w14:paraId="5D56190C" w14:textId="77777777" w:rsidR="004C50BD" w:rsidRDefault="004C50BD" w:rsidP="004C50BD">
      <w:pPr>
        <w:ind w:left="210" w:hangingChars="100" w:hanging="210"/>
        <w:rPr>
          <w:rFonts w:ascii="游明朝" w:eastAsia="游明朝" w:hAnsi="游明朝"/>
          <w:color w:val="FF0000"/>
        </w:rPr>
      </w:pPr>
      <w:r>
        <w:rPr>
          <w:rFonts w:ascii="游明朝" w:eastAsia="游明朝" w:hAnsi="游明朝" w:hint="eastAsia"/>
        </w:rPr>
        <w:t xml:space="preserve">　</w:t>
      </w:r>
      <w:r>
        <w:rPr>
          <w:rFonts w:ascii="游明朝" w:eastAsia="游明朝" w:hAnsi="游明朝" w:hint="eastAsia"/>
          <w:color w:val="FF0000"/>
        </w:rPr>
        <w:t>※協定の自動継続について記載しておく。</w:t>
      </w:r>
    </w:p>
    <w:p w14:paraId="4B0BC9E2" w14:textId="77777777" w:rsidR="004C50BD" w:rsidRDefault="004C50BD" w:rsidP="004C50BD">
      <w:pPr>
        <w:ind w:left="210" w:hangingChars="100" w:hanging="210"/>
        <w:rPr>
          <w:rFonts w:ascii="游明朝" w:eastAsia="游明朝" w:hAnsi="游明朝"/>
          <w:color w:val="FF0000"/>
        </w:rPr>
      </w:pPr>
    </w:p>
    <w:p w14:paraId="1E4CCBDB" w14:textId="77777777" w:rsidR="004C50BD" w:rsidRDefault="004C50BD" w:rsidP="004C50BD">
      <w:pPr>
        <w:rPr>
          <w:rFonts w:ascii="游明朝" w:eastAsia="游明朝" w:hAnsi="游明朝"/>
          <w:b/>
          <w:bCs/>
        </w:rPr>
      </w:pPr>
      <w:r>
        <w:rPr>
          <w:rFonts w:ascii="游明朝" w:eastAsia="游明朝" w:hAnsi="游明朝" w:hint="eastAsia"/>
          <w:b/>
          <w:bCs/>
        </w:rPr>
        <w:t>(附則)</w:t>
      </w:r>
    </w:p>
    <w:p w14:paraId="0335417E" w14:textId="77777777" w:rsidR="004C50BD" w:rsidRDefault="004C50BD" w:rsidP="004C50BD">
      <w:pPr>
        <w:rPr>
          <w:rFonts w:ascii="游明朝" w:eastAsia="游明朝" w:hAnsi="游明朝"/>
        </w:rPr>
      </w:pPr>
      <w:r>
        <w:rPr>
          <w:rFonts w:ascii="游明朝" w:eastAsia="游明朝" w:hAnsi="游明朝" w:hint="eastAsia"/>
        </w:rPr>
        <w:t>この協定は</w:t>
      </w:r>
      <w:r>
        <w:rPr>
          <w:rFonts w:ascii="游明朝" w:eastAsia="游明朝" w:hAnsi="游明朝" w:hint="eastAsia"/>
          <w:color w:val="FF0000"/>
        </w:rPr>
        <w:t>２０２〇年●月●日</w:t>
      </w:r>
      <w:r>
        <w:rPr>
          <w:rFonts w:ascii="游明朝" w:eastAsia="游明朝" w:hAnsi="游明朝" w:hint="eastAsia"/>
        </w:rPr>
        <w:t>から適用する。</w:t>
      </w:r>
    </w:p>
    <w:p w14:paraId="2D1E2357" w14:textId="77777777" w:rsidR="004C50BD" w:rsidRDefault="004C50BD" w:rsidP="004C50BD">
      <w:pPr>
        <w:rPr>
          <w:rFonts w:ascii="游明朝" w:eastAsia="游明朝" w:hAnsi="游明朝"/>
        </w:rPr>
      </w:pPr>
      <w:r>
        <w:rPr>
          <w:rFonts w:ascii="游明朝" w:eastAsia="游明朝" w:hAnsi="游明朝" w:hint="eastAsia"/>
        </w:rPr>
        <w:t>この協定の締結を証するため、協定書には、</w:t>
      </w:r>
      <w:r>
        <w:rPr>
          <w:rFonts w:ascii="游明朝" w:eastAsia="游明朝" w:hAnsi="游明朝" w:hint="eastAsia"/>
          <w:color w:val="FF0000"/>
        </w:rPr>
        <w:t>〇〇園と〇〇荘の施設長や事業所の管理者</w:t>
      </w:r>
      <w:r>
        <w:rPr>
          <w:rFonts w:ascii="游明朝" w:eastAsia="游明朝" w:hAnsi="游明朝" w:hint="eastAsia"/>
        </w:rPr>
        <w:t>が記名押印し、２通を作成し、各１通を保有し保管するものとする。</w:t>
      </w:r>
    </w:p>
    <w:p w14:paraId="12A707E3" w14:textId="77777777" w:rsidR="004C50BD" w:rsidRDefault="004C50BD" w:rsidP="004C50BD">
      <w:pPr>
        <w:rPr>
          <w:rFonts w:ascii="游明朝" w:eastAsia="游明朝" w:hAnsi="游明朝"/>
        </w:rPr>
      </w:pPr>
    </w:p>
    <w:p w14:paraId="2A5054EB" w14:textId="77777777" w:rsidR="004C50BD" w:rsidRDefault="004C50BD" w:rsidP="004C50BD">
      <w:pPr>
        <w:rPr>
          <w:rFonts w:ascii="游明朝" w:eastAsia="游明朝" w:hAnsi="游明朝"/>
        </w:rPr>
      </w:pPr>
    </w:p>
    <w:p w14:paraId="2CE656DF" w14:textId="77777777" w:rsidR="004C50BD" w:rsidRDefault="004C50BD" w:rsidP="004C50BD">
      <w:pPr>
        <w:rPr>
          <w:rFonts w:ascii="游明朝" w:eastAsia="游明朝" w:hAnsi="游明朝"/>
        </w:rPr>
      </w:pPr>
    </w:p>
    <w:p w14:paraId="1B9F86D3" w14:textId="77777777" w:rsidR="004C50BD" w:rsidRDefault="004C50BD" w:rsidP="004C50BD">
      <w:pPr>
        <w:rPr>
          <w:rFonts w:ascii="游明朝" w:eastAsia="游明朝" w:hAnsi="游明朝"/>
        </w:rPr>
      </w:pPr>
      <w:r>
        <w:rPr>
          <w:rFonts w:ascii="游明朝" w:eastAsia="游明朝" w:hAnsi="游明朝" w:hint="eastAsia"/>
        </w:rPr>
        <w:t>２０２●年〇月〇〇日</w:t>
      </w:r>
    </w:p>
    <w:p w14:paraId="52041003" w14:textId="77777777" w:rsidR="004C50BD" w:rsidRDefault="004C50BD" w:rsidP="004C50BD">
      <w:pPr>
        <w:rPr>
          <w:rFonts w:ascii="游明朝" w:eastAsia="游明朝" w:hAnsi="游明朝"/>
        </w:rPr>
      </w:pPr>
    </w:p>
    <w:p w14:paraId="00E7283F" w14:textId="76912901" w:rsidR="004C50BD" w:rsidRDefault="004C50BD" w:rsidP="000E78C8">
      <w:pPr>
        <w:ind w:firstLineChars="2500" w:firstLine="5250"/>
        <w:rPr>
          <w:rFonts w:ascii="游明朝" w:eastAsia="游明朝" w:hAnsi="游明朝"/>
        </w:rPr>
      </w:pPr>
      <w:r>
        <w:rPr>
          <w:rFonts w:ascii="游明朝" w:eastAsia="游明朝" w:hAnsi="游明朝" w:hint="eastAsia"/>
        </w:rPr>
        <w:t>〇●</w:t>
      </w:r>
      <w:r w:rsidR="00E55D73">
        <w:rPr>
          <w:rFonts w:ascii="游明朝" w:eastAsia="游明朝" w:hAnsi="游明朝" w:hint="eastAsia"/>
        </w:rPr>
        <w:t>ホーム　〇〇園</w:t>
      </w:r>
    </w:p>
    <w:p w14:paraId="3EFFB49B" w14:textId="0B25BE63" w:rsidR="004C50BD" w:rsidRDefault="004C50BD" w:rsidP="004C50BD">
      <w:pPr>
        <w:rPr>
          <w:rFonts w:ascii="游明朝" w:eastAsia="游明朝" w:hAnsi="游明朝"/>
        </w:rPr>
      </w:pPr>
      <w:r>
        <w:rPr>
          <w:rFonts w:ascii="游明朝" w:eastAsia="游明朝" w:hAnsi="游明朝" w:hint="eastAsia"/>
        </w:rPr>
        <w:t xml:space="preserve">　　　　　　　　　　　　　　　　　　　　　　　　　</w:t>
      </w:r>
      <w:r w:rsidR="000E78C8">
        <w:rPr>
          <w:rFonts w:ascii="游明朝" w:eastAsia="游明朝" w:hAnsi="游明朝" w:hint="eastAsia"/>
        </w:rPr>
        <w:t>代表者</w:t>
      </w:r>
      <w:r>
        <w:rPr>
          <w:rFonts w:ascii="游明朝" w:eastAsia="游明朝" w:hAnsi="游明朝" w:hint="eastAsia"/>
        </w:rPr>
        <w:t xml:space="preserve">　〇　〇　〇　〇　　　㊞</w:t>
      </w:r>
    </w:p>
    <w:p w14:paraId="72C06F3B" w14:textId="77777777" w:rsidR="004C50BD" w:rsidRDefault="004C50BD" w:rsidP="004C50BD">
      <w:pPr>
        <w:rPr>
          <w:rFonts w:ascii="游明朝" w:eastAsia="游明朝" w:hAnsi="游明朝"/>
        </w:rPr>
      </w:pPr>
    </w:p>
    <w:p w14:paraId="5B781654" w14:textId="5996D2B0" w:rsidR="004C50BD" w:rsidRDefault="004C50BD" w:rsidP="000E78C8">
      <w:pPr>
        <w:ind w:firstLineChars="2500" w:firstLine="5250"/>
        <w:rPr>
          <w:rFonts w:ascii="游明朝" w:eastAsia="游明朝" w:hAnsi="游明朝"/>
        </w:rPr>
      </w:pPr>
      <w:r>
        <w:rPr>
          <w:rFonts w:ascii="游明朝" w:eastAsia="游明朝" w:hAnsi="游明朝" w:hint="eastAsia"/>
        </w:rPr>
        <w:t>〇●ホーム　〇〇</w:t>
      </w:r>
      <w:r w:rsidR="00E55D73">
        <w:rPr>
          <w:rFonts w:ascii="游明朝" w:eastAsia="游明朝" w:hAnsi="游明朝" w:hint="eastAsia"/>
        </w:rPr>
        <w:t>荘</w:t>
      </w:r>
    </w:p>
    <w:p w14:paraId="28FD83F0" w14:textId="462D813A" w:rsidR="004C50BD" w:rsidRDefault="004C50BD" w:rsidP="004C50BD">
      <w:pPr>
        <w:rPr>
          <w:rFonts w:ascii="游明朝" w:eastAsia="游明朝" w:hAnsi="游明朝"/>
        </w:rPr>
      </w:pPr>
      <w:r>
        <w:rPr>
          <w:rFonts w:ascii="游明朝" w:eastAsia="游明朝" w:hAnsi="游明朝" w:hint="eastAsia"/>
        </w:rPr>
        <w:t xml:space="preserve">　　　　　　　　　　　　　　　　　　　　　　　　　施設長　〇　〇　〇　〇　　　㊞</w:t>
      </w:r>
    </w:p>
    <w:p w14:paraId="7483F6EE" w14:textId="77777777" w:rsidR="00D0695A" w:rsidRDefault="00D0695A" w:rsidP="00D0695A">
      <w:pPr>
        <w:tabs>
          <w:tab w:val="left" w:pos="2193"/>
        </w:tabs>
        <w:rPr>
          <w:rFonts w:ascii="HG丸ｺﾞｼｯｸM-PRO" w:eastAsia="HG丸ｺﾞｼｯｸM-PRO" w:hAnsi="HG丸ｺﾞｼｯｸM-PRO"/>
          <w:sz w:val="22"/>
        </w:rPr>
      </w:pPr>
    </w:p>
    <w:p w14:paraId="3FBF0D21" w14:textId="77777777" w:rsidR="00880C31" w:rsidRDefault="00880C31" w:rsidP="00D0695A">
      <w:pPr>
        <w:tabs>
          <w:tab w:val="left" w:pos="2193"/>
        </w:tabs>
        <w:rPr>
          <w:rFonts w:ascii="HG丸ｺﾞｼｯｸM-PRO" w:eastAsia="HG丸ｺﾞｼｯｸM-PRO" w:hAnsi="HG丸ｺﾞｼｯｸM-PRO"/>
          <w:sz w:val="22"/>
        </w:rPr>
      </w:pPr>
    </w:p>
    <w:bookmarkEnd w:id="8"/>
    <w:p w14:paraId="60097A13" w14:textId="77777777" w:rsidR="00880C31" w:rsidRDefault="00880C31" w:rsidP="00D0695A">
      <w:pPr>
        <w:tabs>
          <w:tab w:val="left" w:pos="2193"/>
        </w:tabs>
        <w:rPr>
          <w:rFonts w:ascii="HG丸ｺﾞｼｯｸM-PRO" w:eastAsia="HG丸ｺﾞｼｯｸM-PRO" w:hAnsi="HG丸ｺﾞｼｯｸM-PRO"/>
          <w:sz w:val="22"/>
        </w:rPr>
      </w:pPr>
    </w:p>
    <w:p w14:paraId="353B2B9D" w14:textId="77777777" w:rsidR="00880C31" w:rsidRDefault="00880C31" w:rsidP="00D0695A">
      <w:pPr>
        <w:tabs>
          <w:tab w:val="left" w:pos="2193"/>
        </w:tabs>
        <w:rPr>
          <w:rFonts w:ascii="HG丸ｺﾞｼｯｸM-PRO" w:eastAsia="HG丸ｺﾞｼｯｸM-PRO" w:hAnsi="HG丸ｺﾞｼｯｸM-PRO"/>
          <w:sz w:val="22"/>
        </w:rPr>
      </w:pPr>
    </w:p>
    <w:p w14:paraId="6D30302E" w14:textId="6C4E8214" w:rsidR="00880C31" w:rsidRPr="00D10EC2" w:rsidRDefault="00880C31" w:rsidP="00880C31">
      <w:pPr>
        <w:jc w:val="left"/>
        <w:rPr>
          <w:rFonts w:ascii="HG丸ｺﾞｼｯｸM-PRO" w:eastAsia="HG丸ｺﾞｼｯｸM-PRO" w:hAnsi="HG丸ｺﾞｼｯｸM-PRO" w:cs="Segoe UI" w:hint="eastAsia"/>
          <w:color w:val="2B2B2B"/>
          <w:szCs w:val="21"/>
          <w:shd w:val="clear" w:color="auto" w:fill="FFFFFF"/>
        </w:rPr>
      </w:pPr>
      <w:r w:rsidRPr="00D10EC2">
        <w:rPr>
          <w:rFonts w:ascii="HG丸ｺﾞｼｯｸM-PRO" w:eastAsia="HG丸ｺﾞｼｯｸM-PRO" w:hAnsi="HG丸ｺﾞｼｯｸM-PRO" w:cs="Segoe UI" w:hint="eastAsia"/>
          <w:b/>
          <w:bCs/>
          <w:color w:val="2B2B2B"/>
          <w:sz w:val="24"/>
          <w:szCs w:val="24"/>
          <w:shd w:val="clear" w:color="auto" w:fill="FFFFFF"/>
        </w:rPr>
        <w:lastRenderedPageBreak/>
        <w:t>[　備考　]</w:t>
      </w:r>
      <w:r w:rsidR="00D10EC2" w:rsidRPr="00D10EC2">
        <w:rPr>
          <w:rFonts w:ascii="HG丸ｺﾞｼｯｸM-PRO" w:eastAsia="HG丸ｺﾞｼｯｸM-PRO" w:hAnsi="HG丸ｺﾞｼｯｸM-PRO" w:cs="Segoe UI" w:hint="eastAsia"/>
          <w:color w:val="2B2B2B"/>
          <w:sz w:val="24"/>
          <w:szCs w:val="24"/>
          <w:shd w:val="clear" w:color="auto" w:fill="FFFFFF"/>
        </w:rPr>
        <w:t xml:space="preserve">　</w:t>
      </w:r>
      <w:r w:rsidR="00D10EC2" w:rsidRPr="00D10EC2">
        <w:rPr>
          <w:rFonts w:ascii="HG丸ｺﾞｼｯｸM-PRO" w:eastAsia="HG丸ｺﾞｼｯｸM-PRO" w:hAnsi="HG丸ｺﾞｼｯｸM-PRO" w:cs="Segoe UI" w:hint="eastAsia"/>
          <w:color w:val="2B2B2B"/>
          <w:szCs w:val="21"/>
          <w:shd w:val="clear" w:color="auto" w:fill="FFFFFF"/>
        </w:rPr>
        <w:t>―障害系事業所からの教訓と、1ヵ月程度の籠城を踏まえた場合―</w:t>
      </w:r>
    </w:p>
    <w:p w14:paraId="1459EE92" w14:textId="62766C38" w:rsidR="00880C31" w:rsidRPr="00D10EC2" w:rsidRDefault="00D10EC2" w:rsidP="00D10EC2">
      <w:pPr>
        <w:jc w:val="right"/>
        <w:rPr>
          <w:rFonts w:ascii="HG丸ｺﾞｼｯｸM-PRO" w:eastAsia="HG丸ｺﾞｼｯｸM-PRO" w:hAnsi="HG丸ｺﾞｼｯｸM-PRO"/>
          <w:szCs w:val="21"/>
        </w:rPr>
      </w:pPr>
      <w:r w:rsidRPr="00D10EC2">
        <w:rPr>
          <w:rFonts w:ascii="HG丸ｺﾞｼｯｸM-PRO" w:eastAsia="HG丸ｺﾞｼｯｸM-PRO" w:hAnsi="HG丸ｺﾞｼｯｸM-PRO" w:cs="Segoe UI" w:hint="eastAsia"/>
          <w:color w:val="2B2B2B"/>
          <w:szCs w:val="21"/>
          <w:shd w:val="clear" w:color="auto" w:fill="FFFFFF"/>
        </w:rPr>
        <w:t>（</w:t>
      </w:r>
      <w:r w:rsidR="00880C31" w:rsidRPr="00D10EC2">
        <w:rPr>
          <w:rFonts w:ascii="HG丸ｺﾞｼｯｸM-PRO" w:eastAsia="HG丸ｺﾞｼｯｸM-PRO" w:hAnsi="HG丸ｺﾞｼｯｸM-PRO" w:cs="Segoe UI"/>
          <w:color w:val="2B2B2B"/>
          <w:szCs w:val="21"/>
          <w:shd w:val="clear" w:color="auto" w:fill="FFFFFF"/>
        </w:rPr>
        <w:t>1回の生理期間</w:t>
      </w:r>
      <w:r w:rsidRPr="00D10EC2">
        <w:rPr>
          <w:rFonts w:ascii="HG丸ｺﾞｼｯｸM-PRO" w:eastAsia="HG丸ｺﾞｼｯｸM-PRO" w:hAnsi="HG丸ｺﾞｼｯｸM-PRO" w:cs="Segoe UI" w:hint="eastAsia"/>
          <w:color w:val="2B2B2B"/>
          <w:szCs w:val="21"/>
          <w:shd w:val="clear" w:color="auto" w:fill="FFFFFF"/>
        </w:rPr>
        <w:t>がひどく、そして長い場合）</w:t>
      </w:r>
    </w:p>
    <w:p w14:paraId="1F7D96AB" w14:textId="3009EF58" w:rsidR="00D10EC2" w:rsidRPr="00D10EC2" w:rsidRDefault="00D10EC2" w:rsidP="00D10EC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w:hint="eastAsia"/>
          <w:color w:val="2B2B2B"/>
          <w:sz w:val="26"/>
          <w:szCs w:val="26"/>
          <w:shd w:val="clear" w:color="auto" w:fill="FFFFFF"/>
        </w:rPr>
      </w:pPr>
      <w:r>
        <w:rPr>
          <w:rFonts w:ascii="HG丸ｺﾞｼｯｸM-PRO" w:eastAsia="HG丸ｺﾞｼｯｸM-PRO" w:hAnsi="HG丸ｺﾞｼｯｸM-PRO" w:cs="Segoe UI" w:hint="eastAsia"/>
          <w:color w:val="2B2B2B"/>
          <w:sz w:val="26"/>
          <w:szCs w:val="26"/>
          <w:shd w:val="clear" w:color="auto" w:fill="FFFFFF"/>
        </w:rPr>
        <w:t>（例）</w:t>
      </w:r>
    </w:p>
    <w:p w14:paraId="5778039E" w14:textId="77777777" w:rsidR="00880C31" w:rsidRDefault="00880C31" w:rsidP="00D10EC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w:color w:val="2B2B2B"/>
          <w:sz w:val="26"/>
          <w:szCs w:val="26"/>
          <w:shd w:val="clear" w:color="auto" w:fill="FFFFFF"/>
        </w:rPr>
      </w:pPr>
      <w:r>
        <w:rPr>
          <w:rFonts w:ascii="HG丸ｺﾞｼｯｸM-PRO" w:eastAsia="HG丸ｺﾞｼｯｸM-PRO" w:hAnsi="HG丸ｺﾞｼｯｸM-PRO" w:cs="Segoe UI" w:hint="eastAsia"/>
          <w:color w:val="2B2B2B"/>
          <w:sz w:val="26"/>
          <w:szCs w:val="26"/>
          <w:shd w:val="clear" w:color="auto" w:fill="FFFFFF"/>
        </w:rPr>
        <w:t>・</w:t>
      </w:r>
      <w:r w:rsidRPr="00C34F09">
        <w:rPr>
          <w:rFonts w:ascii="HG丸ｺﾞｼｯｸM-PRO" w:eastAsia="HG丸ｺﾞｼｯｸM-PRO" w:hAnsi="HG丸ｺﾞｼｯｸM-PRO" w:cs="Segoe UI"/>
          <w:color w:val="2B2B2B"/>
          <w:sz w:val="26"/>
          <w:szCs w:val="26"/>
          <w:shd w:val="clear" w:color="auto" w:fill="FFFFFF"/>
        </w:rPr>
        <w:t>ナプキン夜用35cm×2袋（26個）</w:t>
      </w:r>
    </w:p>
    <w:p w14:paraId="322FA20F" w14:textId="77777777" w:rsidR="00880C31" w:rsidRDefault="00880C31" w:rsidP="00D10EC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w:color w:val="2B2B2B"/>
          <w:sz w:val="26"/>
          <w:szCs w:val="26"/>
          <w:shd w:val="clear" w:color="auto" w:fill="FFFFFF"/>
        </w:rPr>
      </w:pPr>
      <w:r>
        <w:rPr>
          <w:rFonts w:ascii="HG丸ｺﾞｼｯｸM-PRO" w:eastAsia="HG丸ｺﾞｼｯｸM-PRO" w:hAnsi="HG丸ｺﾞｼｯｸM-PRO" w:cs="Segoe UI" w:hint="eastAsia"/>
          <w:color w:val="2B2B2B"/>
          <w:sz w:val="26"/>
          <w:szCs w:val="26"/>
          <w:shd w:val="clear" w:color="auto" w:fill="FFFFFF"/>
        </w:rPr>
        <w:t>・</w:t>
      </w:r>
      <w:r w:rsidRPr="00C34F09">
        <w:rPr>
          <w:rFonts w:ascii="HG丸ｺﾞｼｯｸM-PRO" w:eastAsia="HG丸ｺﾞｼｯｸM-PRO" w:hAnsi="HG丸ｺﾞｼｯｸM-PRO" w:cs="Segoe UI"/>
          <w:color w:val="2B2B2B"/>
          <w:sz w:val="26"/>
          <w:szCs w:val="26"/>
          <w:shd w:val="clear" w:color="auto" w:fill="FFFFFF"/>
        </w:rPr>
        <w:t>特に多い夜用40cm1袋（7個）</w:t>
      </w:r>
    </w:p>
    <w:p w14:paraId="6868F53C" w14:textId="77777777" w:rsidR="00880C31" w:rsidRDefault="00880C31" w:rsidP="00D10EC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w:color w:val="2B2B2B"/>
          <w:sz w:val="26"/>
          <w:szCs w:val="26"/>
          <w:shd w:val="clear" w:color="auto" w:fill="FFFFFF"/>
        </w:rPr>
      </w:pPr>
      <w:r>
        <w:rPr>
          <w:rFonts w:ascii="HG丸ｺﾞｼｯｸM-PRO" w:eastAsia="HG丸ｺﾞｼｯｸM-PRO" w:hAnsi="HG丸ｺﾞｼｯｸM-PRO" w:cs="Segoe UI" w:hint="eastAsia"/>
          <w:color w:val="2B2B2B"/>
          <w:sz w:val="26"/>
          <w:szCs w:val="26"/>
          <w:shd w:val="clear" w:color="auto" w:fill="FFFFFF"/>
        </w:rPr>
        <w:t>・</w:t>
      </w:r>
      <w:r w:rsidRPr="00C34F09">
        <w:rPr>
          <w:rFonts w:ascii="HG丸ｺﾞｼｯｸM-PRO" w:eastAsia="HG丸ｺﾞｼｯｸM-PRO" w:hAnsi="HG丸ｺﾞｼｯｸM-PRO" w:cs="Segoe UI"/>
          <w:color w:val="2B2B2B"/>
          <w:sz w:val="26"/>
          <w:szCs w:val="26"/>
          <w:shd w:val="clear" w:color="auto" w:fill="FFFFFF"/>
        </w:rPr>
        <w:t>多い夜用30cm1袋（17個）</w:t>
      </w:r>
    </w:p>
    <w:p w14:paraId="1D94EC32" w14:textId="77777777" w:rsidR="00880C31" w:rsidRDefault="00880C31" w:rsidP="00D10EC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w:color w:val="2B2B2B"/>
          <w:sz w:val="26"/>
          <w:szCs w:val="26"/>
          <w:shd w:val="clear" w:color="auto" w:fill="FFFFFF"/>
        </w:rPr>
      </w:pPr>
      <w:r>
        <w:rPr>
          <w:rFonts w:ascii="HG丸ｺﾞｼｯｸM-PRO" w:eastAsia="HG丸ｺﾞｼｯｸM-PRO" w:hAnsi="HG丸ｺﾞｼｯｸM-PRO" w:cs="Segoe UI" w:hint="eastAsia"/>
          <w:color w:val="2B2B2B"/>
          <w:sz w:val="26"/>
          <w:szCs w:val="26"/>
          <w:shd w:val="clear" w:color="auto" w:fill="FFFFFF"/>
        </w:rPr>
        <w:t>・</w:t>
      </w:r>
      <w:r w:rsidRPr="00C34F09">
        <w:rPr>
          <w:rFonts w:ascii="HG丸ｺﾞｼｯｸM-PRO" w:eastAsia="HG丸ｺﾞｼｯｸM-PRO" w:hAnsi="HG丸ｺﾞｼｯｸM-PRO" w:cs="Segoe UI"/>
          <w:color w:val="2B2B2B"/>
          <w:sz w:val="26"/>
          <w:szCs w:val="26"/>
          <w:shd w:val="clear" w:color="auto" w:fill="FFFFFF"/>
        </w:rPr>
        <w:t>多い夜用29cm1袋（15個）</w:t>
      </w:r>
    </w:p>
    <w:p w14:paraId="7535F521" w14:textId="77777777" w:rsidR="00880C31" w:rsidRDefault="00880C31" w:rsidP="00D10EC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w:color w:val="2B2B2B"/>
          <w:sz w:val="26"/>
          <w:szCs w:val="26"/>
          <w:shd w:val="clear" w:color="auto" w:fill="FFFFFF"/>
        </w:rPr>
      </w:pPr>
      <w:r>
        <w:rPr>
          <w:rFonts w:ascii="HG丸ｺﾞｼｯｸM-PRO" w:eastAsia="HG丸ｺﾞｼｯｸM-PRO" w:hAnsi="HG丸ｺﾞｼｯｸM-PRO" w:cs="Segoe UI" w:hint="eastAsia"/>
          <w:color w:val="2B2B2B"/>
          <w:sz w:val="26"/>
          <w:szCs w:val="26"/>
          <w:shd w:val="clear" w:color="auto" w:fill="FFFFFF"/>
        </w:rPr>
        <w:t>・</w:t>
      </w:r>
      <w:r w:rsidRPr="00C34F09">
        <w:rPr>
          <w:rFonts w:ascii="HG丸ｺﾞｼｯｸM-PRO" w:eastAsia="HG丸ｺﾞｼｯｸM-PRO" w:hAnsi="HG丸ｺﾞｼｯｸM-PRO" w:cs="Segoe UI"/>
          <w:color w:val="2B2B2B"/>
          <w:sz w:val="26"/>
          <w:szCs w:val="26"/>
          <w:shd w:val="clear" w:color="auto" w:fill="FFFFFF"/>
        </w:rPr>
        <w:t>ショーツ型ナプキン2袋（7個）</w:t>
      </w:r>
    </w:p>
    <w:p w14:paraId="3209F152" w14:textId="77777777" w:rsidR="00880C31" w:rsidRDefault="00880C31" w:rsidP="00D10EC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w:color w:val="2B2B2B"/>
          <w:sz w:val="26"/>
          <w:szCs w:val="26"/>
          <w:shd w:val="clear" w:color="auto" w:fill="FFFFFF"/>
        </w:rPr>
      </w:pPr>
      <w:r>
        <w:rPr>
          <w:rFonts w:ascii="HG丸ｺﾞｼｯｸM-PRO" w:eastAsia="HG丸ｺﾞｼｯｸM-PRO" w:hAnsi="HG丸ｺﾞｼｯｸM-PRO" w:cs="Segoe UI" w:hint="eastAsia"/>
          <w:color w:val="2B2B2B"/>
          <w:sz w:val="26"/>
          <w:szCs w:val="26"/>
          <w:shd w:val="clear" w:color="auto" w:fill="FFFFFF"/>
        </w:rPr>
        <w:t>・</w:t>
      </w:r>
      <w:r w:rsidRPr="00C34F09">
        <w:rPr>
          <w:rFonts w:ascii="HG丸ｺﾞｼｯｸM-PRO" w:eastAsia="HG丸ｺﾞｼｯｸM-PRO" w:hAnsi="HG丸ｺﾞｼｯｸM-PRO" w:cs="Segoe UI"/>
          <w:color w:val="2B2B2B"/>
          <w:sz w:val="26"/>
          <w:szCs w:val="26"/>
          <w:shd w:val="clear" w:color="auto" w:fill="FFFFFF"/>
        </w:rPr>
        <w:t>シンクロフィット1箱（12ピース）</w:t>
      </w:r>
    </w:p>
    <w:p w14:paraId="427B93DB" w14:textId="77777777" w:rsidR="00880C31" w:rsidRDefault="00880C31" w:rsidP="00D10EC2">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w:color w:val="2B2B2B"/>
          <w:sz w:val="26"/>
          <w:szCs w:val="26"/>
          <w:shd w:val="clear" w:color="auto" w:fill="FFFFFF"/>
        </w:rPr>
      </w:pPr>
    </w:p>
    <w:p w14:paraId="19E413D3" w14:textId="77777777" w:rsidR="00880C31" w:rsidRDefault="00880C31" w:rsidP="00880C31">
      <w:pPr>
        <w:rPr>
          <w:rFonts w:ascii="HG丸ｺﾞｼｯｸM-PRO" w:eastAsia="HG丸ｺﾞｼｯｸM-PRO" w:hAnsi="HG丸ｺﾞｼｯｸM-PRO" w:cs="Segoe UI"/>
          <w:noProof/>
          <w:color w:val="2B2B2B"/>
          <w:sz w:val="26"/>
          <w:szCs w:val="26"/>
          <w:shd w:val="clear" w:color="auto" w:fill="FFFFFF"/>
        </w:rPr>
      </w:pPr>
    </w:p>
    <w:p w14:paraId="5DD94245" w14:textId="77777777" w:rsidR="00880C31" w:rsidRDefault="00880C31" w:rsidP="00880C31">
      <w:pPr>
        <w:rPr>
          <w:rFonts w:ascii="HG丸ｺﾞｼｯｸM-PRO" w:eastAsia="HG丸ｺﾞｼｯｸM-PRO" w:hAnsi="HG丸ｺﾞｼｯｸM-PRO" w:cs="Segoe UI"/>
          <w:color w:val="2B2B2B"/>
          <w:sz w:val="26"/>
          <w:szCs w:val="26"/>
          <w:shd w:val="clear" w:color="auto" w:fill="FFFFFF"/>
        </w:rPr>
      </w:pPr>
      <w:r>
        <w:rPr>
          <w:rFonts w:ascii="HG丸ｺﾞｼｯｸM-PRO" w:eastAsia="HG丸ｺﾞｼｯｸM-PRO" w:hAnsi="HG丸ｺﾞｼｯｸM-PRO" w:cs="Segoe UI"/>
          <w:noProof/>
          <w:color w:val="2B2B2B"/>
          <w:sz w:val="26"/>
          <w:szCs w:val="26"/>
          <w:shd w:val="clear" w:color="auto" w:fill="FFFFFF"/>
        </w:rPr>
        <w:drawing>
          <wp:inline distT="0" distB="0" distL="0" distR="0" wp14:anchorId="72D028E1" wp14:editId="36BD3B72">
            <wp:extent cx="5391150" cy="4048125"/>
            <wp:effectExtent l="0" t="0" r="0" b="9525"/>
            <wp:docPr id="908649683" name="図 2" descr="缶の箱&#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49683" name="図 2" descr="缶の箱&#10;&#10;中程度の精度で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048125"/>
                    </a:xfrm>
                    <a:prstGeom prst="rect">
                      <a:avLst/>
                    </a:prstGeom>
                    <a:noFill/>
                    <a:ln>
                      <a:noFill/>
                    </a:ln>
                  </pic:spPr>
                </pic:pic>
              </a:graphicData>
            </a:graphic>
          </wp:inline>
        </w:drawing>
      </w:r>
    </w:p>
    <w:p w14:paraId="6A4C8367" w14:textId="39C8B233" w:rsidR="00880C31" w:rsidRDefault="00787059" w:rsidP="00787059">
      <w:pPr>
        <w:tabs>
          <w:tab w:val="left" w:pos="2193"/>
        </w:tabs>
        <w:spacing w:line="0" w:lineRule="atLeast"/>
        <w:jc w:val="right"/>
        <w:rPr>
          <w:rFonts w:eastAsiaTheme="minorHAnsi"/>
          <w:sz w:val="18"/>
          <w:szCs w:val="18"/>
        </w:rPr>
      </w:pPr>
      <w:r w:rsidRPr="00787059">
        <w:rPr>
          <w:rFonts w:eastAsiaTheme="minorHAnsi" w:hint="eastAsia"/>
          <w:sz w:val="18"/>
          <w:szCs w:val="18"/>
        </w:rPr>
        <w:t>まいどなニュース　2024.2.20の記事より抜粋</w:t>
      </w:r>
    </w:p>
    <w:p w14:paraId="6239F189" w14:textId="2B539E11" w:rsidR="00787059" w:rsidRPr="00787059" w:rsidRDefault="00787059" w:rsidP="00787059">
      <w:pPr>
        <w:tabs>
          <w:tab w:val="left" w:pos="2193"/>
        </w:tabs>
        <w:spacing w:line="0" w:lineRule="atLeast"/>
        <w:jc w:val="right"/>
        <w:rPr>
          <w:rFonts w:eastAsiaTheme="minorHAnsi" w:hint="eastAsia"/>
          <w:sz w:val="18"/>
          <w:szCs w:val="18"/>
        </w:rPr>
      </w:pPr>
      <w:r>
        <w:rPr>
          <w:rFonts w:eastAsiaTheme="minorHAnsi" w:hint="eastAsia"/>
          <w:sz w:val="18"/>
          <w:szCs w:val="18"/>
        </w:rPr>
        <w:t>写真は一般社団法人JOYのささきさんがX（旧Twitter）に投稿した写真を抜粋</w:t>
      </w:r>
    </w:p>
    <w:sectPr w:rsidR="00787059" w:rsidRPr="0078705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05E9C" w14:textId="77777777" w:rsidR="00945BA9" w:rsidRDefault="00945BA9" w:rsidP="0049005E">
      <w:r>
        <w:separator/>
      </w:r>
    </w:p>
  </w:endnote>
  <w:endnote w:type="continuationSeparator" w:id="0">
    <w:p w14:paraId="00087FC1" w14:textId="77777777" w:rsidR="00945BA9" w:rsidRDefault="00945BA9" w:rsidP="0049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6"/>
      <w:gridCol w:w="454"/>
    </w:tblGrid>
    <w:tr w:rsidR="0049005E" w14:paraId="67680E55" w14:textId="77777777">
      <w:trPr>
        <w:jc w:val="right"/>
      </w:trPr>
      <w:tc>
        <w:tcPr>
          <w:tcW w:w="4795" w:type="dxa"/>
          <w:vAlign w:val="center"/>
        </w:tcPr>
        <w:sdt>
          <w:sdtPr>
            <w:rPr>
              <w:rFonts w:ascii="HG丸ｺﾞｼｯｸM-PRO" w:eastAsia="HG丸ｺﾞｼｯｸM-PRO" w:hAnsi="HG丸ｺﾞｼｯｸM-PRO"/>
              <w:caps/>
              <w:color w:val="000000" w:themeColor="text1"/>
              <w:sz w:val="18"/>
              <w:szCs w:val="18"/>
            </w:rPr>
            <w:alias w:val="作成者"/>
            <w:tag w:val=""/>
            <w:id w:val="233355336"/>
            <w:placeholder>
              <w:docPart w:val="E52E4C84AFC948E29533D0D2DB28F825"/>
            </w:placeholder>
            <w:dataBinding w:prefixMappings="xmlns:ns0='http://purl.org/dc/elements/1.1/' xmlns:ns1='http://schemas.openxmlformats.org/package/2006/metadata/core-properties' " w:xpath="/ns1:coreProperties[1]/ns0:creator[1]" w:storeItemID="{6C3C8BC8-F283-45AE-878A-BAB7291924A1}"/>
            <w:text/>
          </w:sdtPr>
          <w:sdtEndPr/>
          <w:sdtContent>
            <w:p w14:paraId="47FEF2D4" w14:textId="281A4C74" w:rsidR="0049005E" w:rsidRDefault="0049005E">
              <w:pPr>
                <w:pStyle w:val="a3"/>
                <w:jc w:val="right"/>
                <w:rPr>
                  <w:caps/>
                  <w:color w:val="000000" w:themeColor="text1"/>
                </w:rPr>
              </w:pPr>
              <w:r>
                <w:rPr>
                  <w:rFonts w:ascii="HG丸ｺﾞｼｯｸM-PRO" w:eastAsia="HG丸ｺﾞｼｯｸM-PRO" w:hAnsi="HG丸ｺﾞｼｯｸM-PRO"/>
                  <w:caps/>
                  <w:color w:val="000000" w:themeColor="text1"/>
                  <w:sz w:val="18"/>
                  <w:szCs w:val="18"/>
                </w:rPr>
                <w:t>烏野財団・福祉リスクマネジメント研究所</w:t>
              </w:r>
            </w:p>
          </w:sdtContent>
        </w:sdt>
      </w:tc>
      <w:tc>
        <w:tcPr>
          <w:tcW w:w="250" w:type="pct"/>
          <w:shd w:val="clear" w:color="auto" w:fill="ED7D31" w:themeFill="accent2"/>
          <w:vAlign w:val="center"/>
        </w:tcPr>
        <w:p w14:paraId="1AB6870F" w14:textId="77777777" w:rsidR="0049005E" w:rsidRDefault="0049005E">
          <w:pPr>
            <w:pStyle w:val="a5"/>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1DFAC273" w14:textId="77777777" w:rsidR="0049005E" w:rsidRDefault="004900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6"/>
      <w:gridCol w:w="454"/>
    </w:tblGrid>
    <w:tr w:rsidR="0049005E" w14:paraId="1EE38182" w14:textId="77777777">
      <w:trPr>
        <w:jc w:val="right"/>
      </w:trPr>
      <w:tc>
        <w:tcPr>
          <w:tcW w:w="4795" w:type="dxa"/>
          <w:vAlign w:val="center"/>
        </w:tcPr>
        <w:sdt>
          <w:sdtPr>
            <w:rPr>
              <w:rFonts w:ascii="HG丸ｺﾞｼｯｸM-PRO" w:eastAsia="HG丸ｺﾞｼｯｸM-PRO" w:hAnsi="HG丸ｺﾞｼｯｸM-PRO" w:hint="eastAsia"/>
              <w:caps/>
              <w:color w:val="000000" w:themeColor="text1"/>
              <w:sz w:val="18"/>
              <w:szCs w:val="18"/>
            </w:rPr>
            <w:alias w:val="作成者"/>
            <w:tag w:val=""/>
            <w:id w:val="1534539408"/>
            <w:placeholder>
              <w:docPart w:val="E52E4C84AFC948E29533D0D2DB28F825"/>
            </w:placeholder>
            <w:dataBinding w:prefixMappings="xmlns:ns0='http://purl.org/dc/elements/1.1/' xmlns:ns1='http://schemas.openxmlformats.org/package/2006/metadata/core-properties' " w:xpath="/ns1:coreProperties[1]/ns0:creator[1]" w:storeItemID="{6C3C8BC8-F283-45AE-878A-BAB7291924A1}"/>
            <w:text/>
          </w:sdtPr>
          <w:sdtEndPr/>
          <w:sdtContent>
            <w:p w14:paraId="1B44EF61" w14:textId="6C46A69B" w:rsidR="0049005E" w:rsidRDefault="0049005E">
              <w:pPr>
                <w:pStyle w:val="a3"/>
                <w:jc w:val="right"/>
                <w:rPr>
                  <w:caps/>
                  <w:color w:val="000000" w:themeColor="text1"/>
                </w:rPr>
              </w:pPr>
              <w:r w:rsidRPr="0049005E">
                <w:rPr>
                  <w:rFonts w:ascii="HG丸ｺﾞｼｯｸM-PRO" w:eastAsia="HG丸ｺﾞｼｯｸM-PRO" w:hAnsi="HG丸ｺﾞｼｯｸM-PRO" w:hint="eastAsia"/>
                  <w:caps/>
                  <w:color w:val="000000" w:themeColor="text1"/>
                  <w:sz w:val="18"/>
                  <w:szCs w:val="18"/>
                </w:rPr>
                <w:t>烏野財団・福祉リスクマネジメント研究所</w:t>
              </w:r>
            </w:p>
          </w:sdtContent>
        </w:sdt>
      </w:tc>
      <w:tc>
        <w:tcPr>
          <w:tcW w:w="250" w:type="pct"/>
          <w:shd w:val="clear" w:color="auto" w:fill="ED7D31" w:themeFill="accent2"/>
          <w:vAlign w:val="center"/>
        </w:tcPr>
        <w:p w14:paraId="3EA018C8" w14:textId="77777777" w:rsidR="0049005E" w:rsidRDefault="0049005E">
          <w:pPr>
            <w:pStyle w:val="a5"/>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0C0DB254" w14:textId="77777777" w:rsidR="0049005E" w:rsidRDefault="004900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1BB3A" w14:textId="77777777" w:rsidR="00945BA9" w:rsidRDefault="00945BA9" w:rsidP="0049005E">
      <w:r>
        <w:separator/>
      </w:r>
    </w:p>
  </w:footnote>
  <w:footnote w:type="continuationSeparator" w:id="0">
    <w:p w14:paraId="0E94741C" w14:textId="77777777" w:rsidR="00945BA9" w:rsidRDefault="00945BA9" w:rsidP="0049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982"/>
    <w:multiLevelType w:val="hybridMultilevel"/>
    <w:tmpl w:val="F5BE209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5E66942"/>
    <w:multiLevelType w:val="hybridMultilevel"/>
    <w:tmpl w:val="E6FE2A6C"/>
    <w:lvl w:ilvl="0" w:tplc="C24C78CE">
      <w:start w:val="1"/>
      <w:numFmt w:val="decimalEnclosedCircle"/>
      <w:lvlText w:val="%1"/>
      <w:lvlJc w:val="left"/>
      <w:pPr>
        <w:ind w:left="360" w:hanging="360"/>
      </w:pPr>
      <w:rPr>
        <w:rFonts w:ascii="HG丸ｺﾞｼｯｸM-PRO" w:eastAsia="HG丸ｺﾞｼｯｸM-PRO" w:hAnsi="HG丸ｺﾞｼｯｸM-PRO" w:hint="default"/>
      </w:rPr>
    </w:lvl>
    <w:lvl w:ilvl="1" w:tplc="23A86F6E">
      <w:numFmt w:val="bullet"/>
      <w:lvlText w:val="●"/>
      <w:lvlJc w:val="left"/>
      <w:pPr>
        <w:ind w:left="780" w:hanging="360"/>
      </w:pPr>
      <w:rPr>
        <w:rFonts w:ascii="HG丸ｺﾞｼｯｸM-PRO" w:eastAsia="HG丸ｺﾞｼｯｸM-PRO" w:hAnsi="HG丸ｺﾞｼｯｸM-PRO" w:cstheme="minorBidi" w:hint="eastAsia"/>
      </w:rPr>
    </w:lvl>
    <w:lvl w:ilvl="2" w:tplc="C5A25668">
      <w:numFmt w:val="bullet"/>
      <w:lvlText w:val="・"/>
      <w:lvlJc w:val="left"/>
      <w:pPr>
        <w:ind w:left="120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D2D50"/>
    <w:multiLevelType w:val="hybridMultilevel"/>
    <w:tmpl w:val="BB88D4E8"/>
    <w:lvl w:ilvl="0" w:tplc="60F6361A">
      <w:start w:val="2021"/>
      <w:numFmt w:val="bullet"/>
      <w:lvlText w:val="●"/>
      <w:lvlJc w:val="left"/>
      <w:pPr>
        <w:ind w:left="360" w:hanging="360"/>
      </w:pPr>
      <w:rPr>
        <w:rFonts w:ascii="HG丸ｺﾞｼｯｸM-PRO" w:eastAsia="HG丸ｺﾞｼｯｸM-PRO" w:hAnsi="HG丸ｺﾞｼｯｸM-PRO" w:cstheme="minorBidi" w:hint="eastAsia"/>
      </w:rPr>
    </w:lvl>
    <w:lvl w:ilvl="1" w:tplc="B186EE10">
      <w:start w:val="2021"/>
      <w:numFmt w:val="bullet"/>
      <w:lvlText w:val="☆"/>
      <w:lvlJc w:val="left"/>
      <w:pPr>
        <w:ind w:left="780" w:hanging="360"/>
      </w:pPr>
      <w:rPr>
        <w:rFonts w:ascii="HG丸ｺﾞｼｯｸM-PRO" w:eastAsia="HG丸ｺﾞｼｯｸM-PRO" w:hAnsi="HG丸ｺﾞｼｯｸM-PRO" w:cstheme="minorBidi" w:hint="eastAsia"/>
      </w:rPr>
    </w:lvl>
    <w:lvl w:ilvl="2" w:tplc="79D41DFC">
      <w:start w:val="202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896353"/>
    <w:multiLevelType w:val="hybridMultilevel"/>
    <w:tmpl w:val="2F3216EC"/>
    <w:lvl w:ilvl="0" w:tplc="3CC258FC">
      <w:numFmt w:val="bullet"/>
      <w:lvlText w:val="※"/>
      <w:lvlJc w:val="left"/>
      <w:pPr>
        <w:ind w:left="495" w:hanging="360"/>
      </w:pPr>
      <w:rPr>
        <w:rFonts w:ascii="ＭＳ Ｐ明朝" w:eastAsia="ＭＳ Ｐ明朝" w:hAnsi="ＭＳ Ｐ明朝" w:cs="Times New Roman" w:hint="eastAsia"/>
        <w:sz w:val="21"/>
      </w:rPr>
    </w:lvl>
    <w:lvl w:ilvl="1" w:tplc="0409000B">
      <w:start w:val="1"/>
      <w:numFmt w:val="bullet"/>
      <w:lvlText w:val=""/>
      <w:lvlJc w:val="left"/>
      <w:pPr>
        <w:ind w:left="975" w:hanging="420"/>
      </w:pPr>
      <w:rPr>
        <w:rFonts w:ascii="Wingdings" w:hAnsi="Wingdings" w:hint="default"/>
      </w:rPr>
    </w:lvl>
    <w:lvl w:ilvl="2" w:tplc="0409000D">
      <w:start w:val="1"/>
      <w:numFmt w:val="bullet"/>
      <w:lvlText w:val=""/>
      <w:lvlJc w:val="left"/>
      <w:pPr>
        <w:ind w:left="1395" w:hanging="420"/>
      </w:pPr>
      <w:rPr>
        <w:rFonts w:ascii="Wingdings" w:hAnsi="Wingdings" w:hint="default"/>
      </w:rPr>
    </w:lvl>
    <w:lvl w:ilvl="3" w:tplc="04090001">
      <w:start w:val="1"/>
      <w:numFmt w:val="bullet"/>
      <w:lvlText w:val=""/>
      <w:lvlJc w:val="left"/>
      <w:pPr>
        <w:ind w:left="1815" w:hanging="420"/>
      </w:pPr>
      <w:rPr>
        <w:rFonts w:ascii="Wingdings" w:hAnsi="Wingdings" w:hint="default"/>
      </w:rPr>
    </w:lvl>
    <w:lvl w:ilvl="4" w:tplc="0409000B">
      <w:start w:val="1"/>
      <w:numFmt w:val="bullet"/>
      <w:lvlText w:val=""/>
      <w:lvlJc w:val="left"/>
      <w:pPr>
        <w:ind w:left="2235" w:hanging="420"/>
      </w:pPr>
      <w:rPr>
        <w:rFonts w:ascii="Wingdings" w:hAnsi="Wingdings" w:hint="default"/>
      </w:rPr>
    </w:lvl>
    <w:lvl w:ilvl="5" w:tplc="0409000D">
      <w:start w:val="1"/>
      <w:numFmt w:val="bullet"/>
      <w:lvlText w:val=""/>
      <w:lvlJc w:val="left"/>
      <w:pPr>
        <w:ind w:left="2655" w:hanging="420"/>
      </w:pPr>
      <w:rPr>
        <w:rFonts w:ascii="Wingdings" w:hAnsi="Wingdings" w:hint="default"/>
      </w:rPr>
    </w:lvl>
    <w:lvl w:ilvl="6" w:tplc="04090001">
      <w:start w:val="1"/>
      <w:numFmt w:val="bullet"/>
      <w:lvlText w:val=""/>
      <w:lvlJc w:val="left"/>
      <w:pPr>
        <w:ind w:left="3075" w:hanging="420"/>
      </w:pPr>
      <w:rPr>
        <w:rFonts w:ascii="Wingdings" w:hAnsi="Wingdings" w:hint="default"/>
      </w:rPr>
    </w:lvl>
    <w:lvl w:ilvl="7" w:tplc="0409000B">
      <w:start w:val="1"/>
      <w:numFmt w:val="bullet"/>
      <w:lvlText w:val=""/>
      <w:lvlJc w:val="left"/>
      <w:pPr>
        <w:ind w:left="3495" w:hanging="420"/>
      </w:pPr>
      <w:rPr>
        <w:rFonts w:ascii="Wingdings" w:hAnsi="Wingdings" w:hint="default"/>
      </w:rPr>
    </w:lvl>
    <w:lvl w:ilvl="8" w:tplc="0409000D">
      <w:start w:val="1"/>
      <w:numFmt w:val="bullet"/>
      <w:lvlText w:val=""/>
      <w:lvlJc w:val="left"/>
      <w:pPr>
        <w:ind w:left="3915" w:hanging="420"/>
      </w:pPr>
      <w:rPr>
        <w:rFonts w:ascii="Wingdings" w:hAnsi="Wingdings" w:hint="default"/>
      </w:rPr>
    </w:lvl>
  </w:abstractNum>
  <w:abstractNum w:abstractNumId="4" w15:restartNumberingAfterBreak="0">
    <w:nsid w:val="19563C49"/>
    <w:multiLevelType w:val="hybridMultilevel"/>
    <w:tmpl w:val="91F84CAC"/>
    <w:lvl w:ilvl="0" w:tplc="24761A70">
      <w:start w:val="20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627FAD"/>
    <w:multiLevelType w:val="hybridMultilevel"/>
    <w:tmpl w:val="D6B096D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E6F31C5"/>
    <w:multiLevelType w:val="hybridMultilevel"/>
    <w:tmpl w:val="6178CE24"/>
    <w:lvl w:ilvl="0" w:tplc="2A1CEDA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036782"/>
    <w:multiLevelType w:val="hybridMultilevel"/>
    <w:tmpl w:val="FB521FDC"/>
    <w:lvl w:ilvl="0" w:tplc="98A805EE">
      <w:start w:val="20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0F44DF"/>
    <w:multiLevelType w:val="hybridMultilevel"/>
    <w:tmpl w:val="F2E2735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44743BF"/>
    <w:multiLevelType w:val="hybridMultilevel"/>
    <w:tmpl w:val="544E89DC"/>
    <w:lvl w:ilvl="0" w:tplc="851AD394">
      <w:start w:val="9"/>
      <w:numFmt w:val="decimalEnclosedCircle"/>
      <w:lvlText w:val="%1"/>
      <w:lvlJc w:val="left"/>
      <w:pPr>
        <w:ind w:left="360" w:hanging="36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F95DDC"/>
    <w:multiLevelType w:val="hybridMultilevel"/>
    <w:tmpl w:val="45DECACC"/>
    <w:lvl w:ilvl="0" w:tplc="07DA9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307787"/>
    <w:multiLevelType w:val="hybridMultilevel"/>
    <w:tmpl w:val="6BA2B652"/>
    <w:lvl w:ilvl="0" w:tplc="A82418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EC6B8E"/>
    <w:multiLevelType w:val="hybridMultilevel"/>
    <w:tmpl w:val="58E82802"/>
    <w:lvl w:ilvl="0" w:tplc="0308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E535C8"/>
    <w:multiLevelType w:val="hybridMultilevel"/>
    <w:tmpl w:val="DE72748E"/>
    <w:lvl w:ilvl="0" w:tplc="D00AB890">
      <w:numFmt w:val="bullet"/>
      <w:lvlText w:val="※"/>
      <w:lvlJc w:val="left"/>
      <w:pPr>
        <w:ind w:left="360" w:hanging="360"/>
      </w:pPr>
      <w:rPr>
        <w:rFonts w:ascii="ＭＳ Ｐ明朝" w:eastAsia="ＭＳ Ｐ明朝" w:hAnsi="ＭＳ Ｐ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72DE7576"/>
    <w:multiLevelType w:val="hybridMultilevel"/>
    <w:tmpl w:val="800EFAE4"/>
    <w:lvl w:ilvl="0" w:tplc="04090003">
      <w:start w:val="1"/>
      <w:numFmt w:val="bullet"/>
      <w:lvlText w:val=""/>
      <w:lvlJc w:val="left"/>
      <w:pPr>
        <w:ind w:left="420" w:hanging="420"/>
      </w:pPr>
      <w:rPr>
        <w:rFonts w:ascii="Wingdings" w:hAnsi="Wingdings" w:hint="default"/>
      </w:rPr>
    </w:lvl>
    <w:lvl w:ilvl="1" w:tplc="9C9690DE">
      <w:numFmt w:val="bullet"/>
      <w:lvlText w:val="★"/>
      <w:lvlJc w:val="left"/>
      <w:pPr>
        <w:ind w:left="501" w:hanging="360"/>
      </w:pPr>
      <w:rPr>
        <w:rFonts w:ascii="HGP行書体" w:eastAsia="HGP行書体" w:hAnsi="ＭＳ 明朝" w:cstheme="minorBidi" w:hint="eastAsia"/>
      </w:rPr>
    </w:lvl>
    <w:lvl w:ilvl="2" w:tplc="99F6FB1A">
      <w:numFmt w:val="bullet"/>
      <w:lvlText w:val="※"/>
      <w:lvlJc w:val="left"/>
      <w:pPr>
        <w:ind w:left="1200" w:hanging="360"/>
      </w:pPr>
      <w:rPr>
        <w:rFonts w:ascii="ＭＳ 明朝" w:eastAsia="ＭＳ 明朝" w:hAnsi="ＭＳ 明朝" w:cstheme="minorBidi"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57E2CB2"/>
    <w:multiLevelType w:val="hybridMultilevel"/>
    <w:tmpl w:val="F16EA3FE"/>
    <w:lvl w:ilvl="0" w:tplc="7D9C692A">
      <w:numFmt w:val="bullet"/>
      <w:lvlText w:val="※"/>
      <w:lvlJc w:val="left"/>
      <w:pPr>
        <w:ind w:left="360" w:hanging="360"/>
      </w:pPr>
      <w:rPr>
        <w:rFonts w:ascii="HGP行書体" w:eastAsia="HGP行書体" w:hAnsi="HG丸ｺﾞｼｯｸM-PRO" w:cstheme="minorBidi" w:hint="eastAsia"/>
        <w:sz w:val="24"/>
        <w:szCs w:val="24"/>
      </w:rPr>
    </w:lvl>
    <w:lvl w:ilvl="1" w:tplc="B9AEDE12">
      <w:numFmt w:val="bullet"/>
      <w:lvlText w:val="●"/>
      <w:lvlJc w:val="left"/>
      <w:pPr>
        <w:ind w:left="780" w:hanging="360"/>
      </w:pPr>
      <w:rPr>
        <w:rFonts w:ascii="HGP行書体" w:eastAsia="HGP行書体" w:hAnsiTheme="minorHAnsi" w:cstheme="minorBidi" w:hint="eastAsia"/>
        <w:b/>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562912"/>
    <w:multiLevelType w:val="hybridMultilevel"/>
    <w:tmpl w:val="07FA5D7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EF53E8D"/>
    <w:multiLevelType w:val="hybridMultilevel"/>
    <w:tmpl w:val="B65458A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590848414">
    <w:abstractNumId w:val="2"/>
  </w:num>
  <w:num w:numId="2" w16cid:durableId="1295987954">
    <w:abstractNumId w:val="12"/>
  </w:num>
  <w:num w:numId="3" w16cid:durableId="143938065">
    <w:abstractNumId w:val="0"/>
  </w:num>
  <w:num w:numId="4" w16cid:durableId="784540588">
    <w:abstractNumId w:val="14"/>
  </w:num>
  <w:num w:numId="5" w16cid:durableId="1038236078">
    <w:abstractNumId w:val="16"/>
  </w:num>
  <w:num w:numId="6" w16cid:durableId="282425516">
    <w:abstractNumId w:val="17"/>
  </w:num>
  <w:num w:numId="7" w16cid:durableId="686835340">
    <w:abstractNumId w:val="5"/>
  </w:num>
  <w:num w:numId="8" w16cid:durableId="735661145">
    <w:abstractNumId w:val="8"/>
  </w:num>
  <w:num w:numId="9" w16cid:durableId="1225793443">
    <w:abstractNumId w:val="13"/>
  </w:num>
  <w:num w:numId="10" w16cid:durableId="1018846241">
    <w:abstractNumId w:val="15"/>
  </w:num>
  <w:num w:numId="11" w16cid:durableId="1279412587">
    <w:abstractNumId w:val="3"/>
  </w:num>
  <w:num w:numId="12" w16cid:durableId="1126462026">
    <w:abstractNumId w:val="10"/>
  </w:num>
  <w:num w:numId="13" w16cid:durableId="1096366071">
    <w:abstractNumId w:val="1"/>
  </w:num>
  <w:num w:numId="14" w16cid:durableId="937366972">
    <w:abstractNumId w:val="9"/>
  </w:num>
  <w:num w:numId="15" w16cid:durableId="973290889">
    <w:abstractNumId w:val="11"/>
  </w:num>
  <w:num w:numId="16" w16cid:durableId="1586382879">
    <w:abstractNumId w:val="6"/>
  </w:num>
  <w:num w:numId="17" w16cid:durableId="306319706">
    <w:abstractNumId w:val="13"/>
  </w:num>
  <w:num w:numId="18" w16cid:durableId="791558611">
    <w:abstractNumId w:val="4"/>
  </w:num>
  <w:num w:numId="19" w16cid:durableId="1720979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BB"/>
    <w:rsid w:val="000054AA"/>
    <w:rsid w:val="00006309"/>
    <w:rsid w:val="00010443"/>
    <w:rsid w:val="00012DFC"/>
    <w:rsid w:val="00014500"/>
    <w:rsid w:val="00021368"/>
    <w:rsid w:val="00045093"/>
    <w:rsid w:val="00045B2D"/>
    <w:rsid w:val="00046784"/>
    <w:rsid w:val="00064E6A"/>
    <w:rsid w:val="0007040B"/>
    <w:rsid w:val="0007508D"/>
    <w:rsid w:val="00084F9F"/>
    <w:rsid w:val="000858EA"/>
    <w:rsid w:val="00085B71"/>
    <w:rsid w:val="00085C89"/>
    <w:rsid w:val="000B496D"/>
    <w:rsid w:val="000B63F0"/>
    <w:rsid w:val="000C1383"/>
    <w:rsid w:val="000C3672"/>
    <w:rsid w:val="000E02C6"/>
    <w:rsid w:val="000E4424"/>
    <w:rsid w:val="000E78C8"/>
    <w:rsid w:val="000F4108"/>
    <w:rsid w:val="000F4F83"/>
    <w:rsid w:val="0012180B"/>
    <w:rsid w:val="00123EC6"/>
    <w:rsid w:val="00124873"/>
    <w:rsid w:val="001338FA"/>
    <w:rsid w:val="00141843"/>
    <w:rsid w:val="00147E56"/>
    <w:rsid w:val="0015385B"/>
    <w:rsid w:val="0015738D"/>
    <w:rsid w:val="00160181"/>
    <w:rsid w:val="00161018"/>
    <w:rsid w:val="001650D9"/>
    <w:rsid w:val="00166406"/>
    <w:rsid w:val="0017017A"/>
    <w:rsid w:val="0017276F"/>
    <w:rsid w:val="00186090"/>
    <w:rsid w:val="00192B97"/>
    <w:rsid w:val="001A70BB"/>
    <w:rsid w:val="001D038D"/>
    <w:rsid w:val="001D0CEA"/>
    <w:rsid w:val="001E400B"/>
    <w:rsid w:val="002067D9"/>
    <w:rsid w:val="0021089D"/>
    <w:rsid w:val="00222B96"/>
    <w:rsid w:val="00231FFD"/>
    <w:rsid w:val="00241FC8"/>
    <w:rsid w:val="00267571"/>
    <w:rsid w:val="00280D14"/>
    <w:rsid w:val="002871F9"/>
    <w:rsid w:val="00291FC2"/>
    <w:rsid w:val="00295F44"/>
    <w:rsid w:val="002A44B1"/>
    <w:rsid w:val="002A7CB3"/>
    <w:rsid w:val="002B0136"/>
    <w:rsid w:val="002B6711"/>
    <w:rsid w:val="002B6CC3"/>
    <w:rsid w:val="002C6221"/>
    <w:rsid w:val="002D0B4C"/>
    <w:rsid w:val="002D6D8E"/>
    <w:rsid w:val="002E2B11"/>
    <w:rsid w:val="002E4570"/>
    <w:rsid w:val="002F6BAD"/>
    <w:rsid w:val="00300B2E"/>
    <w:rsid w:val="00302565"/>
    <w:rsid w:val="00303AE9"/>
    <w:rsid w:val="00306BA5"/>
    <w:rsid w:val="00307B3D"/>
    <w:rsid w:val="00330FBB"/>
    <w:rsid w:val="00331849"/>
    <w:rsid w:val="00344F39"/>
    <w:rsid w:val="00361661"/>
    <w:rsid w:val="003670D4"/>
    <w:rsid w:val="0038499C"/>
    <w:rsid w:val="003920EB"/>
    <w:rsid w:val="003A2B7C"/>
    <w:rsid w:val="003A62EB"/>
    <w:rsid w:val="003A64DA"/>
    <w:rsid w:val="003B015B"/>
    <w:rsid w:val="003C101E"/>
    <w:rsid w:val="003D1ACD"/>
    <w:rsid w:val="003E2FB2"/>
    <w:rsid w:val="003E3D5C"/>
    <w:rsid w:val="003E430D"/>
    <w:rsid w:val="00402D7A"/>
    <w:rsid w:val="0040350F"/>
    <w:rsid w:val="00403B24"/>
    <w:rsid w:val="00411194"/>
    <w:rsid w:val="00411C23"/>
    <w:rsid w:val="00414757"/>
    <w:rsid w:val="00415D6B"/>
    <w:rsid w:val="00422C0C"/>
    <w:rsid w:val="004314BD"/>
    <w:rsid w:val="00435E3A"/>
    <w:rsid w:val="004365C4"/>
    <w:rsid w:val="00437255"/>
    <w:rsid w:val="004426B2"/>
    <w:rsid w:val="0044287B"/>
    <w:rsid w:val="0045774F"/>
    <w:rsid w:val="00460E08"/>
    <w:rsid w:val="00461457"/>
    <w:rsid w:val="004618E2"/>
    <w:rsid w:val="00465E3D"/>
    <w:rsid w:val="004662C1"/>
    <w:rsid w:val="004833AA"/>
    <w:rsid w:val="00487708"/>
    <w:rsid w:val="0049005E"/>
    <w:rsid w:val="00491BD0"/>
    <w:rsid w:val="00495D08"/>
    <w:rsid w:val="0049612A"/>
    <w:rsid w:val="004B0591"/>
    <w:rsid w:val="004C50BD"/>
    <w:rsid w:val="004D22E6"/>
    <w:rsid w:val="004D2BD8"/>
    <w:rsid w:val="004E2D78"/>
    <w:rsid w:val="004F720C"/>
    <w:rsid w:val="00502E27"/>
    <w:rsid w:val="005067CC"/>
    <w:rsid w:val="005118AA"/>
    <w:rsid w:val="005127B1"/>
    <w:rsid w:val="00527D53"/>
    <w:rsid w:val="00532E06"/>
    <w:rsid w:val="00551D7E"/>
    <w:rsid w:val="00551EF0"/>
    <w:rsid w:val="00552F0B"/>
    <w:rsid w:val="005547CC"/>
    <w:rsid w:val="00560659"/>
    <w:rsid w:val="00563AF8"/>
    <w:rsid w:val="00573861"/>
    <w:rsid w:val="00576C21"/>
    <w:rsid w:val="0058217F"/>
    <w:rsid w:val="00587942"/>
    <w:rsid w:val="00591B99"/>
    <w:rsid w:val="005A0231"/>
    <w:rsid w:val="005C2BFA"/>
    <w:rsid w:val="005C5DAD"/>
    <w:rsid w:val="005D00B8"/>
    <w:rsid w:val="005D0E99"/>
    <w:rsid w:val="005D2DA9"/>
    <w:rsid w:val="005D31E2"/>
    <w:rsid w:val="005E3E0E"/>
    <w:rsid w:val="005F0347"/>
    <w:rsid w:val="005F0357"/>
    <w:rsid w:val="0060483C"/>
    <w:rsid w:val="00606052"/>
    <w:rsid w:val="00606A68"/>
    <w:rsid w:val="00611361"/>
    <w:rsid w:val="006134EF"/>
    <w:rsid w:val="00617632"/>
    <w:rsid w:val="006214BC"/>
    <w:rsid w:val="00637AF4"/>
    <w:rsid w:val="0065135B"/>
    <w:rsid w:val="0065314C"/>
    <w:rsid w:val="00660D8F"/>
    <w:rsid w:val="00662493"/>
    <w:rsid w:val="00666531"/>
    <w:rsid w:val="00674250"/>
    <w:rsid w:val="0067486F"/>
    <w:rsid w:val="006846B8"/>
    <w:rsid w:val="00686BC4"/>
    <w:rsid w:val="006871DD"/>
    <w:rsid w:val="006B0884"/>
    <w:rsid w:val="006B1C53"/>
    <w:rsid w:val="006C1658"/>
    <w:rsid w:val="006C36F4"/>
    <w:rsid w:val="006C7AAB"/>
    <w:rsid w:val="006D4160"/>
    <w:rsid w:val="006D639F"/>
    <w:rsid w:val="006F221A"/>
    <w:rsid w:val="006F4513"/>
    <w:rsid w:val="006F5EF5"/>
    <w:rsid w:val="006F6FCD"/>
    <w:rsid w:val="00701237"/>
    <w:rsid w:val="00703CDF"/>
    <w:rsid w:val="00706505"/>
    <w:rsid w:val="007250A2"/>
    <w:rsid w:val="0072726F"/>
    <w:rsid w:val="00736FF5"/>
    <w:rsid w:val="00740179"/>
    <w:rsid w:val="007404C2"/>
    <w:rsid w:val="007466A0"/>
    <w:rsid w:val="00762012"/>
    <w:rsid w:val="00762496"/>
    <w:rsid w:val="007664BA"/>
    <w:rsid w:val="007712ED"/>
    <w:rsid w:val="00787059"/>
    <w:rsid w:val="00793BB6"/>
    <w:rsid w:val="007977EE"/>
    <w:rsid w:val="007B44E3"/>
    <w:rsid w:val="007B48EC"/>
    <w:rsid w:val="007C28CA"/>
    <w:rsid w:val="007C733A"/>
    <w:rsid w:val="007D36CF"/>
    <w:rsid w:val="007F1143"/>
    <w:rsid w:val="008008C3"/>
    <w:rsid w:val="00803D37"/>
    <w:rsid w:val="008060CF"/>
    <w:rsid w:val="00812005"/>
    <w:rsid w:val="008223C9"/>
    <w:rsid w:val="008376B6"/>
    <w:rsid w:val="00845F28"/>
    <w:rsid w:val="00851EB8"/>
    <w:rsid w:val="00853E93"/>
    <w:rsid w:val="008712CF"/>
    <w:rsid w:val="008724CF"/>
    <w:rsid w:val="00880BF2"/>
    <w:rsid w:val="00880C31"/>
    <w:rsid w:val="008858EC"/>
    <w:rsid w:val="008A2BF4"/>
    <w:rsid w:val="008A4F35"/>
    <w:rsid w:val="008B580A"/>
    <w:rsid w:val="008B5DA4"/>
    <w:rsid w:val="008B6EED"/>
    <w:rsid w:val="008B7B7B"/>
    <w:rsid w:val="008C2E55"/>
    <w:rsid w:val="008D28FA"/>
    <w:rsid w:val="008D5AE5"/>
    <w:rsid w:val="008E0004"/>
    <w:rsid w:val="008F4BF8"/>
    <w:rsid w:val="008F5CE1"/>
    <w:rsid w:val="00905280"/>
    <w:rsid w:val="00906514"/>
    <w:rsid w:val="00915F13"/>
    <w:rsid w:val="009340AE"/>
    <w:rsid w:val="00934D2D"/>
    <w:rsid w:val="00945BA9"/>
    <w:rsid w:val="009507E3"/>
    <w:rsid w:val="009535A9"/>
    <w:rsid w:val="00955E1C"/>
    <w:rsid w:val="00970270"/>
    <w:rsid w:val="00980A39"/>
    <w:rsid w:val="009B4484"/>
    <w:rsid w:val="009C173B"/>
    <w:rsid w:val="009C4BA7"/>
    <w:rsid w:val="009E644C"/>
    <w:rsid w:val="00A34797"/>
    <w:rsid w:val="00A464E8"/>
    <w:rsid w:val="00A6382B"/>
    <w:rsid w:val="00A63FAF"/>
    <w:rsid w:val="00A770F9"/>
    <w:rsid w:val="00A8190C"/>
    <w:rsid w:val="00A86193"/>
    <w:rsid w:val="00A878A5"/>
    <w:rsid w:val="00A9041F"/>
    <w:rsid w:val="00A941FD"/>
    <w:rsid w:val="00A96A61"/>
    <w:rsid w:val="00A9777C"/>
    <w:rsid w:val="00AA6491"/>
    <w:rsid w:val="00AB6564"/>
    <w:rsid w:val="00AC7208"/>
    <w:rsid w:val="00AD2B56"/>
    <w:rsid w:val="00AD490D"/>
    <w:rsid w:val="00AE2318"/>
    <w:rsid w:val="00AE3A6F"/>
    <w:rsid w:val="00B269BE"/>
    <w:rsid w:val="00B33307"/>
    <w:rsid w:val="00B41EA7"/>
    <w:rsid w:val="00B42027"/>
    <w:rsid w:val="00B449AD"/>
    <w:rsid w:val="00B47DE1"/>
    <w:rsid w:val="00B5608D"/>
    <w:rsid w:val="00B62EB0"/>
    <w:rsid w:val="00B67212"/>
    <w:rsid w:val="00B72579"/>
    <w:rsid w:val="00B72819"/>
    <w:rsid w:val="00B75D40"/>
    <w:rsid w:val="00BA4773"/>
    <w:rsid w:val="00BA5184"/>
    <w:rsid w:val="00BA7849"/>
    <w:rsid w:val="00BB0655"/>
    <w:rsid w:val="00BB2FEB"/>
    <w:rsid w:val="00BB42DF"/>
    <w:rsid w:val="00BC106A"/>
    <w:rsid w:val="00BC6E39"/>
    <w:rsid w:val="00BD189B"/>
    <w:rsid w:val="00BF5BE4"/>
    <w:rsid w:val="00BF5F75"/>
    <w:rsid w:val="00BF6F38"/>
    <w:rsid w:val="00C023D9"/>
    <w:rsid w:val="00C1686C"/>
    <w:rsid w:val="00C246B5"/>
    <w:rsid w:val="00C25E2C"/>
    <w:rsid w:val="00C27AEA"/>
    <w:rsid w:val="00C56A45"/>
    <w:rsid w:val="00C72E99"/>
    <w:rsid w:val="00C91CAD"/>
    <w:rsid w:val="00CA32A7"/>
    <w:rsid w:val="00CB2E03"/>
    <w:rsid w:val="00CC0E20"/>
    <w:rsid w:val="00CC6471"/>
    <w:rsid w:val="00CD1CB3"/>
    <w:rsid w:val="00CD48D5"/>
    <w:rsid w:val="00CE027E"/>
    <w:rsid w:val="00CE2CB1"/>
    <w:rsid w:val="00CF0198"/>
    <w:rsid w:val="00CF30EB"/>
    <w:rsid w:val="00CF79EA"/>
    <w:rsid w:val="00D019F9"/>
    <w:rsid w:val="00D02804"/>
    <w:rsid w:val="00D0695A"/>
    <w:rsid w:val="00D073CF"/>
    <w:rsid w:val="00D10EC2"/>
    <w:rsid w:val="00D11F29"/>
    <w:rsid w:val="00D43717"/>
    <w:rsid w:val="00D47D1D"/>
    <w:rsid w:val="00D53E4D"/>
    <w:rsid w:val="00D57255"/>
    <w:rsid w:val="00D6012F"/>
    <w:rsid w:val="00D64F15"/>
    <w:rsid w:val="00D67692"/>
    <w:rsid w:val="00D75247"/>
    <w:rsid w:val="00D81DF2"/>
    <w:rsid w:val="00D82491"/>
    <w:rsid w:val="00D9020B"/>
    <w:rsid w:val="00DA0EB7"/>
    <w:rsid w:val="00DA1305"/>
    <w:rsid w:val="00DA4B13"/>
    <w:rsid w:val="00DA4E49"/>
    <w:rsid w:val="00DA5432"/>
    <w:rsid w:val="00DB5991"/>
    <w:rsid w:val="00DB6F85"/>
    <w:rsid w:val="00DB7E84"/>
    <w:rsid w:val="00DC563D"/>
    <w:rsid w:val="00DD342C"/>
    <w:rsid w:val="00DD4162"/>
    <w:rsid w:val="00DD497F"/>
    <w:rsid w:val="00DE592A"/>
    <w:rsid w:val="00DE7E3E"/>
    <w:rsid w:val="00DF4782"/>
    <w:rsid w:val="00DF5EEC"/>
    <w:rsid w:val="00E008C3"/>
    <w:rsid w:val="00E02306"/>
    <w:rsid w:val="00E16FAA"/>
    <w:rsid w:val="00E2649D"/>
    <w:rsid w:val="00E3255D"/>
    <w:rsid w:val="00E342FC"/>
    <w:rsid w:val="00E37010"/>
    <w:rsid w:val="00E43004"/>
    <w:rsid w:val="00E43E4E"/>
    <w:rsid w:val="00E44035"/>
    <w:rsid w:val="00E473E7"/>
    <w:rsid w:val="00E47C21"/>
    <w:rsid w:val="00E47E19"/>
    <w:rsid w:val="00E54A91"/>
    <w:rsid w:val="00E55745"/>
    <w:rsid w:val="00E55D73"/>
    <w:rsid w:val="00E621B4"/>
    <w:rsid w:val="00E6678F"/>
    <w:rsid w:val="00E67B0B"/>
    <w:rsid w:val="00E67E91"/>
    <w:rsid w:val="00E75A51"/>
    <w:rsid w:val="00E91974"/>
    <w:rsid w:val="00E92890"/>
    <w:rsid w:val="00EA79FE"/>
    <w:rsid w:val="00EC064F"/>
    <w:rsid w:val="00EC44EF"/>
    <w:rsid w:val="00ED2C07"/>
    <w:rsid w:val="00EE2A2A"/>
    <w:rsid w:val="00EE35E2"/>
    <w:rsid w:val="00EE7125"/>
    <w:rsid w:val="00EF1DE7"/>
    <w:rsid w:val="00EF4225"/>
    <w:rsid w:val="00EF5D6F"/>
    <w:rsid w:val="00F035AF"/>
    <w:rsid w:val="00F11AEB"/>
    <w:rsid w:val="00F152A1"/>
    <w:rsid w:val="00F153F8"/>
    <w:rsid w:val="00F177F5"/>
    <w:rsid w:val="00F27D18"/>
    <w:rsid w:val="00F40A3C"/>
    <w:rsid w:val="00F62DFB"/>
    <w:rsid w:val="00F639EE"/>
    <w:rsid w:val="00F64F88"/>
    <w:rsid w:val="00F7693E"/>
    <w:rsid w:val="00F85E2F"/>
    <w:rsid w:val="00F8747F"/>
    <w:rsid w:val="00F914D1"/>
    <w:rsid w:val="00FA02CE"/>
    <w:rsid w:val="00FA280A"/>
    <w:rsid w:val="00FA7D76"/>
    <w:rsid w:val="00FE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D2634"/>
  <w15:chartTrackingRefBased/>
  <w15:docId w15:val="{9D3BCF75-80E1-4219-B4FE-AAA0EE5A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05E"/>
    <w:pPr>
      <w:tabs>
        <w:tab w:val="center" w:pos="4252"/>
        <w:tab w:val="right" w:pos="8504"/>
      </w:tabs>
      <w:snapToGrid w:val="0"/>
    </w:pPr>
  </w:style>
  <w:style w:type="character" w:customStyle="1" w:styleId="a4">
    <w:name w:val="ヘッダー (文字)"/>
    <w:basedOn w:val="a0"/>
    <w:link w:val="a3"/>
    <w:uiPriority w:val="99"/>
    <w:rsid w:val="0049005E"/>
  </w:style>
  <w:style w:type="paragraph" w:styleId="a5">
    <w:name w:val="footer"/>
    <w:basedOn w:val="a"/>
    <w:link w:val="a6"/>
    <w:uiPriority w:val="99"/>
    <w:unhideWhenUsed/>
    <w:rsid w:val="0049005E"/>
    <w:pPr>
      <w:tabs>
        <w:tab w:val="center" w:pos="4252"/>
        <w:tab w:val="right" w:pos="8504"/>
      </w:tabs>
      <w:snapToGrid w:val="0"/>
    </w:pPr>
  </w:style>
  <w:style w:type="character" w:customStyle="1" w:styleId="a6">
    <w:name w:val="フッター (文字)"/>
    <w:basedOn w:val="a0"/>
    <w:link w:val="a5"/>
    <w:uiPriority w:val="99"/>
    <w:rsid w:val="0049005E"/>
  </w:style>
  <w:style w:type="paragraph" w:styleId="a7">
    <w:name w:val="List Paragraph"/>
    <w:basedOn w:val="a"/>
    <w:uiPriority w:val="34"/>
    <w:qFormat/>
    <w:rsid w:val="0049005E"/>
    <w:pPr>
      <w:widowControl/>
      <w:ind w:leftChars="400" w:left="840"/>
    </w:pPr>
    <w:rPr>
      <w:rFonts w:ascii="Arial" w:eastAsia="ＭＳ Ｐゴシック" w:hAnsi="Arial" w:cs="Arial"/>
      <w:kern w:val="0"/>
      <w:szCs w:val="21"/>
    </w:rPr>
  </w:style>
  <w:style w:type="paragraph" w:styleId="Web">
    <w:name w:val="Normal (Web)"/>
    <w:basedOn w:val="a"/>
    <w:uiPriority w:val="99"/>
    <w:unhideWhenUsed/>
    <w:rsid w:val="004900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8">
    <w:name w:val="Table Grid"/>
    <w:basedOn w:val="a1"/>
    <w:uiPriority w:val="59"/>
    <w:rsid w:val="00C56A45"/>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8"/>
    <w:uiPriority w:val="39"/>
    <w:rsid w:val="002A4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14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E55745"/>
  </w:style>
  <w:style w:type="character" w:customStyle="1" w:styleId="aa">
    <w:name w:val="日付 (文字)"/>
    <w:basedOn w:val="a0"/>
    <w:link w:val="a9"/>
    <w:uiPriority w:val="99"/>
    <w:semiHidden/>
    <w:rsid w:val="00E5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019991">
      <w:bodyDiv w:val="1"/>
      <w:marLeft w:val="0"/>
      <w:marRight w:val="0"/>
      <w:marTop w:val="0"/>
      <w:marBottom w:val="0"/>
      <w:divBdr>
        <w:top w:val="none" w:sz="0" w:space="0" w:color="auto"/>
        <w:left w:val="none" w:sz="0" w:space="0" w:color="auto"/>
        <w:bottom w:val="none" w:sz="0" w:space="0" w:color="auto"/>
        <w:right w:val="none" w:sz="0" w:space="0" w:color="auto"/>
      </w:divBdr>
    </w:div>
    <w:div w:id="1783110183">
      <w:bodyDiv w:val="1"/>
      <w:marLeft w:val="0"/>
      <w:marRight w:val="0"/>
      <w:marTop w:val="0"/>
      <w:marBottom w:val="0"/>
      <w:divBdr>
        <w:top w:val="none" w:sz="0" w:space="0" w:color="auto"/>
        <w:left w:val="none" w:sz="0" w:space="0" w:color="auto"/>
        <w:bottom w:val="none" w:sz="0" w:space="0" w:color="auto"/>
        <w:right w:val="none" w:sz="0" w:space="0" w:color="auto"/>
      </w:divBdr>
    </w:div>
    <w:div w:id="19562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13"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oter" Target="footer1.xml" />
  <Relationship Id="rId12" Type="http://schemas.openxmlformats.org/officeDocument/2006/relationships/glossaryDocument" Target="glossary/document.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fontTable" Target="fontTable.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image" Target="media/image2.jpeg" />
</Relationships>
</file>

<file path=word/glossary/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4" Type="http://schemas.openxmlformats.org/officeDocument/2006/relationships/fontTable" Target="fontTable.xml" />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2E4C84AFC948E29533D0D2DB28F825"/>
        <w:category>
          <w:name w:val="全般"/>
          <w:gallery w:val="placeholder"/>
        </w:category>
        <w:types>
          <w:type w:val="bbPlcHdr"/>
        </w:types>
        <w:behaviors>
          <w:behavior w:val="content"/>
        </w:behaviors>
        <w:guid w:val="{2E6B8257-F548-4E09-B8D5-794E3DAB25E0}"/>
      </w:docPartPr>
      <w:docPartBody>
        <w:p w:rsidR="00803FE7" w:rsidRDefault="00D3017E" w:rsidP="00D3017E">
          <w:pPr>
            <w:pStyle w:val="E52E4C84AFC948E29533D0D2DB28F825"/>
          </w:pPr>
          <w:r>
            <w:rPr>
              <w:caps/>
              <w:color w:val="FFFFFF" w:themeColor="background1"/>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7E"/>
    <w:rsid w:val="00022086"/>
    <w:rsid w:val="00060023"/>
    <w:rsid w:val="00112B9B"/>
    <w:rsid w:val="00154184"/>
    <w:rsid w:val="004C70CC"/>
    <w:rsid w:val="006559E7"/>
    <w:rsid w:val="00663CFA"/>
    <w:rsid w:val="00714DC4"/>
    <w:rsid w:val="007A4957"/>
    <w:rsid w:val="00803FE7"/>
    <w:rsid w:val="009D5044"/>
    <w:rsid w:val="00A72AD4"/>
    <w:rsid w:val="00C33590"/>
    <w:rsid w:val="00C54783"/>
    <w:rsid w:val="00C87DED"/>
    <w:rsid w:val="00CC6349"/>
    <w:rsid w:val="00D27DC6"/>
    <w:rsid w:val="00D3017E"/>
    <w:rsid w:val="00F4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52E4C84AFC948E29533D0D2DB28F825">
    <w:name w:val="E52E4C84AFC948E29533D0D2DB28F825"/>
    <w:rsid w:val="00D301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