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4544" w14:textId="4E76A375" w:rsidR="008A5467" w:rsidRPr="00A1232B" w:rsidRDefault="00FA1E4E" w:rsidP="0069236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A5467">
        <w:rPr>
          <w:rFonts w:ascii="ＭＳ ゴシック" w:eastAsia="ＭＳ ゴシック" w:hAnsi="ＭＳ ゴシック" w:hint="eastAsia"/>
          <w:sz w:val="28"/>
          <w:szCs w:val="32"/>
        </w:rPr>
        <w:t>ＳＯＳ</w:t>
      </w:r>
      <w:r w:rsidR="0069236A" w:rsidRPr="008A5467">
        <w:rPr>
          <w:rFonts w:ascii="ＭＳ ゴシック" w:eastAsia="ＭＳ ゴシック" w:hAnsi="ＭＳ ゴシック" w:hint="eastAsia"/>
          <w:sz w:val="28"/>
          <w:szCs w:val="32"/>
        </w:rPr>
        <w:t xml:space="preserve">の出し方に関する教育　</w:t>
      </w:r>
      <w:r w:rsidR="00A1232B" w:rsidRPr="008A5467">
        <w:rPr>
          <w:rFonts w:ascii="ＭＳ ゴシック" w:eastAsia="ＭＳ ゴシック" w:hAnsi="ＭＳ ゴシック" w:hint="eastAsia"/>
          <w:sz w:val="28"/>
          <w:szCs w:val="32"/>
        </w:rPr>
        <w:t>授業</w:t>
      </w:r>
      <w:r w:rsidR="0069236A" w:rsidRPr="008A5467">
        <w:rPr>
          <w:rFonts w:ascii="ＭＳ ゴシック" w:eastAsia="ＭＳ ゴシック" w:hAnsi="ＭＳ ゴシック" w:hint="eastAsia"/>
          <w:sz w:val="28"/>
          <w:szCs w:val="32"/>
        </w:rPr>
        <w:t>案</w:t>
      </w:r>
      <w:r w:rsidR="00280EC6">
        <w:rPr>
          <w:rFonts w:ascii="ＭＳ ゴシック" w:eastAsia="ＭＳ ゴシック" w:hAnsi="ＭＳ ゴシック" w:hint="eastAsia"/>
          <w:sz w:val="28"/>
          <w:szCs w:val="32"/>
        </w:rPr>
        <w:t>①</w:t>
      </w:r>
      <w:r w:rsidRPr="008A5467">
        <w:rPr>
          <w:rFonts w:ascii="ＭＳ ゴシック" w:eastAsia="ＭＳ ゴシック" w:hAnsi="ＭＳ ゴシック" w:hint="eastAsia"/>
          <w:sz w:val="28"/>
          <w:szCs w:val="32"/>
        </w:rPr>
        <w:t>（小学校</w:t>
      </w:r>
      <w:r w:rsidR="00280EC6">
        <w:rPr>
          <w:rFonts w:ascii="ＭＳ ゴシック" w:eastAsia="ＭＳ ゴシック" w:hAnsi="ＭＳ ゴシック" w:hint="eastAsia"/>
          <w:sz w:val="28"/>
          <w:szCs w:val="32"/>
        </w:rPr>
        <w:t>４～５年生</w:t>
      </w:r>
      <w:r w:rsidRPr="008A5467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p w14:paraId="5741E7DB" w14:textId="33AFE18D" w:rsidR="0069236A" w:rsidRPr="00E128E9" w:rsidRDefault="0069236A" w:rsidP="003E64E7">
      <w:pPr>
        <w:tabs>
          <w:tab w:val="center" w:pos="4876"/>
        </w:tabs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E128E9">
        <w:rPr>
          <w:rFonts w:ascii="ＭＳ 明朝" w:eastAsia="ＭＳ 明朝" w:hAnsi="ＭＳ 明朝" w:hint="eastAsia"/>
          <w:sz w:val="22"/>
          <w:szCs w:val="24"/>
        </w:rPr>
        <w:t>対象学年</w:t>
      </w:r>
      <w:r w:rsidR="00A1232B" w:rsidRPr="00E128E9">
        <w:rPr>
          <w:rFonts w:ascii="ＭＳ 明朝" w:eastAsia="ＭＳ 明朝" w:hAnsi="ＭＳ 明朝" w:hint="eastAsia"/>
          <w:sz w:val="22"/>
          <w:szCs w:val="24"/>
        </w:rPr>
        <w:t>：</w:t>
      </w:r>
      <w:r w:rsidR="00575CED" w:rsidRPr="00E128E9">
        <w:rPr>
          <w:rFonts w:ascii="ＭＳ 明朝" w:eastAsia="ＭＳ 明朝" w:hAnsi="ＭＳ 明朝" w:hint="eastAsia"/>
          <w:sz w:val="22"/>
          <w:szCs w:val="24"/>
        </w:rPr>
        <w:t>小</w:t>
      </w:r>
      <w:r w:rsidRPr="00E128E9">
        <w:rPr>
          <w:rFonts w:ascii="ＭＳ 明朝" w:eastAsia="ＭＳ 明朝" w:hAnsi="ＭＳ 明朝" w:hint="eastAsia"/>
          <w:sz w:val="22"/>
          <w:szCs w:val="24"/>
        </w:rPr>
        <w:t>学</w:t>
      </w:r>
      <w:r w:rsidR="00E128E9" w:rsidRPr="00E128E9">
        <w:rPr>
          <w:rFonts w:ascii="ＭＳ 明朝" w:eastAsia="ＭＳ 明朝" w:hAnsi="ＭＳ 明朝" w:hint="eastAsia"/>
          <w:sz w:val="22"/>
          <w:szCs w:val="24"/>
        </w:rPr>
        <w:t>４</w:t>
      </w:r>
      <w:r w:rsidRPr="00E128E9">
        <w:rPr>
          <w:rFonts w:ascii="ＭＳ 明朝" w:eastAsia="ＭＳ 明朝" w:hAnsi="ＭＳ 明朝" w:hint="eastAsia"/>
          <w:sz w:val="22"/>
          <w:szCs w:val="24"/>
        </w:rPr>
        <w:t>年生～</w:t>
      </w:r>
      <w:r w:rsidR="00575CED" w:rsidRPr="00E128E9">
        <w:rPr>
          <w:rFonts w:ascii="ＭＳ 明朝" w:eastAsia="ＭＳ 明朝" w:hAnsi="ＭＳ 明朝" w:hint="eastAsia"/>
          <w:sz w:val="22"/>
          <w:szCs w:val="24"/>
        </w:rPr>
        <w:t>小学</w:t>
      </w:r>
      <w:r w:rsidR="002703AE">
        <w:rPr>
          <w:rFonts w:ascii="ＭＳ 明朝" w:eastAsia="ＭＳ 明朝" w:hAnsi="ＭＳ 明朝" w:hint="eastAsia"/>
          <w:sz w:val="22"/>
          <w:szCs w:val="24"/>
        </w:rPr>
        <w:t>５</w:t>
      </w:r>
      <w:r w:rsidRPr="00E128E9">
        <w:rPr>
          <w:rFonts w:ascii="ＭＳ 明朝" w:eastAsia="ＭＳ 明朝" w:hAnsi="ＭＳ 明朝" w:hint="eastAsia"/>
          <w:sz w:val="22"/>
          <w:szCs w:val="24"/>
        </w:rPr>
        <w:t>年生</w:t>
      </w:r>
      <w:r w:rsidR="003E64E7">
        <w:rPr>
          <w:rFonts w:ascii="ＭＳ 明朝" w:eastAsia="ＭＳ 明朝" w:hAnsi="ＭＳ 明朝"/>
          <w:sz w:val="22"/>
          <w:szCs w:val="24"/>
        </w:rPr>
        <w:tab/>
      </w:r>
      <w:r w:rsidR="003E64E7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E197BFC" w14:textId="4E20B5D1" w:rsidR="0069236A" w:rsidRPr="006174F0" w:rsidRDefault="0069236A" w:rsidP="004E5ADD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  <w:szCs w:val="24"/>
        </w:rPr>
      </w:pPr>
      <w:r w:rsidRPr="00E128E9">
        <w:rPr>
          <w:rFonts w:ascii="ＭＳ 明朝" w:eastAsia="ＭＳ 明朝" w:hAnsi="ＭＳ 明朝" w:hint="eastAsia"/>
          <w:sz w:val="22"/>
          <w:szCs w:val="24"/>
        </w:rPr>
        <w:t>ねらい</w:t>
      </w:r>
      <w:r w:rsidR="00A1232B" w:rsidRPr="00E128E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128E9">
        <w:rPr>
          <w:rFonts w:ascii="ＭＳ 明朝" w:eastAsia="ＭＳ 明朝" w:hAnsi="ＭＳ 明朝" w:hint="eastAsia"/>
          <w:sz w:val="22"/>
          <w:szCs w:val="24"/>
        </w:rPr>
        <w:t>：</w:t>
      </w:r>
      <w:r w:rsidR="00184546" w:rsidRPr="00E128E9">
        <w:rPr>
          <w:rFonts w:ascii="ＭＳ 明朝" w:eastAsia="ＭＳ 明朝" w:hAnsi="ＭＳ 明朝" w:hint="eastAsia"/>
          <w:sz w:val="22"/>
          <w:szCs w:val="24"/>
        </w:rPr>
        <w:t>様々な場面における自分の気持ちの伝え方について考え</w:t>
      </w:r>
      <w:r w:rsidR="00927173">
        <w:rPr>
          <w:rFonts w:ascii="ＭＳ 明朝" w:eastAsia="ＭＳ 明朝" w:hAnsi="ＭＳ 明朝" w:hint="eastAsia"/>
          <w:sz w:val="22"/>
          <w:szCs w:val="24"/>
        </w:rPr>
        <w:t>ることを通して、</w:t>
      </w:r>
      <w:r w:rsidR="00184546" w:rsidRPr="00E128E9">
        <w:rPr>
          <w:rFonts w:ascii="ＭＳ 明朝" w:eastAsia="ＭＳ 明朝" w:hAnsi="ＭＳ 明朝" w:hint="eastAsia"/>
          <w:sz w:val="22"/>
          <w:szCs w:val="24"/>
        </w:rPr>
        <w:t>自分と相手の</w:t>
      </w:r>
      <w:r w:rsidR="001B2E64">
        <w:rPr>
          <w:rFonts w:ascii="ＭＳ 明朝" w:eastAsia="ＭＳ 明朝" w:hAnsi="ＭＳ 明朝" w:hint="eastAsia"/>
          <w:sz w:val="22"/>
          <w:szCs w:val="24"/>
        </w:rPr>
        <w:t>双方</w:t>
      </w:r>
      <w:r w:rsidR="00184546" w:rsidRPr="00E128E9">
        <w:rPr>
          <w:rFonts w:ascii="ＭＳ 明朝" w:eastAsia="ＭＳ 明朝" w:hAnsi="ＭＳ 明朝" w:hint="eastAsia"/>
          <w:sz w:val="22"/>
          <w:szCs w:val="24"/>
        </w:rPr>
        <w:t>を尊重した効果的な気持ちの伝え方を身に</w:t>
      </w:r>
      <w:r w:rsidR="00A1232B" w:rsidRPr="00E128E9">
        <w:rPr>
          <w:rFonts w:ascii="ＭＳ 明朝" w:eastAsia="ＭＳ 明朝" w:hAnsi="ＭＳ 明朝" w:hint="eastAsia"/>
          <w:sz w:val="22"/>
          <w:szCs w:val="24"/>
        </w:rPr>
        <w:t>付けることができる。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121"/>
        <w:gridCol w:w="3195"/>
      </w:tblGrid>
      <w:tr w:rsidR="0069236A" w14:paraId="42FD683F" w14:textId="77777777" w:rsidTr="007C6CE4">
        <w:tc>
          <w:tcPr>
            <w:tcW w:w="426" w:type="dxa"/>
          </w:tcPr>
          <w:p w14:paraId="49BC8407" w14:textId="77777777" w:rsidR="0069236A" w:rsidRDefault="0069236A" w:rsidP="0069236A"/>
        </w:tc>
        <w:tc>
          <w:tcPr>
            <w:tcW w:w="6121" w:type="dxa"/>
            <w:shd w:val="clear" w:color="auto" w:fill="D9D9D9" w:themeFill="background1" w:themeFillShade="D9"/>
          </w:tcPr>
          <w:p w14:paraId="6021E7CB" w14:textId="3333BECB" w:rsidR="0069236A" w:rsidRPr="00317FD6" w:rsidRDefault="0069236A" w:rsidP="0069236A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活動・内容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0FC63C21" w14:textId="6C7DE827" w:rsidR="0069236A" w:rsidRPr="00317FD6" w:rsidRDefault="0069236A" w:rsidP="0069236A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留意点</w:t>
            </w:r>
            <w:r w:rsidR="00624649">
              <w:rPr>
                <w:rFonts w:ascii="ＭＳ ゴシック" w:eastAsia="ＭＳ ゴシック" w:hAnsi="ＭＳ ゴシック" w:hint="eastAsia"/>
              </w:rPr>
              <w:t>・スライド番号</w:t>
            </w:r>
          </w:p>
        </w:tc>
      </w:tr>
      <w:tr w:rsidR="0069236A" w14:paraId="2CFD5777" w14:textId="77777777" w:rsidTr="007C6CE4">
        <w:tc>
          <w:tcPr>
            <w:tcW w:w="426" w:type="dxa"/>
            <w:shd w:val="clear" w:color="auto" w:fill="D9D9D9" w:themeFill="background1" w:themeFillShade="D9"/>
          </w:tcPr>
          <w:p w14:paraId="13F80318" w14:textId="77777777" w:rsidR="00E128E9" w:rsidRPr="00317FD6" w:rsidRDefault="0069236A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導</w:t>
            </w:r>
          </w:p>
          <w:p w14:paraId="4C548140" w14:textId="502AC5ED" w:rsidR="00E128E9" w:rsidRPr="00317FD6" w:rsidRDefault="0069236A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入</w:t>
            </w:r>
          </w:p>
          <w:p w14:paraId="63F39BE6" w14:textId="0594A55E" w:rsidR="00E128E9" w:rsidRPr="00317FD6" w:rsidRDefault="006B3829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  <w:p w14:paraId="0E9523D0" w14:textId="2C9B7C12" w:rsidR="0069236A" w:rsidRPr="00317FD6" w:rsidRDefault="0069236A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6121" w:type="dxa"/>
          </w:tcPr>
          <w:p w14:paraId="5C70A8B3" w14:textId="37D9F6E6" w:rsidR="00900264" w:rsidRPr="00900264" w:rsidRDefault="00EC00EE" w:rsidP="004E5AD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1C4331">
              <w:rPr>
                <w:rFonts w:ascii="ＭＳ ゴシック" w:eastAsia="ＭＳ ゴシック" w:hAnsi="ＭＳ ゴシック" w:hint="eastAsia"/>
                <w:sz w:val="22"/>
              </w:rPr>
              <w:t xml:space="preserve">　本</w:t>
            </w:r>
            <w:r w:rsidR="00DE1252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1C4331">
              <w:rPr>
                <w:rFonts w:ascii="ＭＳ ゴシック" w:eastAsia="ＭＳ ゴシック" w:hAnsi="ＭＳ ゴシック" w:hint="eastAsia"/>
                <w:sz w:val="22"/>
              </w:rPr>
              <w:t>のねらいを確かめる</w:t>
            </w:r>
          </w:p>
          <w:p w14:paraId="0A8B9DC2" w14:textId="5EC8F4D7" w:rsidR="00AF4D0C" w:rsidRPr="00900264" w:rsidRDefault="00C0246F" w:rsidP="004E5ADD">
            <w:pPr>
              <w:spacing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72E01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F8590" wp14:editId="446412CE">
                      <wp:simplePos x="0" y="0"/>
                      <wp:positionH relativeFrom="column">
                        <wp:posOffset>-27191</wp:posOffset>
                      </wp:positionH>
                      <wp:positionV relativeFrom="paragraph">
                        <wp:posOffset>700655</wp:posOffset>
                      </wp:positionV>
                      <wp:extent cx="3784453" cy="248420"/>
                      <wp:effectExtent l="0" t="0" r="2603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453" cy="248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CCFEB7" w14:textId="1B758D2C" w:rsidR="00D72E01" w:rsidRPr="008D7292" w:rsidRDefault="000D0D4E" w:rsidP="008D729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よりよい</w:t>
                                  </w:r>
                                  <w:r w:rsidR="00D72E01" w:rsidRPr="008D72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自分の気持ちの伝え方について考えよう。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9F8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5pt;margin-top:55.15pt;width:298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wQNAIAAHYEAAAOAAAAZHJzL2Uyb0RvYy54bWysVEtv2zAMvg/YfxB0X5xX28CIU2QpMgwI&#10;2gJp0bMiy7ExWdQoJXb260cpTtJ0Ow27yHzpE/mR9PS+rTXbK3QVmIwPen3OlJGQV2ab8deX5ZcJ&#10;Z84LkwsNRmX8oBy/n33+NG1sqoZQgs4VMgIxLm1sxkvvbZokTpaqFq4HVhlyFoC18KTiNslRNIRe&#10;62TY798mDWBuEaRyjqwPRyefRfyiUNI/FYVTnumMU24+nhjPTTiT2VSkWxS2rGSXhviHLGpRGXr0&#10;DPUgvGA7rP6AqiuJ4KDwPQl1AkVRSRVroGoG/Q/VrEthVayFyHH2TJP7f7Dycb+2z8h8+xVaamAg&#10;pLEudWQM9bQF1uFLmTLyE4WHM22q9UyScXQ3GY9vRpxJ8g3Hk/Ew8ppcblt0/puCmgUh40htiWyJ&#10;/cp5epFCTyHhMQe6ypeV1lEJo6AWGtleUBO1jznSjasobViT8dvRTT8CX/kC9Pn+Rgv5I1R5jUCa&#10;NmS81B4k327ajpAN5AfiCeE4Qs7KZUW4K+H8s0CaGaKG9sA/0VFooGSgkzgrAX/9zR7iqZXk5ayh&#10;Gcy4+7kTqDjT3w01+Y4mPAxtVEjA99bNyWp29QKImQFtmpVRDLFen8QCoX6jNZmH18gljKQ3My49&#10;npSFP+4ELZpU83kMowG1wq/M2soAHnoRmHxp3wTarpOeZuARTnMq0g8NPcaGmwbmOw9FFbsdqD3y&#10;2TFOwx0b0i1i2J73eoy6/C5mvwEAAP//AwBQSwMEFAAGAAgAAAAhALXIh6zgAAAACgEAAA8AAABk&#10;cnMvZG93bnJldi54bWxMj0FPwzAMhe9I/IfISFzQlnSMjZamE0LsxGkbQnBLG9NWNE7VZG3595gT&#10;3Oz3np4/57vZdWLEIbSeNCRLBQKp8ralWsPrab+4BxGiIWs6T6jhGwPsisuL3GTWT3TA8RhrwSUU&#10;MqOhibHPpAxVg86Epe+R2Pv0gzOR16GWdjATl7tOrpTaSGda4guN6fGpwerreHYa7Mfh/WY/ym25&#10;mVT6kr49n1at0vr6an58ABFxjn9h+MVndCiYqfRnskF0GhbrW06ynigeOHCXJlsQJSvrdA2yyOX/&#10;F4ofAAAA//8DAFBLAQItABQABgAIAAAAIQC2gziS/gAAAOEBAAATAAAAAAAAAAAAAAAAAAAAAABb&#10;Q29udGVudF9UeXBlc10ueG1sUEsBAi0AFAAGAAgAAAAhADj9If/WAAAAlAEAAAsAAAAAAAAAAAAA&#10;AAAALwEAAF9yZWxzLy5yZWxzUEsBAi0AFAAGAAgAAAAhAHUHLBA0AgAAdgQAAA4AAAAAAAAAAAAA&#10;AAAALgIAAGRycy9lMm9Eb2MueG1sUEsBAi0AFAAGAAgAAAAhALXIh6zgAAAACgEAAA8AAAAAAAAA&#10;AAAAAAAAjgQAAGRycy9kb3ducmV2LnhtbFBLBQYAAAAABAAEAPMAAACbBQAAAAA=&#10;" fillcolor="white [3201]" strokeweight=".5pt">
                      <v:textbox inset="2mm,0,2mm,0">
                        <w:txbxContent>
                          <w:p w14:paraId="47CCFEB7" w14:textId="1B758D2C" w:rsidR="00D72E01" w:rsidRPr="008D7292" w:rsidRDefault="000D0D4E" w:rsidP="008D72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よりよい</w:t>
                            </w:r>
                            <w:r w:rsidR="00D72E01" w:rsidRPr="008D72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自分の気持ちの伝え方について考えよう。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331">
              <w:rPr>
                <w:rFonts w:ascii="ＭＳ 明朝" w:eastAsia="ＭＳ 明朝" w:hAnsi="ＭＳ 明朝" w:hint="eastAsia"/>
                <w:sz w:val="22"/>
              </w:rPr>
              <w:t>自分の気持ちを相手に上手に伝えられているか振り返る</w:t>
            </w:r>
            <w:r w:rsidR="001B2E64">
              <w:rPr>
                <w:rFonts w:ascii="ＭＳ 明朝" w:eastAsia="ＭＳ 明朝" w:hAnsi="ＭＳ 明朝" w:hint="eastAsia"/>
                <w:sz w:val="22"/>
              </w:rPr>
              <w:t>ことで</w:t>
            </w:r>
            <w:r w:rsidR="001C4331">
              <w:rPr>
                <w:rFonts w:ascii="ＭＳ 明朝" w:eastAsia="ＭＳ 明朝" w:hAnsi="ＭＳ 明朝" w:hint="eastAsia"/>
                <w:sz w:val="22"/>
              </w:rPr>
              <w:t>、いつもどのような伝え方をしているか</w:t>
            </w:r>
            <w:r w:rsidR="001B2E64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1C4331">
              <w:rPr>
                <w:rFonts w:ascii="ＭＳ 明朝" w:eastAsia="ＭＳ 明朝" w:hAnsi="ＭＳ 明朝" w:hint="eastAsia"/>
                <w:sz w:val="22"/>
              </w:rPr>
              <w:t>、自分自身の問題として</w:t>
            </w:r>
            <w:r w:rsidR="00624649">
              <w:rPr>
                <w:rFonts w:ascii="ＭＳ 明朝" w:eastAsia="ＭＳ 明朝" w:hAnsi="ＭＳ 明朝" w:hint="eastAsia"/>
                <w:sz w:val="22"/>
              </w:rPr>
              <w:t>捉えられるようにする。</w:t>
            </w:r>
          </w:p>
        </w:tc>
        <w:tc>
          <w:tcPr>
            <w:tcW w:w="3195" w:type="dxa"/>
          </w:tcPr>
          <w:p w14:paraId="58E91B28" w14:textId="77777777" w:rsidR="0069236A" w:rsidRDefault="001C4331" w:rsidP="004E5AD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・〔スライド１〕</w:t>
            </w:r>
          </w:p>
          <w:p w14:paraId="2E87EC67" w14:textId="77777777" w:rsidR="00754703" w:rsidRDefault="00624649" w:rsidP="004E5ADD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・〔スライド２〕</w:t>
            </w:r>
          </w:p>
          <w:p w14:paraId="4EE0F297" w14:textId="6A447112" w:rsidR="006F192F" w:rsidRDefault="006F192F" w:rsidP="004E5ADD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</w:t>
            </w:r>
            <w:r w:rsidR="00F011E5">
              <w:rPr>
                <w:rFonts w:ascii="ＭＳ 明朝" w:eastAsia="ＭＳ 明朝" w:hAnsi="ＭＳ 明朝" w:cs="Segoe UI Symbol" w:hint="eastAsia"/>
                <w:sz w:val="22"/>
              </w:rPr>
              <w:t>留意点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＞</w:t>
            </w:r>
          </w:p>
          <w:p w14:paraId="292FE1FC" w14:textId="6A16BB9E" w:rsidR="00624649" w:rsidRPr="00A1232B" w:rsidRDefault="00754703" w:rsidP="006F192F">
            <w:pPr>
              <w:spacing w:line="320" w:lineRule="exac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232B">
              <w:rPr>
                <w:rFonts w:ascii="ＭＳ 明朝" w:eastAsia="ＭＳ 明朝" w:hAnsi="ＭＳ 明朝" w:cs="Segoe UI Symbol" w:hint="eastAsia"/>
                <w:sz w:val="22"/>
              </w:rPr>
              <w:t>気持ちが上手く</w:t>
            </w:r>
            <w:r w:rsidRPr="00A1232B">
              <w:rPr>
                <w:rFonts w:ascii="ＭＳ 明朝" w:eastAsia="ＭＳ 明朝" w:hAnsi="ＭＳ 明朝" w:hint="eastAsia"/>
                <w:sz w:val="22"/>
              </w:rPr>
              <w:t>言えなかったり</w:t>
            </w:r>
            <w:r w:rsidR="006F192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1232B">
              <w:rPr>
                <w:rFonts w:ascii="ＭＳ 明朝" w:eastAsia="ＭＳ 明朝" w:hAnsi="ＭＳ 明朝" w:hint="eastAsia"/>
                <w:sz w:val="22"/>
              </w:rPr>
              <w:t>けんかにな</w:t>
            </w:r>
            <w:r w:rsidR="006F192F">
              <w:rPr>
                <w:rFonts w:ascii="ＭＳ 明朝" w:eastAsia="ＭＳ 明朝" w:hAnsi="ＭＳ 明朝" w:hint="eastAsia"/>
                <w:sz w:val="22"/>
              </w:rPr>
              <w:t>った</w:t>
            </w:r>
            <w:r w:rsidRPr="00A1232B">
              <w:rPr>
                <w:rFonts w:ascii="ＭＳ 明朝" w:eastAsia="ＭＳ 明朝" w:hAnsi="ＭＳ 明朝" w:hint="eastAsia"/>
                <w:sz w:val="22"/>
              </w:rPr>
              <w:t>りし</w:t>
            </w:r>
            <w:r>
              <w:rPr>
                <w:rFonts w:ascii="ＭＳ 明朝" w:eastAsia="ＭＳ 明朝" w:hAnsi="ＭＳ 明朝" w:hint="eastAsia"/>
                <w:sz w:val="22"/>
              </w:rPr>
              <w:t>た経験を想起させる。</w:t>
            </w:r>
          </w:p>
        </w:tc>
      </w:tr>
      <w:tr w:rsidR="007C6CE4" w14:paraId="0DE81F22" w14:textId="77777777" w:rsidTr="007C6CE4">
        <w:trPr>
          <w:trHeight w:val="4079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67581E02" w14:textId="77777777" w:rsidR="007C6CE4" w:rsidRPr="00317FD6" w:rsidRDefault="007C6CE4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B18D7D9" w14:textId="77777777" w:rsidR="007C6CE4" w:rsidRPr="00317FD6" w:rsidRDefault="007C6CE4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展</w:t>
            </w:r>
          </w:p>
          <w:p w14:paraId="035FE748" w14:textId="3A8428AA" w:rsidR="007C6CE4" w:rsidRPr="00317FD6" w:rsidRDefault="007C6CE4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開</w:t>
            </w:r>
          </w:p>
          <w:p w14:paraId="3DFE6A69" w14:textId="2465A375" w:rsidR="007C6CE4" w:rsidRPr="00317FD6" w:rsidRDefault="007C6CE4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3</w:t>
            </w:r>
            <w:r w:rsidR="006B3829">
              <w:rPr>
                <w:rFonts w:ascii="ＭＳ ゴシック" w:eastAsia="ＭＳ ゴシック" w:hAnsi="ＭＳ ゴシック" w:hint="eastAsia"/>
              </w:rPr>
              <w:t>5</w:t>
            </w:r>
            <w:r w:rsidRPr="00317FD6">
              <w:rPr>
                <w:rFonts w:ascii="ＭＳ ゴシック" w:eastAsia="ＭＳ ゴシック" w:hAnsi="ＭＳ ゴシック" w:hint="eastAsia"/>
              </w:rPr>
              <w:t>分</w:t>
            </w:r>
          </w:p>
          <w:p w14:paraId="0E113EAF" w14:textId="6445095F" w:rsidR="007C6CE4" w:rsidRPr="00317FD6" w:rsidRDefault="007C6CE4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21" w:type="dxa"/>
            <w:tcBorders>
              <w:bottom w:val="dotted" w:sz="4" w:space="0" w:color="auto"/>
            </w:tcBorders>
          </w:tcPr>
          <w:p w14:paraId="59D9E786" w14:textId="244D86D3" w:rsidR="007C6CE4" w:rsidRPr="00A1232B" w:rsidRDefault="007C6CE4" w:rsidP="004E5ADD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上手な伝え方①「２つのメッセージ」について理解する。</w:t>
            </w:r>
          </w:p>
          <w:p w14:paraId="6DB40D2B" w14:textId="0E49761A" w:rsidR="007C6CE4" w:rsidRDefault="007C6CE4" w:rsidP="004E5ADD">
            <w:pPr>
              <w:spacing w:line="32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0246F" w:rsidRPr="00C0246F">
              <w:rPr>
                <w:rFonts w:ascii="ＭＳ 明朝" w:eastAsia="ＭＳ 明朝" w:hAnsi="ＭＳ 明朝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  <w:sz w:val="22"/>
              </w:rPr>
              <w:t>一人だけ掃除をちゃんとやっていない子がいた場面を想定し、自分なら</w:t>
            </w:r>
            <w:r w:rsidR="001B2E64">
              <w:rPr>
                <w:rFonts w:ascii="ＭＳ 明朝" w:eastAsia="ＭＳ 明朝" w:hAnsi="ＭＳ 明朝" w:hint="eastAsia"/>
                <w:sz w:val="22"/>
              </w:rPr>
              <w:t>何と</w:t>
            </w:r>
            <w:r>
              <w:rPr>
                <w:rFonts w:ascii="ＭＳ 明朝" w:eastAsia="ＭＳ 明朝" w:hAnsi="ＭＳ 明朝" w:hint="eastAsia"/>
                <w:sz w:val="22"/>
              </w:rPr>
              <w:t>言うかを考える。</w:t>
            </w:r>
          </w:p>
          <w:p w14:paraId="0218DC39" w14:textId="5D2160DE" w:rsidR="007C6CE4" w:rsidRDefault="00C0246F" w:rsidP="004E5ADD">
            <w:pPr>
              <w:spacing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伝え方を</w:t>
            </w:r>
            <w:r w:rsidR="007C6CE4" w:rsidRPr="00754703">
              <w:rPr>
                <w:rFonts w:ascii="ＭＳ 明朝" w:eastAsia="ＭＳ 明朝" w:hAnsi="ＭＳ 明朝" w:hint="eastAsia"/>
                <w:sz w:val="22"/>
              </w:rPr>
              <w:t>「あなたメッセージ」と「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わたし</w:t>
            </w:r>
            <w:r w:rsidR="007C6CE4" w:rsidRPr="00754703">
              <w:rPr>
                <w:rFonts w:ascii="ＭＳ 明朝" w:eastAsia="ＭＳ 明朝" w:hAnsi="ＭＳ 明朝" w:hint="eastAsia"/>
                <w:sz w:val="22"/>
              </w:rPr>
              <w:t>メッセージ」の２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つに分類し、【ワーク①】に取り組む。</w:t>
            </w:r>
          </w:p>
          <w:p w14:paraId="041DC3F4" w14:textId="6C694FBD" w:rsidR="007C6CE4" w:rsidRDefault="007C6CE4" w:rsidP="004E5ADD">
            <w:pPr>
              <w:spacing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246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あなた</w:t>
            </w:r>
            <w:r w:rsidR="001B2E64">
              <w:rPr>
                <w:rFonts w:ascii="ＭＳ 明朝" w:eastAsia="ＭＳ 明朝" w:hAnsi="ＭＳ 明朝" w:hint="eastAsia"/>
                <w:sz w:val="22"/>
              </w:rPr>
              <w:t>メッセージ</w:t>
            </w:r>
            <w:r>
              <w:rPr>
                <w:rFonts w:ascii="ＭＳ 明朝" w:eastAsia="ＭＳ 明朝" w:hAnsi="ＭＳ 明朝" w:hint="eastAsia"/>
                <w:sz w:val="22"/>
              </w:rPr>
              <w:t>「ちゃんと掃除してよ。」</w:t>
            </w:r>
          </w:p>
          <w:p w14:paraId="4168C7B3" w14:textId="40F6FCBD" w:rsidR="007C6CE4" w:rsidRDefault="007C6CE4" w:rsidP="004E5ADD">
            <w:pPr>
              <w:spacing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246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わたし</w:t>
            </w:r>
            <w:r w:rsidR="001B2E64">
              <w:rPr>
                <w:rFonts w:ascii="ＭＳ 明朝" w:eastAsia="ＭＳ 明朝" w:hAnsi="ＭＳ 明朝" w:hint="eastAsia"/>
                <w:sz w:val="22"/>
              </w:rPr>
              <w:t>メッセージ</w:t>
            </w:r>
            <w:r>
              <w:rPr>
                <w:rFonts w:ascii="ＭＳ 明朝" w:eastAsia="ＭＳ 明朝" w:hAnsi="ＭＳ 明朝" w:hint="eastAsia"/>
                <w:sz w:val="22"/>
              </w:rPr>
              <w:t>「ちゃんと掃除してほしいな。」</w:t>
            </w:r>
          </w:p>
          <w:p w14:paraId="409160F6" w14:textId="2EE22579" w:rsidR="007C6CE4" w:rsidRDefault="00C0246F" w:rsidP="004E5ADD">
            <w:pPr>
              <w:spacing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グループで二つの伝え方を交流し、①それぞれ言われた時どのような</w:t>
            </w:r>
            <w:r w:rsidR="001B2E64">
              <w:rPr>
                <w:rFonts w:ascii="ＭＳ 明朝" w:eastAsia="ＭＳ 明朝" w:hAnsi="ＭＳ 明朝" w:hint="eastAsia"/>
                <w:sz w:val="22"/>
              </w:rPr>
              <w:t>気持ち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になるか、②どちらのメッセージの方がよいと思うか、検討する。</w:t>
            </w:r>
          </w:p>
          <w:p w14:paraId="1CFD87D2" w14:textId="6E8FDF28" w:rsidR="007C6CE4" w:rsidRDefault="00C0246F" w:rsidP="004E5ADD">
            <w:pPr>
              <w:spacing w:line="32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「わたしメッセージ」のよさを共有し、「わたしメッセージ」が言えるように練習をする。</w:t>
            </w:r>
          </w:p>
          <w:p w14:paraId="469E79DE" w14:textId="3F56EAE7" w:rsidR="007C6CE4" w:rsidRPr="00C0246F" w:rsidRDefault="007C6CE4" w:rsidP="004E5ADD">
            <w:pPr>
              <w:spacing w:line="3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5" w:type="dxa"/>
            <w:tcBorders>
              <w:bottom w:val="dotted" w:sz="4" w:space="0" w:color="auto"/>
            </w:tcBorders>
          </w:tcPr>
          <w:p w14:paraId="3A1F7AA3" w14:textId="24AAEA10" w:rsidR="007C6CE4" w:rsidRDefault="007C6CE4" w:rsidP="004E5ADD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・〔スライド３～８〕</w:t>
            </w:r>
          </w:p>
          <w:p w14:paraId="2DA070C1" w14:textId="29E733EF" w:rsidR="007C6CE4" w:rsidRPr="00A1232B" w:rsidRDefault="007C6CE4" w:rsidP="004E5ADD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</w:t>
            </w:r>
            <w:r w:rsidR="00F011E5">
              <w:rPr>
                <w:rFonts w:ascii="ＭＳ 明朝" w:eastAsia="ＭＳ 明朝" w:hAnsi="ＭＳ 明朝" w:cs="Segoe UI Symbol" w:hint="eastAsia"/>
                <w:sz w:val="22"/>
              </w:rPr>
              <w:t>留意点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＞</w:t>
            </w:r>
          </w:p>
          <w:p w14:paraId="6B625D10" w14:textId="77660320" w:rsidR="007C6CE4" w:rsidRDefault="007C6CE4" w:rsidP="004E5ADD">
            <w:pPr>
              <w:spacing w:line="320" w:lineRule="exact"/>
              <w:ind w:leftChars="100" w:left="210" w:firstLineChars="100" w:firstLine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活動が停滞している児童には、２</w:t>
            </w:r>
            <w:r w:rsidRPr="00A1232B">
              <w:rPr>
                <w:rFonts w:ascii="ＭＳ 明朝" w:eastAsia="ＭＳ 明朝" w:hAnsi="ＭＳ 明朝" w:cs="Segoe UI Symbol" w:hint="eastAsia"/>
                <w:sz w:val="22"/>
              </w:rPr>
              <w:t>つのメッセージの違い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を再度</w:t>
            </w:r>
            <w:r w:rsidRPr="00A1232B">
              <w:rPr>
                <w:rFonts w:ascii="ＭＳ 明朝" w:eastAsia="ＭＳ 明朝" w:hAnsi="ＭＳ 明朝" w:cs="Segoe UI Symbol" w:hint="eastAsia"/>
                <w:sz w:val="22"/>
              </w:rPr>
              <w:t>説明する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。</w:t>
            </w:r>
          </w:p>
          <w:p w14:paraId="1F92DA70" w14:textId="0BD26861" w:rsidR="0075214E" w:rsidRPr="00A1232B" w:rsidRDefault="0075214E" w:rsidP="0075214E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7F435DB2" w14:textId="793469E5" w:rsidR="007C6CE4" w:rsidRDefault="007C6CE4" w:rsidP="004E5ADD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6ACF7F62" w14:textId="3556C2EC" w:rsidR="007C6CE4" w:rsidRDefault="007C6CE4" w:rsidP="004E5ADD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5C809600" w14:textId="4C0755AA" w:rsidR="007C6CE4" w:rsidRDefault="007C6CE4" w:rsidP="004E5ADD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2981D4EC" w14:textId="74D22085" w:rsidR="007C6CE4" w:rsidRDefault="007C6CE4" w:rsidP="004E5ADD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3C3696C3" w14:textId="154287D7" w:rsidR="007C6CE4" w:rsidRDefault="007C6CE4" w:rsidP="004E5ADD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34620425" w14:textId="244F4F39" w:rsidR="007C6CE4" w:rsidRDefault="007C6CE4" w:rsidP="004E5ADD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＜練習テーマの例＞</w:t>
            </w:r>
          </w:p>
          <w:p w14:paraId="3C3840CA" w14:textId="0B71CA90" w:rsidR="007C6CE4" w:rsidRDefault="007C6CE4" w:rsidP="001C10B4">
            <w:pPr>
              <w:spacing w:line="320" w:lineRule="exact"/>
              <w:ind w:firstLineChars="100" w:firstLine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・私語をしている子に</w:t>
            </w:r>
          </w:p>
          <w:p w14:paraId="48B61FA0" w14:textId="05289629" w:rsidR="007C6CE4" w:rsidRPr="00A1232B" w:rsidRDefault="007C6CE4" w:rsidP="006F192F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・なかなか座らない子に</w:t>
            </w:r>
          </w:p>
        </w:tc>
      </w:tr>
      <w:tr w:rsidR="007C6CE4" w14:paraId="362E1643" w14:textId="77777777" w:rsidTr="007C6CE4">
        <w:trPr>
          <w:trHeight w:val="424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8C1F128" w14:textId="77777777" w:rsidR="007C6CE4" w:rsidRPr="00317FD6" w:rsidRDefault="007C6CE4" w:rsidP="00A1232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21" w:type="dxa"/>
            <w:tcBorders>
              <w:top w:val="dotted" w:sz="4" w:space="0" w:color="auto"/>
            </w:tcBorders>
          </w:tcPr>
          <w:p w14:paraId="53180FCD" w14:textId="77777777" w:rsidR="007C6CE4" w:rsidRDefault="007C6CE4" w:rsidP="007C6CE4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上手な伝え方②「３つの伝え方」について理解する。</w:t>
            </w:r>
          </w:p>
          <w:p w14:paraId="5D231233" w14:textId="7D2264DC" w:rsidR="007C6CE4" w:rsidRDefault="007C6CE4" w:rsidP="007C6CE4">
            <w:pPr>
              <w:spacing w:line="32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0246F" w:rsidRPr="00C0246F">
              <w:rPr>
                <w:rFonts w:ascii="ＭＳ 明朝" w:eastAsia="ＭＳ 明朝" w:hAnsi="ＭＳ 明朝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0622A8">
              <w:rPr>
                <w:rFonts w:ascii="ＭＳ 明朝" w:eastAsia="ＭＳ 明朝" w:hAnsi="ＭＳ 明朝" w:hint="eastAsia"/>
                <w:sz w:val="22"/>
              </w:rPr>
              <w:t>スライド</w:t>
            </w:r>
            <w:r>
              <w:rPr>
                <w:rFonts w:ascii="ＭＳ 明朝" w:eastAsia="ＭＳ 明朝" w:hAnsi="ＭＳ 明朝" w:hint="eastAsia"/>
                <w:sz w:val="22"/>
              </w:rPr>
              <w:t>９〕</w:t>
            </w:r>
            <w:r w:rsidR="00F011E5">
              <w:rPr>
                <w:rFonts w:ascii="ＭＳ 明朝" w:eastAsia="ＭＳ 明朝" w:hAnsi="ＭＳ 明朝" w:hint="eastAsia"/>
                <w:sz w:val="22"/>
              </w:rPr>
              <w:t>から、</w:t>
            </w:r>
            <w:r>
              <w:rPr>
                <w:rFonts w:ascii="ＭＳ 明朝" w:eastAsia="ＭＳ 明朝" w:hAnsi="ＭＳ 明朝" w:hint="eastAsia"/>
                <w:sz w:val="22"/>
              </w:rPr>
              <w:t>３つの伝え方について</w:t>
            </w:r>
            <w:r w:rsidR="00B01F28">
              <w:rPr>
                <w:rFonts w:ascii="ＭＳ 明朝" w:eastAsia="ＭＳ 明朝" w:hAnsi="ＭＳ 明朝" w:hint="eastAsia"/>
                <w:sz w:val="22"/>
              </w:rPr>
              <w:t>、その違いを理解す</w:t>
            </w:r>
            <w:r>
              <w:rPr>
                <w:rFonts w:ascii="ＭＳ 明朝" w:eastAsia="ＭＳ 明朝" w:hAnsi="ＭＳ 明朝" w:hint="eastAsia"/>
                <w:sz w:val="22"/>
              </w:rPr>
              <w:t>る。</w:t>
            </w:r>
          </w:p>
          <w:p w14:paraId="257E097E" w14:textId="268AF08C" w:rsidR="007C6CE4" w:rsidRDefault="007C6CE4" w:rsidP="007C6CE4">
            <w:pPr>
              <w:spacing w:line="32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0246F">
              <w:rPr>
                <w:rFonts w:ascii="ＭＳ 明朝" w:eastAsia="ＭＳ 明朝" w:hAnsi="ＭＳ 明朝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  <w:sz w:val="22"/>
              </w:rPr>
              <w:t>ペンを貸したくない場合の言い方について、グループで実際にやりとりをしながら、３つの伝え方のどれに当てはまるか検討する。</w:t>
            </w:r>
          </w:p>
          <w:p w14:paraId="6F3EEDE1" w14:textId="0939400D" w:rsidR="007C6CE4" w:rsidRDefault="00C0246F" w:rsidP="007C6CE4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【ワーク②】に取り組む。</w:t>
            </w:r>
          </w:p>
          <w:p w14:paraId="5C38B909" w14:textId="4E42C8B7" w:rsidR="007C6CE4" w:rsidRPr="000622A8" w:rsidRDefault="00C0246F" w:rsidP="007C6CE4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7C6CE4">
              <w:rPr>
                <w:rFonts w:ascii="ＭＳ 明朝" w:eastAsia="ＭＳ 明朝" w:hAnsi="ＭＳ 明朝" w:hint="eastAsia"/>
                <w:sz w:val="22"/>
              </w:rPr>
              <w:t>３つの伝え方それぞれについてグループで検討する。</w:t>
            </w:r>
          </w:p>
          <w:p w14:paraId="071F887B" w14:textId="7C2C24F5" w:rsidR="007C6CE4" w:rsidRDefault="007C6CE4" w:rsidP="007C6CE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0246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263623">
              <w:rPr>
                <w:rFonts w:ascii="ＭＳ 明朝" w:eastAsia="ＭＳ 明朝" w:hAnsi="ＭＳ 明朝" w:hint="eastAsia"/>
                <w:sz w:val="22"/>
              </w:rPr>
              <w:t>攻撃的</w:t>
            </w:r>
            <w:r>
              <w:rPr>
                <w:rFonts w:ascii="ＭＳ 明朝" w:eastAsia="ＭＳ 明朝" w:hAnsi="ＭＳ 明朝" w:hint="eastAsia"/>
                <w:sz w:val="22"/>
              </w:rPr>
              <w:t>：委員会の話合い</w:t>
            </w:r>
            <w:r w:rsidR="000D0D4E">
              <w:rPr>
                <w:rFonts w:ascii="ＭＳ 明朝" w:eastAsia="ＭＳ 明朝" w:hAnsi="ＭＳ 明朝" w:hint="eastAsia"/>
                <w:sz w:val="22"/>
              </w:rPr>
              <w:t>に何</w:t>
            </w:r>
            <w:r>
              <w:rPr>
                <w:rFonts w:ascii="ＭＳ 明朝" w:eastAsia="ＭＳ 明朝" w:hAnsi="ＭＳ 明朝" w:hint="eastAsia"/>
                <w:sz w:val="22"/>
              </w:rPr>
              <w:t>で来ないの。</w:t>
            </w:r>
          </w:p>
          <w:p w14:paraId="5FC393F9" w14:textId="58A2D108" w:rsidR="007C6CE4" w:rsidRDefault="007C6CE4" w:rsidP="007C6CE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0246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受身的：委員会の話合いに来てくれなくて困ったよ。</w:t>
            </w:r>
          </w:p>
          <w:p w14:paraId="6D10A79F" w14:textId="0069099F" w:rsidR="007C6CE4" w:rsidRPr="00263623" w:rsidRDefault="007C6CE4" w:rsidP="00C0246F">
            <w:pPr>
              <w:spacing w:line="320" w:lineRule="exact"/>
              <w:ind w:left="1540" w:hangingChars="700" w:hanging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0246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ｱｻｰﾃｨﾌﾞ：君の意見が聞けなくて残念だったよ。みんなでよりよい委員会活動にしようよ。</w:t>
            </w:r>
          </w:p>
          <w:p w14:paraId="434D7A93" w14:textId="77777777" w:rsidR="007C6CE4" w:rsidRDefault="007C6CE4" w:rsidP="004E5ADD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95" w:type="dxa"/>
            <w:tcBorders>
              <w:top w:val="dotted" w:sz="4" w:space="0" w:color="auto"/>
            </w:tcBorders>
          </w:tcPr>
          <w:p w14:paraId="74C700F6" w14:textId="77777777" w:rsidR="007C6CE4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117CCE83" w14:textId="77777777" w:rsidR="007C6CE4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・〔スライド９〕</w:t>
            </w:r>
          </w:p>
          <w:p w14:paraId="7C0B35DA" w14:textId="77777777" w:rsidR="007C6CE4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551DEA39" w14:textId="77777777" w:rsidR="007C6CE4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・〔スライド１０・１１〕</w:t>
            </w:r>
          </w:p>
          <w:p w14:paraId="77AF7AA0" w14:textId="77777777" w:rsidR="007C6CE4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220037E0" w14:textId="77777777" w:rsidR="007C6CE4" w:rsidRPr="00A1232B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7D6C47A4" w14:textId="77777777" w:rsidR="007C6CE4" w:rsidRPr="00A1232B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・〔スライド１２〕</w:t>
            </w:r>
          </w:p>
          <w:p w14:paraId="3E05526B" w14:textId="77777777" w:rsidR="007C6CE4" w:rsidRPr="00A1232B" w:rsidRDefault="007C6CE4" w:rsidP="007C6CE4">
            <w:pPr>
              <w:spacing w:line="32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・〔スライド１３・１４〕</w:t>
            </w:r>
          </w:p>
          <w:p w14:paraId="0E643ABD" w14:textId="70C6A29B" w:rsidR="007C6CE4" w:rsidRDefault="001B2E64" w:rsidP="004E5ADD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90FF2" wp14:editId="6861473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313989</wp:posOffset>
                      </wp:positionV>
                      <wp:extent cx="1916163" cy="693081"/>
                      <wp:effectExtent l="0" t="0" r="27305" b="120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6163" cy="693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21055A" w14:textId="77777777" w:rsidR="001B2E64" w:rsidRPr="001B2E64" w:rsidRDefault="001B2E64" w:rsidP="001B2E6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1B2E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アサーティブ･･･</w:t>
                                  </w:r>
                                </w:p>
                                <w:p w14:paraId="5A47B192" w14:textId="0AF22924" w:rsidR="001B2E64" w:rsidRPr="001B2E64" w:rsidRDefault="001B2E64" w:rsidP="001B2E64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1B2E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相手の気持ちを考えながら、自分の気持ちや意見を正確に伝えること。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90FF2" id="テキスト ボックス 2" o:spid="_x0000_s1027" type="#_x0000_t202" style="position:absolute;left:0;text-align:left;margin-left:-1.15pt;margin-top:24.7pt;width:150.9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KWOAIAAIMEAAAOAAAAZHJzL2Uyb0RvYy54bWysVE1v2zAMvQ/YfxB0X2wnadYEcYosRYYB&#10;RVsgHXpWZCkWJouapMTOfv0o5bPdTsMuMilSj+Qj6eld12iyE84rMCUtejklwnColNmU9PvL8tMt&#10;JT4wUzENRpR0Lzy9m338MG3tRPShBl0JRxDE+ElrS1qHYCdZ5nktGuZ7YIVBowTXsICq22SVYy2i&#10;Nzrr5/koa8FV1gEX3uPt/cFIZwlfSsHDk5ReBKJLirmFdLp0ruOZzaZssnHM1oof02D/kEXDlMGg&#10;Z6h7FhjZOvUHVKO4Aw8y9Dg0GUipuEg1YDVF/q6aVc2sSLUgOd6eafL/D5Y/7lb22ZHQfYEOGxgJ&#10;aa2feLyM9XTSNfGLmRK0I4X7M22iC4THR+NiVIwGlHC0jcaD/DbBZJfX1vnwVUBDolBSh21JbLHd&#10;gw8YEV1PLjGYB62qpdI6KXEUxEI7smPYRB1O4G+8tCEtBh/c5An4jS1Cn9+vNeM/YpUY88oLNW3w&#10;8lJ7lEK37oiqrnhZQ7VHuhwcJslbvlQI/8B8eGYORwcZwnUIT3hIDZgTHCVKanC//nYf/bGjaKWk&#10;xVEsqf+5ZU5Qor8Z7PW4GA7j7CZlePO5j4q7tqyvLWbbLACJKnDxLE9i9A/6JEoHzStuzTxGRRMz&#10;HGOXNJzERTgsCG4dF/N5csJptSw8mJXlETo2JtL60r0yZ49tDTgQj3AaWjZ5192Db3xpYL4NIFVq&#10;feT5wOqRfpz01J3jVsZVutaT1+XfMfsNAAD//wMAUEsDBBQABgAIAAAAIQBNAQOi3AAAAAkBAAAP&#10;AAAAZHJzL2Rvd25yZXYueG1sTI/BTsMwEETvSPyDtUjcWofQoCTEqQAVLpwoiLMbb22LeB3Zbhr+&#10;HnOC42qeZt5228WNbMYQrScBN+sCGNLglSUt4OP9eVUDi0mSkqMnFPCNEbb95UUnW+XP9IbzPmmW&#10;Syi2UoBJaWo5j4NBJ+PaT0g5O/rgZMpn0FwFec7lbuRlUdxxJy3lBSMnfDI4fO1PTsDuUTd6qGUw&#10;u1pZOy+fx1f9IsT11fJwDyzhkv5g+NXP6tBnp4M/kYpsFLAqbzMpYNNsgOW8bJoK2CGDVV0B7zv+&#10;/4P+BwAA//8DAFBLAQItABQABgAIAAAAIQC2gziS/gAAAOEBAAATAAAAAAAAAAAAAAAAAAAAAABb&#10;Q29udGVudF9UeXBlc10ueG1sUEsBAi0AFAAGAAgAAAAhADj9If/WAAAAlAEAAAsAAAAAAAAAAAAA&#10;AAAALwEAAF9yZWxzLy5yZWxzUEsBAi0AFAAGAAgAAAAhAF02cpY4AgAAgwQAAA4AAAAAAAAAAAAA&#10;AAAALgIAAGRycy9lMm9Eb2MueG1sUEsBAi0AFAAGAAgAAAAhAE0BA6LcAAAACQEAAA8AAAAAAAAA&#10;AAAAAAAAkgQAAGRycy9kb3ducmV2LnhtbFBLBQYAAAAABAAEAPMAAACbBQAAAAA=&#10;" fillcolor="white [3201]" strokeweight=".5pt">
                      <v:textbox>
                        <w:txbxContent>
                          <w:p w14:paraId="0721055A" w14:textId="77777777" w:rsidR="001B2E64" w:rsidRPr="001B2E64" w:rsidRDefault="001B2E64" w:rsidP="001B2E6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B2E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アサーティブ･･･</w:t>
                            </w:r>
                          </w:p>
                          <w:p w14:paraId="5A47B192" w14:textId="0AF22924" w:rsidR="001B2E64" w:rsidRPr="001B2E64" w:rsidRDefault="001B2E64" w:rsidP="001B2E64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B2E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相手の気持ちを考えながら、自分の気持ちや意見を正確に伝えること。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36A" w14:paraId="30E82293" w14:textId="77777777" w:rsidTr="007C6CE4">
        <w:tc>
          <w:tcPr>
            <w:tcW w:w="426" w:type="dxa"/>
            <w:shd w:val="clear" w:color="auto" w:fill="D9D9D9" w:themeFill="background1" w:themeFillShade="D9"/>
          </w:tcPr>
          <w:p w14:paraId="1CFF254F" w14:textId="32961870" w:rsidR="0069236A" w:rsidRPr="00317FD6" w:rsidRDefault="00CE1871" w:rsidP="00CE187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17FD6">
              <w:rPr>
                <w:rFonts w:ascii="ＭＳ ゴシック" w:eastAsia="ＭＳ ゴシック" w:hAnsi="ＭＳ ゴシック" w:hint="eastAsia"/>
              </w:rPr>
              <w:t>終末</w:t>
            </w:r>
            <w:r w:rsidR="006B3829">
              <w:rPr>
                <w:rFonts w:ascii="ＭＳ ゴシック" w:eastAsia="ＭＳ ゴシック" w:hAnsi="ＭＳ ゴシック" w:hint="eastAsia"/>
              </w:rPr>
              <w:t>５</w:t>
            </w:r>
            <w:r w:rsidR="00740FD5" w:rsidRPr="00317FD6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6121" w:type="dxa"/>
          </w:tcPr>
          <w:p w14:paraId="5AC644D4" w14:textId="6F23D965" w:rsidR="00CE1871" w:rsidRPr="00CE1871" w:rsidRDefault="00EC00EE" w:rsidP="004E5AD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263623">
              <w:rPr>
                <w:rFonts w:ascii="ＭＳ ゴシック" w:eastAsia="ＭＳ ゴシック" w:hAnsi="ＭＳ ゴシック" w:hint="eastAsia"/>
                <w:sz w:val="22"/>
              </w:rPr>
              <w:t xml:space="preserve">　本時のまとめ</w:t>
            </w:r>
            <w:r w:rsidR="00244EB6">
              <w:rPr>
                <w:rFonts w:ascii="ＭＳ ゴシック" w:eastAsia="ＭＳ ゴシック" w:hAnsi="ＭＳ ゴシック" w:hint="eastAsia"/>
                <w:sz w:val="22"/>
              </w:rPr>
              <w:t>をする。</w:t>
            </w:r>
          </w:p>
          <w:p w14:paraId="034705E5" w14:textId="3531D052" w:rsidR="00EB36B5" w:rsidRPr="00A1232B" w:rsidRDefault="00C0246F" w:rsidP="004E5ADD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9859E4">
              <w:rPr>
                <w:rFonts w:ascii="ＭＳ 明朝" w:eastAsia="ＭＳ 明朝" w:hAnsi="ＭＳ 明朝" w:hint="eastAsia"/>
                <w:sz w:val="22"/>
              </w:rPr>
              <w:t>【ワークシート】に</w:t>
            </w:r>
            <w:r w:rsidR="00EB36B5" w:rsidRPr="00A1232B">
              <w:rPr>
                <w:rFonts w:ascii="ＭＳ 明朝" w:eastAsia="ＭＳ 明朝" w:hAnsi="ＭＳ 明朝" w:hint="eastAsia"/>
                <w:sz w:val="22"/>
              </w:rPr>
              <w:t>感想を</w:t>
            </w:r>
            <w:r w:rsidR="009859E4">
              <w:rPr>
                <w:rFonts w:ascii="ＭＳ 明朝" w:eastAsia="ＭＳ 明朝" w:hAnsi="ＭＳ 明朝" w:hint="eastAsia"/>
                <w:sz w:val="22"/>
              </w:rPr>
              <w:t>まとめる。</w:t>
            </w:r>
          </w:p>
        </w:tc>
        <w:tc>
          <w:tcPr>
            <w:tcW w:w="3195" w:type="dxa"/>
          </w:tcPr>
          <w:p w14:paraId="454845AA" w14:textId="77777777" w:rsidR="004E5ADD" w:rsidRDefault="009D243D" w:rsidP="004E5AD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E5ADD">
              <w:rPr>
                <w:rFonts w:ascii="ＭＳ 明朝" w:eastAsia="ＭＳ 明朝" w:hAnsi="ＭＳ 明朝" w:hint="eastAsia"/>
                <w:sz w:val="22"/>
              </w:rPr>
              <w:t>〔スライド１５〕</w:t>
            </w:r>
          </w:p>
          <w:p w14:paraId="56B9CC86" w14:textId="33977664" w:rsidR="00CE1871" w:rsidRPr="00A1232B" w:rsidRDefault="004E5ADD" w:rsidP="004E5AD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・〔スライド１６〕</w:t>
            </w:r>
          </w:p>
        </w:tc>
      </w:tr>
    </w:tbl>
    <w:p w14:paraId="50E884AF" w14:textId="77777777" w:rsidR="0069236A" w:rsidRDefault="0069236A" w:rsidP="00CE1871"/>
    <w:sectPr w:rsidR="0069236A" w:rsidSect="0078350A">
      <w:footerReference w:type="default" r:id="rId6"/>
      <w:pgSz w:w="11906" w:h="16838"/>
      <w:pgMar w:top="136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6658" w14:textId="77777777" w:rsidR="00635286" w:rsidRDefault="00635286" w:rsidP="00DF4BF5">
      <w:r>
        <w:separator/>
      </w:r>
    </w:p>
  </w:endnote>
  <w:endnote w:type="continuationSeparator" w:id="0">
    <w:p w14:paraId="2986D8BA" w14:textId="77777777" w:rsidR="00635286" w:rsidRDefault="00635286" w:rsidP="00DF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A21E" w14:textId="2E2CEEE9" w:rsidR="00863F09" w:rsidRPr="00863F09" w:rsidRDefault="00863F09" w:rsidP="00863F09">
    <w:pPr>
      <w:pStyle w:val="a6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863F09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54BF" w14:textId="77777777" w:rsidR="00635286" w:rsidRDefault="00635286" w:rsidP="00DF4BF5">
      <w:r>
        <w:separator/>
      </w:r>
    </w:p>
  </w:footnote>
  <w:footnote w:type="continuationSeparator" w:id="0">
    <w:p w14:paraId="7224E4F5" w14:textId="77777777" w:rsidR="00635286" w:rsidRDefault="00635286" w:rsidP="00DF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6A"/>
    <w:rsid w:val="0000064A"/>
    <w:rsid w:val="000622A8"/>
    <w:rsid w:val="000A3E29"/>
    <w:rsid w:val="000C0547"/>
    <w:rsid w:val="000D0D4E"/>
    <w:rsid w:val="000E45CA"/>
    <w:rsid w:val="00126C54"/>
    <w:rsid w:val="001636AD"/>
    <w:rsid w:val="001754DC"/>
    <w:rsid w:val="00182FF7"/>
    <w:rsid w:val="00184546"/>
    <w:rsid w:val="001B2E64"/>
    <w:rsid w:val="001C10B4"/>
    <w:rsid w:val="001C4331"/>
    <w:rsid w:val="001D0C58"/>
    <w:rsid w:val="001E2325"/>
    <w:rsid w:val="001F4CCE"/>
    <w:rsid w:val="00220036"/>
    <w:rsid w:val="00241797"/>
    <w:rsid w:val="00244EB6"/>
    <w:rsid w:val="00263623"/>
    <w:rsid w:val="002703AE"/>
    <w:rsid w:val="00280EC6"/>
    <w:rsid w:val="002C2FC8"/>
    <w:rsid w:val="002E2F66"/>
    <w:rsid w:val="002F6072"/>
    <w:rsid w:val="00317FD6"/>
    <w:rsid w:val="00375632"/>
    <w:rsid w:val="003B3733"/>
    <w:rsid w:val="003E1A0A"/>
    <w:rsid w:val="003E64E7"/>
    <w:rsid w:val="0040418A"/>
    <w:rsid w:val="004046E1"/>
    <w:rsid w:val="0047085A"/>
    <w:rsid w:val="004E3312"/>
    <w:rsid w:val="004E5ADD"/>
    <w:rsid w:val="005051B5"/>
    <w:rsid w:val="005067DB"/>
    <w:rsid w:val="00511CF1"/>
    <w:rsid w:val="00516E78"/>
    <w:rsid w:val="0054431E"/>
    <w:rsid w:val="00560016"/>
    <w:rsid w:val="00566FD0"/>
    <w:rsid w:val="00575CED"/>
    <w:rsid w:val="00576109"/>
    <w:rsid w:val="005D2247"/>
    <w:rsid w:val="006174F0"/>
    <w:rsid w:val="00624649"/>
    <w:rsid w:val="00635286"/>
    <w:rsid w:val="006614E8"/>
    <w:rsid w:val="006902D2"/>
    <w:rsid w:val="0069236A"/>
    <w:rsid w:val="006B3829"/>
    <w:rsid w:val="006D583A"/>
    <w:rsid w:val="006F192F"/>
    <w:rsid w:val="00740FD5"/>
    <w:rsid w:val="00742D28"/>
    <w:rsid w:val="0075214E"/>
    <w:rsid w:val="00752AA2"/>
    <w:rsid w:val="00754703"/>
    <w:rsid w:val="007809E8"/>
    <w:rsid w:val="0078350A"/>
    <w:rsid w:val="00795C5A"/>
    <w:rsid w:val="007B70B8"/>
    <w:rsid w:val="007C6CE4"/>
    <w:rsid w:val="007F1673"/>
    <w:rsid w:val="00815E20"/>
    <w:rsid w:val="00827ABD"/>
    <w:rsid w:val="0083474C"/>
    <w:rsid w:val="00863F09"/>
    <w:rsid w:val="008A5467"/>
    <w:rsid w:val="008C7C44"/>
    <w:rsid w:val="008D287E"/>
    <w:rsid w:val="008D7292"/>
    <w:rsid w:val="008E147A"/>
    <w:rsid w:val="008F03F1"/>
    <w:rsid w:val="00900264"/>
    <w:rsid w:val="00906F18"/>
    <w:rsid w:val="00915EFE"/>
    <w:rsid w:val="00927173"/>
    <w:rsid w:val="00927B6B"/>
    <w:rsid w:val="00936733"/>
    <w:rsid w:val="00952D42"/>
    <w:rsid w:val="00972D36"/>
    <w:rsid w:val="009825DC"/>
    <w:rsid w:val="009859E4"/>
    <w:rsid w:val="009D243D"/>
    <w:rsid w:val="009D5784"/>
    <w:rsid w:val="00A1232B"/>
    <w:rsid w:val="00A502F5"/>
    <w:rsid w:val="00A54A5B"/>
    <w:rsid w:val="00A61A76"/>
    <w:rsid w:val="00A82841"/>
    <w:rsid w:val="00AD0A3D"/>
    <w:rsid w:val="00AF4D0C"/>
    <w:rsid w:val="00B01F28"/>
    <w:rsid w:val="00B16ADC"/>
    <w:rsid w:val="00B40DB5"/>
    <w:rsid w:val="00B425E1"/>
    <w:rsid w:val="00B635BD"/>
    <w:rsid w:val="00B924D5"/>
    <w:rsid w:val="00BF0010"/>
    <w:rsid w:val="00C019BC"/>
    <w:rsid w:val="00C0246F"/>
    <w:rsid w:val="00C11FC6"/>
    <w:rsid w:val="00C12AEA"/>
    <w:rsid w:val="00C8552A"/>
    <w:rsid w:val="00CB4B4B"/>
    <w:rsid w:val="00CE1871"/>
    <w:rsid w:val="00CF7AE2"/>
    <w:rsid w:val="00D72E01"/>
    <w:rsid w:val="00DA436B"/>
    <w:rsid w:val="00DE1252"/>
    <w:rsid w:val="00DF4BF5"/>
    <w:rsid w:val="00E128E9"/>
    <w:rsid w:val="00E16246"/>
    <w:rsid w:val="00E47B11"/>
    <w:rsid w:val="00E5239E"/>
    <w:rsid w:val="00E710E5"/>
    <w:rsid w:val="00E756A7"/>
    <w:rsid w:val="00EB36B5"/>
    <w:rsid w:val="00EC00EE"/>
    <w:rsid w:val="00EC7072"/>
    <w:rsid w:val="00EE4353"/>
    <w:rsid w:val="00EE6C1C"/>
    <w:rsid w:val="00F011E5"/>
    <w:rsid w:val="00F02907"/>
    <w:rsid w:val="00F0589B"/>
    <w:rsid w:val="00F81DA5"/>
    <w:rsid w:val="00FA1E4E"/>
    <w:rsid w:val="00FC4038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EA7B"/>
  <w15:chartTrackingRefBased/>
  <w15:docId w15:val="{1F815149-50F6-4020-8166-5F7D8B6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D0C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BF5"/>
  </w:style>
  <w:style w:type="paragraph" w:styleId="a6">
    <w:name w:val="footer"/>
    <w:basedOn w:val="a"/>
    <w:link w:val="a7"/>
    <w:uiPriority w:val="99"/>
    <w:unhideWhenUsed/>
    <w:rsid w:val="00DF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36</cp:revision>
  <cp:lastPrinted>2024-02-26T01:21:00Z</cp:lastPrinted>
  <dcterms:created xsi:type="dcterms:W3CDTF">2024-02-13T07:42:00Z</dcterms:created>
  <dcterms:modified xsi:type="dcterms:W3CDTF">2024-03-05T13:20:00Z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2024-02-13T07:42:07Z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aafbbd63-51d0-4e95-81fd-2218f20e19de</vt:lpwstr>
  </property>
  <property fmtid="{D5CDD505-2E9C-101B-9397-08002B2CF9AE}" pid="8" name="MSIP_Label_defa4170-0d19-0005-0004-bc88714345d2_ContentBits">
    <vt:lpwstr>0</vt:lpwstr>
  </property>
</Properties>
</file>