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AB5D" w14:textId="79723F1B" w:rsidR="006E49DB" w:rsidRPr="002863C8" w:rsidRDefault="006E49DB" w:rsidP="002863C8">
      <w:r>
        <w:rPr>
          <w:rFonts w:hint="eastAsia"/>
        </w:rPr>
        <w:t>別紙１</w:t>
      </w:r>
    </w:p>
    <w:p w14:paraId="626DEE04" w14:textId="77777777" w:rsidR="006E49DB" w:rsidRDefault="006E49DB" w:rsidP="006E49DB"/>
    <w:p w14:paraId="2E510A7D" w14:textId="77777777" w:rsidR="006E49DB" w:rsidRDefault="006E49DB" w:rsidP="006E49DB"/>
    <w:p w14:paraId="760C1AA0" w14:textId="77777777" w:rsidR="006E49DB" w:rsidRDefault="006E49DB" w:rsidP="006E49D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9665553" w14:textId="77777777" w:rsidR="006E49DB" w:rsidRDefault="006E49DB" w:rsidP="006E49DB"/>
    <w:p w14:paraId="75E42BE3" w14:textId="77777777" w:rsidR="006E49DB" w:rsidRDefault="006E49DB" w:rsidP="006E49DB"/>
    <w:p w14:paraId="4D74A265" w14:textId="77777777" w:rsidR="006E49DB" w:rsidRDefault="006E49DB" w:rsidP="006E49DB">
      <w:pPr>
        <w:ind w:leftChars="100" w:left="220"/>
      </w:pPr>
      <w:r>
        <w:rPr>
          <w:rFonts w:hint="eastAsia"/>
        </w:rPr>
        <w:t>岐阜県知事　　あて</w:t>
      </w:r>
    </w:p>
    <w:p w14:paraId="0E86CB25" w14:textId="38F00AC7" w:rsidR="006E49DB" w:rsidRDefault="006E49DB" w:rsidP="006E49DB">
      <w:r w:rsidRPr="0090464B">
        <w:rPr>
          <w:rFonts w:hint="eastAsia"/>
          <w:color w:val="000000" w:themeColor="text1"/>
        </w:rPr>
        <w:t>（</w:t>
      </w:r>
      <w:r w:rsidR="00F41691" w:rsidRPr="0090464B">
        <w:rPr>
          <w:rFonts w:hint="eastAsia"/>
          <w:color w:val="000000" w:themeColor="text1"/>
        </w:rPr>
        <w:t>ジャパンパブリックプライベートパートナー機構株式会社</w:t>
      </w:r>
      <w:r w:rsidRPr="0090464B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経由）</w:t>
      </w:r>
    </w:p>
    <w:p w14:paraId="642C04BC" w14:textId="77777777" w:rsidR="006E49DB" w:rsidRDefault="006E49DB" w:rsidP="006E49DB"/>
    <w:p w14:paraId="07BE8647" w14:textId="77777777" w:rsidR="006E49DB" w:rsidRDefault="006E49DB" w:rsidP="006E49DB">
      <w:pPr>
        <w:ind w:leftChars="2400" w:left="5280"/>
        <w:jc w:val="left"/>
      </w:pPr>
      <w:r w:rsidRPr="00497F5E">
        <w:rPr>
          <w:rFonts w:hint="eastAsia"/>
          <w:spacing w:val="48"/>
          <w:kern w:val="0"/>
          <w:fitText w:val="880" w:id="-2084950272"/>
        </w:rPr>
        <w:t>所在</w:t>
      </w:r>
      <w:r w:rsidRPr="00497F5E">
        <w:rPr>
          <w:rFonts w:hint="eastAsia"/>
          <w:spacing w:val="18"/>
          <w:kern w:val="0"/>
          <w:fitText w:val="880" w:id="-2084950272"/>
        </w:rPr>
        <w:t>地</w:t>
      </w:r>
    </w:p>
    <w:p w14:paraId="33320D70" w14:textId="77777777" w:rsidR="006E49DB" w:rsidRDefault="006E49DB" w:rsidP="006E49DB">
      <w:pPr>
        <w:ind w:leftChars="2400" w:left="5280"/>
        <w:jc w:val="left"/>
      </w:pPr>
      <w:r>
        <w:rPr>
          <w:rFonts w:hint="eastAsia"/>
        </w:rPr>
        <w:t>事業者名</w:t>
      </w:r>
    </w:p>
    <w:p w14:paraId="223A4BA5" w14:textId="77777777" w:rsidR="006E49DB" w:rsidRDefault="006E49DB" w:rsidP="006E49DB">
      <w:pPr>
        <w:ind w:leftChars="2400" w:left="5280"/>
        <w:jc w:val="left"/>
      </w:pPr>
      <w:r>
        <w:rPr>
          <w:rFonts w:hint="eastAsia"/>
        </w:rPr>
        <w:t>代表者名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14:paraId="3174B722" w14:textId="77777777" w:rsidR="006E49DB" w:rsidRDefault="006E49DB" w:rsidP="006E49DB"/>
    <w:p w14:paraId="65A2640C" w14:textId="77777777" w:rsidR="006E49DB" w:rsidRDefault="006E49DB" w:rsidP="006E49DB"/>
    <w:p w14:paraId="21E51241" w14:textId="77777777" w:rsidR="006E49DB" w:rsidRPr="00503253" w:rsidRDefault="006E49DB" w:rsidP="006E49D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県産品販売・情報発信拠点商品取扱申込書</w:t>
      </w:r>
    </w:p>
    <w:p w14:paraId="6BF9FEAF" w14:textId="77777777" w:rsidR="006E49DB" w:rsidRPr="00FD2D49" w:rsidRDefault="006E49DB" w:rsidP="006E49DB"/>
    <w:p w14:paraId="70AC6CD1" w14:textId="77777777" w:rsidR="006E49DB" w:rsidRDefault="006E49DB" w:rsidP="006E49DB"/>
    <w:p w14:paraId="21D787D6" w14:textId="77777777" w:rsidR="006E49DB" w:rsidRDefault="006E49DB" w:rsidP="006E49DB">
      <w:pPr>
        <w:ind w:firstLineChars="100" w:firstLine="220"/>
      </w:pPr>
      <w:r>
        <w:rPr>
          <w:rFonts w:hint="eastAsia"/>
        </w:rPr>
        <w:t>県産品販売・情報発信拠点での取扱商品について、「県産品販売・情報発信拠点における取扱商品の出品要領　３　対象商品」に該当する旨を誓約するとともに、下記の事項について同意したうえで申し込みます。</w:t>
      </w:r>
    </w:p>
    <w:p w14:paraId="6482E499" w14:textId="77777777" w:rsidR="006E49DB" w:rsidRPr="00FD2D49" w:rsidRDefault="006E49DB" w:rsidP="006E49DB"/>
    <w:p w14:paraId="0C88A2D8" w14:textId="77777777" w:rsidR="006E49DB" w:rsidRDefault="006E49DB" w:rsidP="006E49DB"/>
    <w:p w14:paraId="70DBE31A" w14:textId="77777777" w:rsidR="006E49DB" w:rsidRDefault="006E49DB" w:rsidP="006E49DB">
      <w:pPr>
        <w:jc w:val="center"/>
      </w:pPr>
      <w:r>
        <w:rPr>
          <w:rFonts w:hint="eastAsia"/>
        </w:rPr>
        <w:t>記</w:t>
      </w:r>
    </w:p>
    <w:p w14:paraId="3EA443D9" w14:textId="77777777" w:rsidR="006E49DB" w:rsidRDefault="006E49DB" w:rsidP="006E49DB"/>
    <w:p w14:paraId="3ECBA8C9" w14:textId="77777777" w:rsidR="006E49DB" w:rsidRDefault="006E49DB" w:rsidP="006E49DB"/>
    <w:p w14:paraId="2616EF67" w14:textId="77777777" w:rsidR="006E49DB" w:rsidRPr="009E3A24" w:rsidRDefault="006E49DB" w:rsidP="006E49DB">
      <w:pPr>
        <w:numPr>
          <w:ilvl w:val="0"/>
          <w:numId w:val="1"/>
        </w:numPr>
      </w:pPr>
      <w:r w:rsidRPr="009E3A24">
        <w:rPr>
          <w:rFonts w:hint="eastAsia"/>
        </w:rPr>
        <w:t>商品取扱申込書を提出しても、</w:t>
      </w:r>
      <w:r>
        <w:rPr>
          <w:rFonts w:hint="eastAsia"/>
        </w:rPr>
        <w:t>商品選定</w:t>
      </w:r>
      <w:r w:rsidRPr="009E3A24">
        <w:rPr>
          <w:rFonts w:hint="eastAsia"/>
        </w:rPr>
        <w:t>の結果、運営事業者と</w:t>
      </w:r>
      <w:r>
        <w:rPr>
          <w:rFonts w:hint="eastAsia"/>
        </w:rPr>
        <w:t>の</w:t>
      </w:r>
      <w:r w:rsidRPr="009E3A24">
        <w:rPr>
          <w:rFonts w:hint="eastAsia"/>
        </w:rPr>
        <w:t>取引条件等が合致しないこと等により、出品ができないことがあることを承知のうえ</w:t>
      </w:r>
      <w:r>
        <w:rPr>
          <w:rFonts w:hint="eastAsia"/>
        </w:rPr>
        <w:t>で、</w:t>
      </w:r>
      <w:r w:rsidRPr="009E3A24">
        <w:rPr>
          <w:rFonts w:hint="eastAsia"/>
        </w:rPr>
        <w:t>商品取扱申込書を提出します。</w:t>
      </w:r>
    </w:p>
    <w:p w14:paraId="58EB07BA" w14:textId="77777777" w:rsidR="006E49DB" w:rsidRDefault="006E49DB" w:rsidP="006E49DB">
      <w:pPr>
        <w:ind w:leftChars="100" w:left="220"/>
      </w:pPr>
    </w:p>
    <w:p w14:paraId="4B944515" w14:textId="77777777" w:rsidR="006E49DB" w:rsidRPr="006318D7" w:rsidRDefault="006E49DB" w:rsidP="006E49DB">
      <w:r>
        <w:rPr>
          <w:rFonts w:hint="eastAsia"/>
        </w:rPr>
        <w:t xml:space="preserve">　</w:t>
      </w:r>
    </w:p>
    <w:p w14:paraId="122B20A8" w14:textId="77777777" w:rsidR="006E49DB" w:rsidRPr="009E3A24" w:rsidRDefault="006E49DB" w:rsidP="006E49DB">
      <w:pPr>
        <w:numPr>
          <w:ilvl w:val="0"/>
          <w:numId w:val="1"/>
        </w:numPr>
      </w:pPr>
      <w:r>
        <w:rPr>
          <w:rFonts w:hint="eastAsia"/>
        </w:rPr>
        <w:t>商品取扱申込票</w:t>
      </w:r>
      <w:r w:rsidRPr="009E3A24">
        <w:rPr>
          <w:rFonts w:hint="eastAsia"/>
        </w:rPr>
        <w:t>について、公文書の開示請求があった場合、</w:t>
      </w:r>
      <w:r>
        <w:rPr>
          <w:rFonts w:hint="eastAsia"/>
        </w:rPr>
        <w:t>商品取扱申込票</w:t>
      </w:r>
      <w:r w:rsidRPr="009E3A24">
        <w:rPr>
          <w:rFonts w:hint="eastAsia"/>
        </w:rPr>
        <w:t>の「卸価格（税抜）」、「</w:t>
      </w:r>
      <w:r>
        <w:rPr>
          <w:rFonts w:hint="eastAsia"/>
        </w:rPr>
        <w:t>主な販売先」「購買層・</w:t>
      </w:r>
      <w:r w:rsidRPr="009E3A24">
        <w:rPr>
          <w:rFonts w:hint="eastAsia"/>
        </w:rPr>
        <w:t>販売状況」を除き、開示することを承諾します。</w:t>
      </w:r>
    </w:p>
    <w:p w14:paraId="1B908155" w14:textId="77777777" w:rsidR="006E49DB" w:rsidRPr="00FD2D49" w:rsidRDefault="006E49DB" w:rsidP="006E49DB">
      <w:pPr>
        <w:ind w:leftChars="100" w:left="220"/>
      </w:pPr>
    </w:p>
    <w:p w14:paraId="11BE6B7B" w14:textId="77777777" w:rsidR="006E49DB" w:rsidRPr="00141810" w:rsidRDefault="006E49DB" w:rsidP="006E49DB">
      <w:pPr>
        <w:ind w:leftChars="100" w:left="220"/>
      </w:pPr>
    </w:p>
    <w:p w14:paraId="512DF9BE" w14:textId="757F128A" w:rsidR="006E49DB" w:rsidRDefault="006E49DB" w:rsidP="006E49DB">
      <w:pPr>
        <w:numPr>
          <w:ilvl w:val="0"/>
          <w:numId w:val="1"/>
        </w:numPr>
      </w:pPr>
      <w:r>
        <w:rPr>
          <w:rFonts w:hint="eastAsia"/>
        </w:rPr>
        <w:t>自社商品に係る苦情は、申込事業者の責任においてすべて解決します。</w:t>
      </w:r>
    </w:p>
    <w:p w14:paraId="26F72874" w14:textId="5FABAEE4" w:rsidR="000827BA" w:rsidRDefault="000827BA" w:rsidP="000827BA">
      <w:pPr>
        <w:ind w:left="220"/>
      </w:pPr>
    </w:p>
    <w:p w14:paraId="5861490D" w14:textId="77777777" w:rsidR="000827BA" w:rsidRDefault="000827BA" w:rsidP="000827BA">
      <w:pPr>
        <w:ind w:left="220"/>
      </w:pPr>
    </w:p>
    <w:p w14:paraId="571C827D" w14:textId="048BED08" w:rsidR="000827BA" w:rsidRPr="0090464B" w:rsidRDefault="000827BA" w:rsidP="006E49DB">
      <w:pPr>
        <w:numPr>
          <w:ilvl w:val="0"/>
          <w:numId w:val="1"/>
        </w:numPr>
        <w:rPr>
          <w:color w:val="000000" w:themeColor="text1"/>
        </w:rPr>
      </w:pPr>
      <w:r w:rsidRPr="0090464B">
        <w:rPr>
          <w:rFonts w:hint="eastAsia"/>
          <w:color w:val="000000" w:themeColor="text1"/>
        </w:rPr>
        <w:t>製造物責任法（ＰＬ法）を理解しており、商品に関する損害賠償責任を負うことになった場合は、申込事業者の責任において被害者救済を行います。</w:t>
      </w:r>
    </w:p>
    <w:p w14:paraId="7BC6EA12" w14:textId="5B63D099" w:rsidR="000827BA" w:rsidRDefault="000827BA" w:rsidP="000827BA"/>
    <w:p w14:paraId="1F4673AC" w14:textId="77777777" w:rsidR="000827BA" w:rsidRDefault="000827BA" w:rsidP="000827BA"/>
    <w:p w14:paraId="77434579" w14:textId="77777777" w:rsidR="006E49DB" w:rsidRDefault="006E49DB" w:rsidP="006E49DB">
      <w:pPr>
        <w:numPr>
          <w:ilvl w:val="0"/>
          <w:numId w:val="1"/>
        </w:numPr>
      </w:pPr>
      <w:r>
        <w:rPr>
          <w:rFonts w:hint="eastAsia"/>
        </w:rPr>
        <w:t>県又は運営事業者が行うバイヤー招聘事業等の際に、</w:t>
      </w:r>
      <w:r w:rsidRPr="009E3A24">
        <w:rPr>
          <w:rFonts w:hint="eastAsia"/>
        </w:rPr>
        <w:t>商品取扱申込書及び</w:t>
      </w:r>
      <w:r>
        <w:rPr>
          <w:rFonts w:hint="eastAsia"/>
        </w:rPr>
        <w:t>商品取扱申込票、</w:t>
      </w:r>
      <w:r w:rsidRPr="009E3A24">
        <w:rPr>
          <w:rFonts w:hint="eastAsia"/>
        </w:rPr>
        <w:t>添付資料等を</w:t>
      </w:r>
      <w:r>
        <w:rPr>
          <w:rFonts w:hint="eastAsia"/>
        </w:rPr>
        <w:t>バイヤー等</w:t>
      </w:r>
      <w:r w:rsidRPr="009E3A24">
        <w:rPr>
          <w:rFonts w:hint="eastAsia"/>
        </w:rPr>
        <w:t>にその写しの送付</w:t>
      </w:r>
      <w:r>
        <w:rPr>
          <w:rFonts w:hint="eastAsia"/>
        </w:rPr>
        <w:t>または開示することに</w:t>
      </w:r>
    </w:p>
    <w:p w14:paraId="6ACD3661" w14:textId="77777777" w:rsidR="006E49DB" w:rsidRDefault="006E49DB" w:rsidP="006E49DB">
      <w:pPr>
        <w:ind w:left="220"/>
      </w:pPr>
    </w:p>
    <w:p w14:paraId="5DAC1827" w14:textId="77777777" w:rsidR="006E49DB" w:rsidRPr="00700AED" w:rsidRDefault="006E49DB" w:rsidP="006E49DB">
      <w:pPr>
        <w:ind w:left="220"/>
        <w:jc w:val="center"/>
        <w:rPr>
          <w:sz w:val="28"/>
          <w:szCs w:val="28"/>
        </w:rPr>
      </w:pPr>
      <w:r w:rsidRPr="00700A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</w:t>
      </w:r>
      <w:r w:rsidRPr="00700AED">
        <w:rPr>
          <w:rFonts w:hint="eastAsia"/>
          <w:sz w:val="28"/>
          <w:szCs w:val="28"/>
        </w:rPr>
        <w:t>承諾します</w:t>
      </w:r>
      <w:r>
        <w:rPr>
          <w:rFonts w:hint="eastAsia"/>
          <w:sz w:val="28"/>
          <w:szCs w:val="28"/>
        </w:rPr>
        <w:t xml:space="preserve">　</w:t>
      </w:r>
      <w:r w:rsidRPr="00700AE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700AED">
        <w:rPr>
          <w:rFonts w:hint="eastAsia"/>
          <w:sz w:val="28"/>
          <w:szCs w:val="28"/>
        </w:rPr>
        <w:t>承諾しません</w:t>
      </w:r>
      <w:r>
        <w:rPr>
          <w:rFonts w:hint="eastAsia"/>
          <w:sz w:val="28"/>
          <w:szCs w:val="28"/>
        </w:rPr>
        <w:t xml:space="preserve">　</w:t>
      </w:r>
      <w:r w:rsidRPr="00700AED">
        <w:rPr>
          <w:rFonts w:hint="eastAsia"/>
          <w:sz w:val="28"/>
          <w:szCs w:val="28"/>
        </w:rPr>
        <w:t>）</w:t>
      </w:r>
    </w:p>
    <w:p w14:paraId="2E27862E" w14:textId="77777777" w:rsidR="006E49DB" w:rsidRDefault="006E49DB" w:rsidP="006E49DB">
      <w:pPr>
        <w:jc w:val="right"/>
      </w:pPr>
      <w:r>
        <w:rPr>
          <w:rFonts w:hint="eastAsia"/>
        </w:rPr>
        <w:t>※いずれかに、◯を記載してください。</w:t>
      </w:r>
    </w:p>
    <w:p w14:paraId="3D536FC6" w14:textId="77777777" w:rsidR="006E49DB" w:rsidRPr="00BD63EC" w:rsidRDefault="006E49DB" w:rsidP="006E49DB">
      <w:pPr>
        <w:rPr>
          <w:bdr w:val="single" w:sz="4" w:space="0" w:color="auto"/>
        </w:rPr>
      </w:pPr>
    </w:p>
    <w:p w14:paraId="44F3C955" w14:textId="77777777" w:rsidR="007C2175" w:rsidRPr="006E49DB" w:rsidRDefault="007C2175"/>
    <w:sectPr w:rsidR="007C2175" w:rsidRPr="006E49DB" w:rsidSect="00025D03">
      <w:footerReference w:type="first" r:id="rId8"/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9DC8" w14:textId="77777777" w:rsidR="004A3C0B" w:rsidRDefault="004A3C0B">
      <w:r>
        <w:separator/>
      </w:r>
    </w:p>
  </w:endnote>
  <w:endnote w:type="continuationSeparator" w:id="0">
    <w:p w14:paraId="303D288D" w14:textId="77777777" w:rsidR="004A3C0B" w:rsidRDefault="004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724E" w14:textId="77777777" w:rsidR="0025544A" w:rsidRPr="00025D03" w:rsidRDefault="006E49DB">
    <w:pPr>
      <w:pStyle w:val="a3"/>
      <w:jc w:val="center"/>
      <w:rPr>
        <w:rFonts w:ascii="Bookman Old Style" w:hAnsi="Bookman Old Style"/>
        <w:sz w:val="20"/>
        <w:szCs w:val="20"/>
      </w:rPr>
    </w:pPr>
    <w:r w:rsidRPr="00025D03">
      <w:rPr>
        <w:rFonts w:ascii="Bookman Old Style" w:hAnsi="Bookman Old Style"/>
        <w:sz w:val="20"/>
        <w:szCs w:val="20"/>
      </w:rPr>
      <w:fldChar w:fldCharType="begin"/>
    </w:r>
    <w:r w:rsidRPr="00025D03">
      <w:rPr>
        <w:rFonts w:ascii="Bookman Old Style" w:hAnsi="Bookman Old Style"/>
        <w:sz w:val="20"/>
        <w:szCs w:val="20"/>
      </w:rPr>
      <w:instrText>PAGE   \* MERGEFORMAT</w:instrText>
    </w:r>
    <w:r w:rsidRPr="00025D03">
      <w:rPr>
        <w:rFonts w:ascii="Bookman Old Style" w:hAnsi="Bookman Old Style"/>
        <w:sz w:val="20"/>
        <w:szCs w:val="20"/>
      </w:rPr>
      <w:fldChar w:fldCharType="separate"/>
    </w:r>
    <w:r w:rsidR="00082736" w:rsidRPr="00082736">
      <w:rPr>
        <w:rFonts w:ascii="Bookman Old Style" w:hAnsi="Bookman Old Style"/>
        <w:noProof/>
        <w:sz w:val="20"/>
        <w:szCs w:val="20"/>
        <w:lang w:val="ja-JP"/>
      </w:rPr>
      <w:t>-</w:t>
    </w:r>
    <w:r w:rsidR="00082736">
      <w:rPr>
        <w:rFonts w:ascii="Bookman Old Style" w:hAnsi="Bookman Old Style"/>
        <w:noProof/>
        <w:sz w:val="20"/>
        <w:szCs w:val="20"/>
      </w:rPr>
      <w:t xml:space="preserve"> 1 -</w:t>
    </w:r>
    <w:r w:rsidRPr="00025D03">
      <w:rPr>
        <w:rFonts w:ascii="Bookman Old Style" w:hAnsi="Bookman Old Style"/>
        <w:sz w:val="20"/>
        <w:szCs w:val="20"/>
      </w:rPr>
      <w:fldChar w:fldCharType="end"/>
    </w:r>
  </w:p>
  <w:p w14:paraId="6076D647" w14:textId="77777777" w:rsidR="0025544A" w:rsidRPr="00025D03" w:rsidRDefault="002863C8">
    <w:pPr>
      <w:pStyle w:val="a3"/>
      <w:rPr>
        <w:rFonts w:ascii="Bookman Old Style" w:hAnsi="Bookman Old Styl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7E2D" w14:textId="77777777" w:rsidR="004A3C0B" w:rsidRDefault="004A3C0B">
      <w:r>
        <w:separator/>
      </w:r>
    </w:p>
  </w:footnote>
  <w:footnote w:type="continuationSeparator" w:id="0">
    <w:p w14:paraId="5EB09F2A" w14:textId="77777777" w:rsidR="004A3C0B" w:rsidRDefault="004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BD2"/>
    <w:multiLevelType w:val="hybridMultilevel"/>
    <w:tmpl w:val="3E8E187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2479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DB"/>
    <w:rsid w:val="00042791"/>
    <w:rsid w:val="00082736"/>
    <w:rsid w:val="000827BA"/>
    <w:rsid w:val="000A5568"/>
    <w:rsid w:val="000C7692"/>
    <w:rsid w:val="002863C8"/>
    <w:rsid w:val="002B7C67"/>
    <w:rsid w:val="00497F5E"/>
    <w:rsid w:val="004A3C0B"/>
    <w:rsid w:val="00545C2F"/>
    <w:rsid w:val="00567E17"/>
    <w:rsid w:val="005A2554"/>
    <w:rsid w:val="006A1399"/>
    <w:rsid w:val="006D2695"/>
    <w:rsid w:val="006E49DB"/>
    <w:rsid w:val="00730410"/>
    <w:rsid w:val="007C2175"/>
    <w:rsid w:val="0090464B"/>
    <w:rsid w:val="00991B6D"/>
    <w:rsid w:val="00B0123F"/>
    <w:rsid w:val="00C81B43"/>
    <w:rsid w:val="00D07E6E"/>
    <w:rsid w:val="00D309C4"/>
    <w:rsid w:val="00D34598"/>
    <w:rsid w:val="00DC5384"/>
    <w:rsid w:val="00DE5352"/>
    <w:rsid w:val="00EF09A1"/>
    <w:rsid w:val="00EF1815"/>
    <w:rsid w:val="00EF3778"/>
    <w:rsid w:val="00F06868"/>
    <w:rsid w:val="00F41691"/>
    <w:rsid w:val="00F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1635"/>
  <w15:chartTrackingRefBased/>
  <w15:docId w15:val="{057980A1-C4CA-41A6-9D1D-03F88072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52"/>
    <w:pPr>
      <w:widowControl w:val="0"/>
      <w:jc w:val="both"/>
    </w:pPr>
    <w:rPr>
      <w:rFonts w:ascii="HGｺﾞｼｯｸM" w:eastAsia="HGｺﾞｼｯｸM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4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49DB"/>
    <w:rPr>
      <w:rFonts w:ascii="HGｺﾞｼｯｸM" w:eastAsia="HGｺﾞｼｯｸM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3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4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778"/>
    <w:rPr>
      <w:rFonts w:ascii="HGｺﾞｼｯｸM" w:eastAsia="HGｺﾞｼｯｸM" w:hAnsi="Century" w:cs="Times New Roman"/>
      <w:sz w:val="22"/>
    </w:rPr>
  </w:style>
  <w:style w:type="paragraph" w:styleId="a9">
    <w:name w:val="List Paragraph"/>
    <w:basedOn w:val="a"/>
    <w:uiPriority w:val="34"/>
    <w:qFormat/>
    <w:rsid w:val="00082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C787-3D66-4B48-98B7-759F3533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松本 舞</cp:lastModifiedBy>
  <cp:revision>2</cp:revision>
  <cp:lastPrinted>2024-01-22T13:06:00Z</cp:lastPrinted>
  <dcterms:created xsi:type="dcterms:W3CDTF">2024-01-29T04:25:00Z</dcterms:created>
  <dcterms:modified xsi:type="dcterms:W3CDTF">2024-01-29T04:25:00Z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2023-11-29T04:23:50Z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1a2d77c2-6adb-4892-882c-985b67c05cf1</vt:lpwstr>
  </property>
  <property fmtid="{D5CDD505-2E9C-101B-9397-08002B2CF9AE}" pid="8" name="MSIP_Label_defa4170-0d19-0005-0004-bc88714345d2_ContentBits">
    <vt:lpwstr>0</vt:lpwstr>
  </property>
</Properties>
</file>