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E8" w:rsidRPr="00B35448" w:rsidRDefault="008967E8" w:rsidP="00EF0032">
      <w:pPr>
        <w:jc w:val="left"/>
        <w:rPr>
          <w:rFonts w:ascii="ＭＳ 明朝" w:eastAsia="ＭＳ 明朝" w:hAnsi="ＭＳ 明朝" w:cs="Times New Roman"/>
          <w:color w:val="000000" w:themeColor="text1"/>
          <w:szCs w:val="21"/>
        </w:rPr>
      </w:pPr>
      <w:r w:rsidRPr="00B35448">
        <w:rPr>
          <w:rFonts w:ascii="ＭＳ 明朝" w:eastAsia="ＭＳ 明朝" w:hAnsi="ＭＳ 明朝" w:cs="Times New Roman" w:hint="eastAsia"/>
          <w:color w:val="000000" w:themeColor="text1"/>
          <w:szCs w:val="21"/>
        </w:rPr>
        <w:t>第</w:t>
      </w:r>
      <w:r w:rsidR="00C22E35" w:rsidRPr="00B35448">
        <w:rPr>
          <w:rFonts w:ascii="ＭＳ 明朝" w:eastAsia="ＭＳ 明朝" w:hAnsi="ＭＳ 明朝" w:cs="Times New Roman" w:hint="eastAsia"/>
          <w:color w:val="000000" w:themeColor="text1"/>
          <w:szCs w:val="21"/>
        </w:rPr>
        <w:t>９</w:t>
      </w:r>
      <w:r w:rsidRPr="00B35448">
        <w:rPr>
          <w:rFonts w:ascii="ＭＳ 明朝" w:eastAsia="ＭＳ 明朝" w:hAnsi="ＭＳ 明朝" w:cs="Times New Roman" w:hint="eastAsia"/>
          <w:color w:val="000000" w:themeColor="text1"/>
          <w:szCs w:val="21"/>
        </w:rPr>
        <w:t>号</w:t>
      </w:r>
      <w:r w:rsidR="00CE610E" w:rsidRPr="00B35448">
        <w:rPr>
          <w:rFonts w:ascii="ＭＳ 明朝" w:eastAsia="ＭＳ 明朝" w:hAnsi="ＭＳ 明朝" w:cs="Times New Roman" w:hint="eastAsia"/>
          <w:color w:val="000000" w:themeColor="text1"/>
          <w:szCs w:val="21"/>
        </w:rPr>
        <w:t>様式</w:t>
      </w:r>
      <w:r w:rsidRPr="00B35448">
        <w:rPr>
          <w:rFonts w:ascii="ＭＳ 明朝" w:eastAsia="ＭＳ 明朝" w:hAnsi="ＭＳ 明朝" w:cs="Times New Roman" w:hint="eastAsia"/>
          <w:color w:val="000000" w:themeColor="text1"/>
          <w:szCs w:val="21"/>
        </w:rPr>
        <w:t>（第</w:t>
      </w:r>
      <w:r w:rsidR="00DE60F3" w:rsidRPr="00B35448">
        <w:rPr>
          <w:rFonts w:ascii="ＭＳ 明朝" w:eastAsia="ＭＳ 明朝" w:hAnsi="ＭＳ 明朝" w:cs="Times New Roman" w:hint="eastAsia"/>
          <w:color w:val="000000" w:themeColor="text1"/>
          <w:szCs w:val="21"/>
        </w:rPr>
        <w:t>６</w:t>
      </w:r>
      <w:r w:rsidRPr="00B35448">
        <w:rPr>
          <w:rFonts w:ascii="ＭＳ 明朝" w:eastAsia="ＭＳ 明朝" w:hAnsi="ＭＳ 明朝" w:cs="Times New Roman" w:hint="eastAsia"/>
          <w:color w:val="000000" w:themeColor="text1"/>
          <w:szCs w:val="21"/>
        </w:rPr>
        <w:t>条関係）</w:t>
      </w:r>
    </w:p>
    <w:p w:rsidR="00F87787" w:rsidRPr="00B35448" w:rsidRDefault="00F87787" w:rsidP="00EF0032">
      <w:pPr>
        <w:jc w:val="left"/>
        <w:rPr>
          <w:rFonts w:ascii="ＭＳ 明朝" w:eastAsia="ＭＳ 明朝" w:hAnsi="ＭＳ 明朝" w:cs="Times New Roman"/>
          <w:color w:val="000000" w:themeColor="text1"/>
          <w:szCs w:val="21"/>
        </w:rPr>
      </w:pPr>
    </w:p>
    <w:p w:rsidR="008967E8" w:rsidRPr="00B35448" w:rsidRDefault="0077762C" w:rsidP="00A15933">
      <w:pPr>
        <w:snapToGrid w:val="0"/>
        <w:jc w:val="center"/>
        <w:rPr>
          <w:rFonts w:ascii="ＭＳ 明朝" w:eastAsia="ＭＳ 明朝" w:hAnsi="ＭＳ 明朝" w:cs="Times New Roman"/>
          <w:color w:val="000000" w:themeColor="text1"/>
          <w:sz w:val="26"/>
          <w:szCs w:val="26"/>
        </w:rPr>
      </w:pPr>
      <w:r w:rsidRPr="00B35448">
        <w:rPr>
          <w:rFonts w:ascii="ＭＳ 明朝" w:eastAsia="ＭＳ 明朝" w:hAnsi="ＭＳ 明朝" w:cs="Times New Roman" w:hint="eastAsia"/>
          <w:color w:val="000000" w:themeColor="text1"/>
          <w:sz w:val="26"/>
          <w:szCs w:val="26"/>
        </w:rPr>
        <w:t>条例で定める制限に適合することの確認書</w:t>
      </w:r>
    </w:p>
    <w:p w:rsidR="008967E8" w:rsidRPr="00B35448" w:rsidRDefault="008967E8" w:rsidP="00404CCE">
      <w:pPr>
        <w:snapToGrid w:val="0"/>
        <w:rPr>
          <w:rFonts w:ascii="ＭＳ 明朝" w:eastAsia="ＭＳ 明朝" w:hAnsi="ＭＳ 明朝"/>
          <w:color w:val="000000" w:themeColor="text1"/>
          <w:szCs w:val="21"/>
        </w:rPr>
      </w:pPr>
    </w:p>
    <w:p w:rsidR="008967E8" w:rsidRPr="00B35448" w:rsidRDefault="008633C4" w:rsidP="008633C4">
      <w:pPr>
        <w:ind w:firstLineChars="100" w:firstLine="210"/>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岐阜県畜舎等の建築等及び利用の特例に関する法律施行</w:t>
      </w:r>
      <w:r w:rsidR="008967E8" w:rsidRPr="00B35448">
        <w:rPr>
          <w:rFonts w:ascii="ＭＳ 明朝" w:eastAsia="ＭＳ 明朝" w:hAnsi="ＭＳ 明朝" w:hint="eastAsia"/>
          <w:color w:val="000000" w:themeColor="text1"/>
          <w:szCs w:val="21"/>
        </w:rPr>
        <w:t>条例</w:t>
      </w:r>
      <w:r w:rsidRPr="00B35448">
        <w:rPr>
          <w:rFonts w:ascii="ＭＳ 明朝" w:eastAsia="ＭＳ 明朝" w:hAnsi="ＭＳ 明朝" w:hint="eastAsia"/>
          <w:color w:val="000000" w:themeColor="text1"/>
          <w:szCs w:val="21"/>
        </w:rPr>
        <w:t>（以下「条例」という。）で定める制限に適合することの確認</w:t>
      </w:r>
      <w:r w:rsidR="008967E8" w:rsidRPr="00B35448">
        <w:rPr>
          <w:rFonts w:ascii="ＭＳ 明朝" w:eastAsia="ＭＳ 明朝" w:hAnsi="ＭＳ 明朝" w:hint="eastAsia"/>
          <w:color w:val="000000" w:themeColor="text1"/>
          <w:szCs w:val="21"/>
        </w:rPr>
        <w:t xml:space="preserve">　</w:t>
      </w:r>
    </w:p>
    <w:p w:rsidR="00E70A9F" w:rsidRPr="00B35448" w:rsidRDefault="00E70A9F" w:rsidP="00404CCE">
      <w:pPr>
        <w:snapToGrid w:val="0"/>
        <w:rPr>
          <w:rFonts w:ascii="ＭＳ 明朝" w:eastAsia="ＭＳ 明朝" w:hAnsi="ＭＳ 明朝"/>
          <w:color w:val="000000" w:themeColor="text1"/>
          <w:szCs w:val="21"/>
        </w:rPr>
      </w:pPr>
    </w:p>
    <w:p w:rsidR="008967E8" w:rsidRPr="00B35448" w:rsidRDefault="00E70A9F" w:rsidP="00E70A9F">
      <w:pPr>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 xml:space="preserve">１　</w:t>
      </w:r>
      <w:r w:rsidR="008967E8" w:rsidRPr="00B35448">
        <w:rPr>
          <w:rFonts w:ascii="ＭＳ 明朝" w:eastAsia="ＭＳ 明朝" w:hAnsi="ＭＳ 明朝" w:hint="eastAsia"/>
          <w:color w:val="000000" w:themeColor="text1"/>
          <w:szCs w:val="21"/>
        </w:rPr>
        <w:t>条例第</w:t>
      </w:r>
      <w:r w:rsidR="00985CEE" w:rsidRPr="00B35448">
        <w:rPr>
          <w:rFonts w:ascii="ＭＳ 明朝" w:eastAsia="ＭＳ 明朝" w:hAnsi="ＭＳ 明朝" w:hint="eastAsia"/>
          <w:color w:val="000000" w:themeColor="text1"/>
          <w:szCs w:val="21"/>
        </w:rPr>
        <w:t>４</w:t>
      </w:r>
      <w:r w:rsidR="008967E8" w:rsidRPr="00B35448">
        <w:rPr>
          <w:rFonts w:ascii="ＭＳ 明朝" w:eastAsia="ＭＳ 明朝" w:hAnsi="ＭＳ 明朝" w:hint="eastAsia"/>
          <w:color w:val="000000" w:themeColor="text1"/>
          <w:szCs w:val="21"/>
        </w:rPr>
        <w:t>条　災害危険区域内の畜舎等の制限</w:t>
      </w:r>
    </w:p>
    <w:p w:rsidR="001F0849" w:rsidRPr="00B35448" w:rsidRDefault="001F0849" w:rsidP="000F4C68">
      <w:pPr>
        <w:ind w:firstLineChars="50" w:firstLine="105"/>
        <w:rPr>
          <w:rFonts w:ascii="ＭＳ 明朝" w:eastAsia="ＭＳ 明朝" w:hAnsi="ＭＳ 明朝"/>
          <w:color w:val="000000" w:themeColor="text1"/>
          <w:szCs w:val="21"/>
        </w:rPr>
      </w:pPr>
      <w:r w:rsidRPr="00B35448">
        <w:rPr>
          <w:rFonts w:ascii="ＭＳ 明朝" w:eastAsia="ＭＳ 明朝" w:hAnsi="ＭＳ 明朝"/>
          <w:color w:val="000000" w:themeColor="text1"/>
          <w:szCs w:val="21"/>
        </w:rPr>
        <w:t>(</w:t>
      </w:r>
      <w:r w:rsidRPr="00B35448">
        <w:rPr>
          <w:rFonts w:ascii="ＭＳ 明朝" w:eastAsia="ＭＳ 明朝" w:hAnsi="ＭＳ 明朝" w:hint="eastAsia"/>
          <w:color w:val="000000" w:themeColor="text1"/>
          <w:szCs w:val="21"/>
        </w:rPr>
        <w:t xml:space="preserve">1) </w:t>
      </w:r>
      <w:r w:rsidR="00322F5A" w:rsidRPr="00B35448">
        <w:rPr>
          <w:rFonts w:ascii="ＭＳ 明朝" w:eastAsia="ＭＳ 明朝" w:hAnsi="ＭＳ 明朝" w:hint="eastAsia"/>
          <w:color w:val="000000" w:themeColor="text1"/>
          <w:szCs w:val="21"/>
        </w:rPr>
        <w:t>畜舎等の敷地が</w:t>
      </w:r>
      <w:r w:rsidR="007C66EA" w:rsidRPr="00B35448">
        <w:rPr>
          <w:rFonts w:ascii="ＭＳ 明朝" w:eastAsia="ＭＳ 明朝" w:hAnsi="ＭＳ 明朝" w:hint="eastAsia"/>
          <w:color w:val="000000" w:themeColor="text1"/>
          <w:szCs w:val="21"/>
        </w:rPr>
        <w:t>災害危険区域</w:t>
      </w:r>
      <w:r w:rsidR="001E5FF7" w:rsidRPr="00B35448">
        <w:rPr>
          <w:rFonts w:ascii="ＭＳ 明朝" w:eastAsia="ＭＳ 明朝" w:hAnsi="ＭＳ 明朝" w:hint="eastAsia"/>
          <w:color w:val="000000" w:themeColor="text1"/>
          <w:szCs w:val="21"/>
        </w:rPr>
        <w:t>（岐阜県建築基準条例（以下「建築基準条例」という。）</w:t>
      </w:r>
    </w:p>
    <w:p w:rsidR="00404CCE" w:rsidRPr="00B35448" w:rsidRDefault="001E5FF7" w:rsidP="003C4E5E">
      <w:pPr>
        <w:ind w:firstLineChars="200" w:firstLine="420"/>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第４条第１項に規定する災害危険区域をいう。）</w:t>
      </w:r>
      <w:r w:rsidR="007C66EA" w:rsidRPr="00B35448">
        <w:rPr>
          <w:rFonts w:ascii="ＭＳ 明朝" w:eastAsia="ＭＳ 明朝" w:hAnsi="ＭＳ 明朝" w:hint="eastAsia"/>
          <w:color w:val="000000" w:themeColor="text1"/>
          <w:szCs w:val="21"/>
        </w:rPr>
        <w:t>内</w:t>
      </w:r>
      <w:r w:rsidR="003204C0" w:rsidRPr="00B35448">
        <w:rPr>
          <w:rFonts w:ascii="ＭＳ 明朝" w:eastAsia="ＭＳ 明朝" w:hAnsi="ＭＳ 明朝" w:hint="eastAsia"/>
          <w:color w:val="000000" w:themeColor="text1"/>
          <w:szCs w:val="21"/>
        </w:rPr>
        <w:t>に</w:t>
      </w:r>
      <w:r w:rsidR="00A15933" w:rsidRPr="00B35448">
        <w:rPr>
          <w:rFonts w:ascii="ＭＳ 明朝" w:eastAsia="ＭＳ 明朝" w:hAnsi="ＭＳ 明朝" w:hint="eastAsia"/>
          <w:color w:val="000000" w:themeColor="text1"/>
          <w:szCs w:val="21"/>
        </w:rPr>
        <w:t>ある場合</w:t>
      </w:r>
      <w:r w:rsidR="00322F5A" w:rsidRPr="00B35448">
        <w:rPr>
          <w:rFonts w:ascii="ＭＳ 明朝" w:eastAsia="ＭＳ 明朝" w:hAnsi="ＭＳ 明朝" w:hint="eastAsia"/>
          <w:color w:val="000000" w:themeColor="text1"/>
          <w:szCs w:val="21"/>
        </w:rPr>
        <w:t>に</w:t>
      </w:r>
    </w:p>
    <w:p w:rsidR="00E70A9F" w:rsidRPr="00B35448" w:rsidRDefault="00E70A9F" w:rsidP="001F0849">
      <w:pPr>
        <w:ind w:firstLineChars="2750" w:firstLine="5775"/>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□該当しない　□該当する</w:t>
      </w:r>
      <w:r w:rsidR="00404CCE" w:rsidRPr="00B35448">
        <w:rPr>
          <w:rFonts w:ascii="ＭＳ 明朝" w:eastAsia="ＭＳ 明朝" w:hAnsi="ＭＳ 明朝" w:hint="eastAsia"/>
          <w:color w:val="000000" w:themeColor="text1"/>
          <w:szCs w:val="21"/>
        </w:rPr>
        <w:t xml:space="preserve">　</w:t>
      </w:r>
    </w:p>
    <w:p w:rsidR="000F4C68" w:rsidRPr="00B35448" w:rsidRDefault="001F0849" w:rsidP="000F4C68">
      <w:pPr>
        <w:ind w:firstLineChars="50" w:firstLine="10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(2)</w:t>
      </w:r>
      <w:r w:rsidRPr="00B35448">
        <w:rPr>
          <w:rFonts w:ascii="ＭＳ 明朝" w:eastAsia="ＭＳ 明朝" w:hAnsi="ＭＳ 明朝"/>
          <w:color w:val="000000" w:themeColor="text1"/>
          <w:szCs w:val="21"/>
        </w:rPr>
        <w:t xml:space="preserve"> (1)</w:t>
      </w:r>
      <w:r w:rsidR="00E70A9F" w:rsidRPr="00B35448">
        <w:rPr>
          <w:rFonts w:ascii="ＭＳ 明朝" w:eastAsia="ＭＳ 明朝" w:hAnsi="ＭＳ 明朝" w:hint="eastAsia"/>
          <w:color w:val="000000" w:themeColor="text1"/>
          <w:szCs w:val="21"/>
        </w:rPr>
        <w:t>に該当する場合は、居室（建築基準法第２条第４号に規定する居室をいい、</w:t>
      </w:r>
      <w:r w:rsidR="00404CCE" w:rsidRPr="00B35448">
        <w:rPr>
          <w:rFonts w:ascii="ＭＳ 明朝" w:eastAsia="ＭＳ 明朝" w:hAnsi="ＭＳ 明朝" w:hint="eastAsia"/>
          <w:color w:val="000000" w:themeColor="text1"/>
          <w:szCs w:val="21"/>
        </w:rPr>
        <w:t>畜舎等</w:t>
      </w:r>
    </w:p>
    <w:p w:rsidR="001F0849" w:rsidRPr="00B35448" w:rsidRDefault="00404CCE" w:rsidP="003C4E5E">
      <w:pPr>
        <w:ind w:leftChars="200" w:left="420"/>
        <w:rPr>
          <w:rFonts w:ascii="ＭＳ 明朝" w:eastAsia="ＭＳ 明朝" w:hAnsi="ＭＳ 明朝"/>
          <w:color w:val="000000" w:themeColor="text1"/>
        </w:rPr>
      </w:pPr>
      <w:r w:rsidRPr="00B35448">
        <w:rPr>
          <w:rFonts w:ascii="ＭＳ 明朝" w:eastAsia="ＭＳ 明朝" w:hAnsi="ＭＳ 明朝" w:hint="eastAsia"/>
          <w:color w:val="000000" w:themeColor="text1"/>
          <w:szCs w:val="21"/>
        </w:rPr>
        <w:t>の建築等及び利用の特例に関する法律施行規則（以下「省令」という。）</w:t>
      </w:r>
      <w:r w:rsidR="00E70A9F" w:rsidRPr="00B35448">
        <w:rPr>
          <w:rFonts w:ascii="ＭＳ 明朝" w:eastAsia="ＭＳ 明朝" w:hAnsi="ＭＳ 明朝" w:hint="eastAsia"/>
          <w:color w:val="000000" w:themeColor="text1"/>
          <w:szCs w:val="21"/>
        </w:rPr>
        <w:t>第４条第４</w:t>
      </w:r>
      <w:r w:rsidR="001F0849" w:rsidRPr="00B35448">
        <w:rPr>
          <w:rFonts w:ascii="ＭＳ 明朝" w:eastAsia="ＭＳ 明朝" w:hAnsi="ＭＳ 明朝" w:hint="eastAsia"/>
          <w:color w:val="000000" w:themeColor="text1"/>
        </w:rPr>
        <w:t>号に規定する居室及び室を除く。以下同じ。）を有する畜舎等に</w:t>
      </w:r>
    </w:p>
    <w:p w:rsidR="00D1241B" w:rsidRPr="00B35448" w:rsidRDefault="001F0849" w:rsidP="00D1241B">
      <w:pPr>
        <w:ind w:leftChars="250" w:left="525" w:firstLineChars="2500" w:firstLine="5250"/>
        <w:jc w:val="left"/>
        <w:rPr>
          <w:rFonts w:ascii="ＭＳ 明朝" w:eastAsia="ＭＳ 明朝" w:hAnsi="ＭＳ 明朝"/>
          <w:color w:val="000000" w:themeColor="text1"/>
        </w:rPr>
      </w:pPr>
      <w:r w:rsidRPr="00B35448">
        <w:rPr>
          <w:rFonts w:ascii="ＭＳ 明朝" w:eastAsia="ＭＳ 明朝" w:hAnsi="ＭＳ 明朝" w:hint="eastAsia"/>
          <w:color w:val="000000" w:themeColor="text1"/>
        </w:rPr>
        <w:t>□該当しない　□該当する</w:t>
      </w:r>
    </w:p>
    <w:p w:rsidR="008967E8" w:rsidRPr="00B35448" w:rsidRDefault="00D1241B" w:rsidP="00D1241B">
      <w:pPr>
        <w:ind w:firstLineChars="50" w:firstLine="105"/>
        <w:jc w:val="left"/>
        <w:rPr>
          <w:rFonts w:ascii="ＭＳ 明朝" w:eastAsia="ＭＳ 明朝" w:hAnsi="ＭＳ 明朝"/>
          <w:color w:val="000000" w:themeColor="text1"/>
        </w:rPr>
      </w:pPr>
      <w:r w:rsidRPr="00B35448">
        <w:rPr>
          <w:rFonts w:ascii="ＭＳ 明朝" w:eastAsia="ＭＳ 明朝" w:hAnsi="ＭＳ 明朝" w:hint="eastAsia"/>
          <w:color w:val="000000" w:themeColor="text1"/>
        </w:rPr>
        <w:t>(</w:t>
      </w:r>
      <w:r w:rsidRPr="00B35448">
        <w:rPr>
          <w:rFonts w:ascii="ＭＳ 明朝" w:eastAsia="ＭＳ 明朝" w:hAnsi="ＭＳ 明朝"/>
          <w:color w:val="000000" w:themeColor="text1"/>
        </w:rPr>
        <w:t xml:space="preserve">3) </w:t>
      </w:r>
      <w:r w:rsidR="001F0849" w:rsidRPr="00B35448">
        <w:rPr>
          <w:rFonts w:ascii="ＭＳ Ｐ明朝" w:eastAsia="ＭＳ Ｐ明朝" w:hAnsi="ＭＳ Ｐ明朝" w:hint="eastAsia"/>
          <w:color w:val="000000" w:themeColor="text1"/>
        </w:rPr>
        <w:t>（2）に該当する場合は、</w:t>
      </w:r>
      <w:r w:rsidR="001F0849" w:rsidRPr="00B35448">
        <w:rPr>
          <w:rFonts w:ascii="ＭＳ 明朝" w:eastAsia="ＭＳ 明朝" w:hAnsi="ＭＳ 明朝" w:hint="eastAsia"/>
          <w:color w:val="000000" w:themeColor="text1"/>
        </w:rPr>
        <w:t>建築基準条例第５条第２項の規定に</w:t>
      </w:r>
    </w:p>
    <w:p w:rsidR="001F0849" w:rsidRPr="00B35448" w:rsidRDefault="001F0849" w:rsidP="001F0849">
      <w:pPr>
        <w:ind w:firstLineChars="1800" w:firstLine="3780"/>
        <w:jc w:val="right"/>
        <w:rPr>
          <w:rFonts w:ascii="ＭＳ 明朝" w:eastAsia="ＭＳ 明朝" w:hAnsi="ＭＳ 明朝"/>
          <w:color w:val="000000" w:themeColor="text1"/>
        </w:rPr>
      </w:pPr>
      <w:r w:rsidRPr="00B35448">
        <w:rPr>
          <w:rFonts w:ascii="ＭＳ 明朝" w:eastAsia="ＭＳ 明朝" w:hAnsi="ＭＳ 明朝" w:hint="eastAsia"/>
          <w:color w:val="000000" w:themeColor="text1"/>
        </w:rPr>
        <w:t>□適合する　　□適合しない</w:t>
      </w:r>
    </w:p>
    <w:p w:rsidR="001F0849" w:rsidRPr="00B35448" w:rsidRDefault="001F0849" w:rsidP="001F0849">
      <w:pPr>
        <w:snapToGrid w:val="0"/>
        <w:ind w:firstLineChars="200" w:firstLine="420"/>
        <w:rPr>
          <w:rFonts w:ascii="ＭＳ 明朝" w:eastAsia="ＭＳ 明朝" w:hAnsi="ＭＳ 明朝"/>
          <w:color w:val="000000" w:themeColor="text1"/>
        </w:rPr>
      </w:pPr>
    </w:p>
    <w:p w:rsidR="001763F2" w:rsidRPr="00B35448" w:rsidRDefault="00E70A9F" w:rsidP="001763F2">
      <w:pPr>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 xml:space="preserve">２　</w:t>
      </w:r>
      <w:r w:rsidR="008967E8" w:rsidRPr="00B35448">
        <w:rPr>
          <w:rFonts w:ascii="ＭＳ 明朝" w:eastAsia="ＭＳ 明朝" w:hAnsi="ＭＳ 明朝" w:hint="eastAsia"/>
          <w:color w:val="000000" w:themeColor="text1"/>
          <w:szCs w:val="21"/>
        </w:rPr>
        <w:t>条例第</w:t>
      </w:r>
      <w:r w:rsidR="00985CEE" w:rsidRPr="00B35448">
        <w:rPr>
          <w:rFonts w:ascii="ＭＳ 明朝" w:eastAsia="ＭＳ 明朝" w:hAnsi="ＭＳ 明朝" w:hint="eastAsia"/>
          <w:color w:val="000000" w:themeColor="text1"/>
          <w:szCs w:val="21"/>
        </w:rPr>
        <w:t>５</w:t>
      </w:r>
      <w:r w:rsidR="008967E8" w:rsidRPr="00B35448">
        <w:rPr>
          <w:rFonts w:ascii="ＭＳ 明朝" w:eastAsia="ＭＳ 明朝" w:hAnsi="ＭＳ 明朝" w:hint="eastAsia"/>
          <w:color w:val="000000" w:themeColor="text1"/>
          <w:szCs w:val="21"/>
        </w:rPr>
        <w:t xml:space="preserve">条　</w:t>
      </w:r>
      <w:r w:rsidR="008633C4" w:rsidRPr="00B35448">
        <w:rPr>
          <w:rFonts w:ascii="ＭＳ 明朝" w:eastAsia="ＭＳ 明朝" w:hAnsi="ＭＳ 明朝" w:hint="eastAsia"/>
          <w:color w:val="000000" w:themeColor="text1"/>
          <w:szCs w:val="21"/>
        </w:rPr>
        <w:t>崖</w:t>
      </w:r>
      <w:r w:rsidR="008967E8" w:rsidRPr="00B35448">
        <w:rPr>
          <w:rFonts w:ascii="ＭＳ 明朝" w:eastAsia="ＭＳ 明朝" w:hAnsi="ＭＳ 明朝" w:hint="eastAsia"/>
          <w:color w:val="000000" w:themeColor="text1"/>
          <w:szCs w:val="21"/>
        </w:rPr>
        <w:t>に近接する畜舎等の制限</w:t>
      </w:r>
    </w:p>
    <w:p w:rsidR="001763F2" w:rsidRPr="00B35448" w:rsidRDefault="00322F5A" w:rsidP="001763F2">
      <w:pPr>
        <w:pStyle w:val="a7"/>
        <w:numPr>
          <w:ilvl w:val="0"/>
          <w:numId w:val="19"/>
        </w:numPr>
        <w:ind w:leftChars="0"/>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畜舎等の敷地が</w:t>
      </w:r>
      <w:r w:rsidR="00E70A9F" w:rsidRPr="00B35448">
        <w:rPr>
          <w:rFonts w:ascii="ＭＳ 明朝" w:eastAsia="ＭＳ 明朝" w:hAnsi="ＭＳ 明朝" w:hint="eastAsia"/>
          <w:color w:val="000000" w:themeColor="text1"/>
          <w:szCs w:val="21"/>
        </w:rPr>
        <w:t>高さ２メートルを超える崖（建築基準条例第６条第1項に規定する崖</w:t>
      </w:r>
    </w:p>
    <w:p w:rsidR="00322F5A" w:rsidRPr="00B35448" w:rsidRDefault="00E70A9F" w:rsidP="001763F2">
      <w:pPr>
        <w:ind w:left="105" w:firstLineChars="100" w:firstLine="210"/>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をいう。以下同じ。）の上若しくは下又は崖面に</w:t>
      </w:r>
      <w:r w:rsidR="00322F5A" w:rsidRPr="00B35448">
        <w:rPr>
          <w:rFonts w:ascii="ＭＳ 明朝" w:eastAsia="ＭＳ 明朝" w:hAnsi="ＭＳ 明朝" w:hint="eastAsia"/>
          <w:color w:val="000000" w:themeColor="text1"/>
          <w:szCs w:val="21"/>
        </w:rPr>
        <w:t>ある場合に</w:t>
      </w:r>
    </w:p>
    <w:p w:rsidR="007C66EA" w:rsidRPr="00B35448" w:rsidRDefault="007A4FCF" w:rsidP="001F0849">
      <w:pPr>
        <w:ind w:firstLineChars="2750" w:firstLine="5775"/>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□該当</w:t>
      </w:r>
      <w:r w:rsidR="00CE1C5F" w:rsidRPr="00B35448">
        <w:rPr>
          <w:rFonts w:ascii="ＭＳ 明朝" w:eastAsia="ＭＳ 明朝" w:hAnsi="ＭＳ 明朝" w:hint="eastAsia"/>
          <w:color w:val="000000" w:themeColor="text1"/>
          <w:szCs w:val="21"/>
        </w:rPr>
        <w:t>しない</w:t>
      </w:r>
      <w:r w:rsidR="007C66EA"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hint="eastAsia"/>
          <w:color w:val="000000" w:themeColor="text1"/>
          <w:szCs w:val="21"/>
        </w:rPr>
        <w:t>□該当</w:t>
      </w:r>
      <w:r w:rsidR="00404CCE" w:rsidRPr="00B35448">
        <w:rPr>
          <w:rFonts w:ascii="ＭＳ 明朝" w:eastAsia="ＭＳ 明朝" w:hAnsi="ＭＳ 明朝" w:hint="eastAsia"/>
          <w:color w:val="000000" w:themeColor="text1"/>
          <w:szCs w:val="21"/>
        </w:rPr>
        <w:t xml:space="preserve">する　</w:t>
      </w:r>
    </w:p>
    <w:p w:rsidR="003204C0" w:rsidRPr="00B35448" w:rsidRDefault="001F0849" w:rsidP="000F4C68">
      <w:pPr>
        <w:ind w:firstLineChars="50" w:firstLine="10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2)</w:t>
      </w:r>
      <w:r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color w:val="000000" w:themeColor="text1"/>
          <w:szCs w:val="21"/>
        </w:rPr>
        <w:t>(</w:t>
      </w:r>
      <w:r w:rsidRPr="00B35448">
        <w:rPr>
          <w:rFonts w:ascii="ＭＳ 明朝" w:eastAsia="ＭＳ 明朝" w:hAnsi="ＭＳ 明朝" w:hint="eastAsia"/>
          <w:color w:val="000000" w:themeColor="text1"/>
          <w:szCs w:val="21"/>
        </w:rPr>
        <w:t>1)</w:t>
      </w:r>
      <w:r w:rsidR="003204C0" w:rsidRPr="00B35448">
        <w:rPr>
          <w:rFonts w:ascii="ＭＳ 明朝" w:eastAsia="ＭＳ 明朝" w:hAnsi="ＭＳ 明朝" w:hint="eastAsia"/>
          <w:color w:val="000000" w:themeColor="text1"/>
          <w:szCs w:val="21"/>
        </w:rPr>
        <w:t>に該当する場合は、居室を有する畜舎等に</w:t>
      </w:r>
      <w:r w:rsidR="00EF0032" w:rsidRPr="00B35448">
        <w:rPr>
          <w:rFonts w:ascii="ＭＳ 明朝" w:eastAsia="ＭＳ 明朝" w:hAnsi="ＭＳ 明朝" w:hint="eastAsia"/>
          <w:color w:val="000000" w:themeColor="text1"/>
          <w:szCs w:val="21"/>
        </w:rPr>
        <w:t xml:space="preserve">　　</w:t>
      </w:r>
      <w:r w:rsidR="003204C0" w:rsidRPr="00B35448">
        <w:rPr>
          <w:rFonts w:ascii="ＭＳ 明朝" w:eastAsia="ＭＳ 明朝" w:hAnsi="ＭＳ 明朝" w:hint="eastAsia"/>
          <w:color w:val="000000" w:themeColor="text1"/>
          <w:szCs w:val="21"/>
        </w:rPr>
        <w:t xml:space="preserve">　　</w:t>
      </w:r>
      <w:r w:rsidR="000F4C68" w:rsidRPr="00B35448">
        <w:rPr>
          <w:rFonts w:ascii="ＭＳ 明朝" w:eastAsia="ＭＳ 明朝" w:hAnsi="ＭＳ 明朝" w:hint="eastAsia"/>
          <w:color w:val="000000" w:themeColor="text1"/>
          <w:szCs w:val="21"/>
        </w:rPr>
        <w:t xml:space="preserve"> </w:t>
      </w:r>
      <w:r w:rsidR="003204C0" w:rsidRPr="00B35448">
        <w:rPr>
          <w:rFonts w:ascii="ＭＳ 明朝" w:eastAsia="ＭＳ 明朝" w:hAnsi="ＭＳ 明朝" w:hint="eastAsia"/>
          <w:color w:val="000000" w:themeColor="text1"/>
          <w:szCs w:val="21"/>
        </w:rPr>
        <w:t>□該当しない　□該当する</w:t>
      </w:r>
    </w:p>
    <w:p w:rsidR="001F0849" w:rsidRPr="00B35448" w:rsidRDefault="001F0849" w:rsidP="000F4C68">
      <w:pPr>
        <w:ind w:firstLineChars="50" w:firstLine="10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 xml:space="preserve">3) </w:t>
      </w:r>
      <w:r w:rsidRPr="00B35448">
        <w:rPr>
          <w:rFonts w:ascii="ＭＳ 明朝" w:eastAsia="ＭＳ 明朝" w:hAnsi="ＭＳ 明朝" w:hint="eastAsia"/>
          <w:color w:val="000000" w:themeColor="text1"/>
          <w:szCs w:val="21"/>
        </w:rPr>
        <w:t>(2</w:t>
      </w:r>
      <w:r w:rsidRPr="00B35448">
        <w:rPr>
          <w:rFonts w:ascii="ＭＳ 明朝" w:eastAsia="ＭＳ 明朝" w:hAnsi="ＭＳ 明朝"/>
          <w:color w:val="000000" w:themeColor="text1"/>
          <w:szCs w:val="21"/>
        </w:rPr>
        <w:t>)</w:t>
      </w:r>
      <w:r w:rsidR="003204C0" w:rsidRPr="00B35448">
        <w:rPr>
          <w:rFonts w:ascii="ＭＳ 明朝" w:eastAsia="ＭＳ 明朝" w:hAnsi="ＭＳ 明朝" w:hint="eastAsia"/>
          <w:color w:val="000000" w:themeColor="text1"/>
          <w:szCs w:val="21"/>
        </w:rPr>
        <w:t>に該当する場合は、建築基準条例第６条第１項の規定に</w:t>
      </w:r>
    </w:p>
    <w:p w:rsidR="003204C0" w:rsidRPr="00B35448" w:rsidRDefault="001F0849" w:rsidP="001F0849">
      <w:pPr>
        <w:ind w:leftChars="100" w:left="525" w:hangingChars="150" w:hanging="315"/>
        <w:jc w:val="righ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rPr>
        <w:t>□適合する　　□適合しない</w:t>
      </w:r>
    </w:p>
    <w:p w:rsidR="001F0849" w:rsidRPr="00B35448" w:rsidRDefault="001F0849" w:rsidP="000F4C68">
      <w:pPr>
        <w:ind w:leftChars="50" w:left="420" w:right="-1" w:hangingChars="150" w:hanging="315"/>
        <w:jc w:val="left"/>
        <w:rPr>
          <w:rFonts w:ascii="ＭＳ 明朝" w:eastAsia="ＭＳ 明朝" w:hAnsi="ＭＳ 明朝"/>
          <w:color w:val="000000" w:themeColor="text1"/>
          <w:szCs w:val="21"/>
        </w:rPr>
      </w:pPr>
      <w:r w:rsidRPr="00B35448">
        <w:rPr>
          <w:rFonts w:ascii="ＭＳ 明朝" w:eastAsia="ＭＳ 明朝" w:hAnsi="ＭＳ 明朝"/>
          <w:color w:val="000000" w:themeColor="text1"/>
          <w:szCs w:val="21"/>
        </w:rPr>
        <w:t xml:space="preserve">(4) </w:t>
      </w:r>
      <w:r w:rsidR="00322F5A" w:rsidRPr="00B35448">
        <w:rPr>
          <w:rFonts w:ascii="ＭＳ 明朝" w:eastAsia="ＭＳ 明朝" w:hAnsi="ＭＳ 明朝" w:hint="eastAsia"/>
          <w:color w:val="000000" w:themeColor="text1"/>
          <w:szCs w:val="21"/>
        </w:rPr>
        <w:t>畜舎等の敷地が</w:t>
      </w:r>
      <w:r w:rsidR="003204C0" w:rsidRPr="00B35448">
        <w:rPr>
          <w:rFonts w:ascii="ＭＳ 明朝" w:eastAsia="ＭＳ 明朝" w:hAnsi="ＭＳ 明朝" w:hint="eastAsia"/>
          <w:color w:val="000000" w:themeColor="text1"/>
          <w:szCs w:val="21"/>
        </w:rPr>
        <w:t>高さ２メートルを超える崖の上にある場合は、建築基準条例第６</w:t>
      </w:r>
      <w:r w:rsidR="004A7BA3" w:rsidRPr="00B35448">
        <w:rPr>
          <w:rFonts w:ascii="ＭＳ 明朝" w:eastAsia="ＭＳ 明朝" w:hAnsi="ＭＳ 明朝" w:hint="eastAsia"/>
          <w:color w:val="000000" w:themeColor="text1"/>
          <w:szCs w:val="21"/>
        </w:rPr>
        <w:t>条</w:t>
      </w:r>
      <w:r w:rsidR="003204C0" w:rsidRPr="00B35448">
        <w:rPr>
          <w:rFonts w:ascii="ＭＳ 明朝" w:eastAsia="ＭＳ 明朝" w:hAnsi="ＭＳ 明朝" w:hint="eastAsia"/>
          <w:color w:val="000000" w:themeColor="text1"/>
          <w:szCs w:val="21"/>
        </w:rPr>
        <w:t>第２項の規定に</w:t>
      </w:r>
      <w:r w:rsidR="004A7BA3" w:rsidRPr="00B35448">
        <w:rPr>
          <w:rFonts w:ascii="ＭＳ 明朝" w:eastAsia="ＭＳ 明朝" w:hAnsi="ＭＳ 明朝" w:hint="eastAsia"/>
          <w:color w:val="000000" w:themeColor="text1"/>
          <w:szCs w:val="21"/>
        </w:rPr>
        <w:t xml:space="preserve">　</w:t>
      </w:r>
      <w:r w:rsidR="00585E48" w:rsidRPr="00B35448">
        <w:rPr>
          <w:rFonts w:ascii="ＭＳ 明朝" w:eastAsia="ＭＳ 明朝" w:hAnsi="ＭＳ 明朝" w:hint="eastAsia"/>
          <w:color w:val="000000" w:themeColor="text1"/>
          <w:szCs w:val="21"/>
        </w:rPr>
        <w:t xml:space="preserve"> </w:t>
      </w:r>
      <w:r w:rsidR="005E4CF2" w:rsidRPr="00B35448">
        <w:rPr>
          <w:rFonts w:ascii="ＭＳ 明朝" w:eastAsia="ＭＳ 明朝" w:hAnsi="ＭＳ 明朝" w:hint="eastAsia"/>
          <w:color w:val="000000" w:themeColor="text1"/>
          <w:szCs w:val="21"/>
        </w:rPr>
        <w:t xml:space="preserve">　</w:t>
      </w:r>
      <w:r w:rsidR="000F4C68" w:rsidRPr="00B35448">
        <w:rPr>
          <w:rFonts w:ascii="ＭＳ 明朝" w:eastAsia="ＭＳ 明朝" w:hAnsi="ＭＳ 明朝" w:hint="eastAsia"/>
          <w:color w:val="000000" w:themeColor="text1"/>
          <w:szCs w:val="21"/>
        </w:rPr>
        <w:t xml:space="preserve">　</w:t>
      </w:r>
      <w:r w:rsidR="00494E01" w:rsidRPr="00B35448">
        <w:rPr>
          <w:rFonts w:ascii="ＭＳ 明朝" w:eastAsia="ＭＳ 明朝" w:hAnsi="ＭＳ 明朝" w:hint="eastAsia"/>
          <w:color w:val="000000" w:themeColor="text1"/>
          <w:szCs w:val="21"/>
        </w:rPr>
        <w:t xml:space="preserve">　 　</w:t>
      </w:r>
      <w:r w:rsidR="000F4C68" w:rsidRPr="00B35448">
        <w:rPr>
          <w:rFonts w:ascii="ＭＳ 明朝" w:eastAsia="ＭＳ 明朝" w:hAnsi="ＭＳ 明朝" w:hint="eastAsia"/>
          <w:color w:val="000000" w:themeColor="text1"/>
          <w:szCs w:val="21"/>
        </w:rPr>
        <w:t xml:space="preserve">　　　　　　　　　　　　　 </w:t>
      </w:r>
      <w:r w:rsidR="000F4C68" w:rsidRPr="00B35448">
        <w:rPr>
          <w:rFonts w:ascii="ＭＳ 明朝" w:eastAsia="ＭＳ 明朝" w:hAnsi="ＭＳ 明朝" w:hint="eastAsia"/>
          <w:color w:val="000000" w:themeColor="text1"/>
        </w:rPr>
        <w:t>□適合する　　□適合し</w:t>
      </w:r>
      <w:r w:rsidR="00494E01" w:rsidRPr="00B35448">
        <w:rPr>
          <w:rFonts w:ascii="ＭＳ 明朝" w:eastAsia="ＭＳ 明朝" w:hAnsi="ＭＳ 明朝" w:hint="eastAsia"/>
          <w:color w:val="000000" w:themeColor="text1"/>
        </w:rPr>
        <w:t>ない</w:t>
      </w:r>
    </w:p>
    <w:p w:rsidR="007C66EA" w:rsidRPr="00B35448" w:rsidRDefault="007C66EA" w:rsidP="001F0849">
      <w:pPr>
        <w:rPr>
          <w:rFonts w:ascii="ＭＳ 明朝" w:eastAsia="ＭＳ 明朝" w:hAnsi="ＭＳ 明朝"/>
          <w:color w:val="000000" w:themeColor="text1"/>
          <w:szCs w:val="21"/>
        </w:rPr>
      </w:pPr>
    </w:p>
    <w:p w:rsidR="008967E8" w:rsidRPr="00B35448" w:rsidRDefault="00494E01" w:rsidP="004A7BA3">
      <w:pPr>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３</w:t>
      </w:r>
      <w:r w:rsidR="004A7BA3" w:rsidRPr="00B35448">
        <w:rPr>
          <w:rFonts w:ascii="ＭＳ 明朝" w:eastAsia="ＭＳ 明朝" w:hAnsi="ＭＳ 明朝" w:hint="eastAsia"/>
          <w:color w:val="000000" w:themeColor="text1"/>
          <w:szCs w:val="21"/>
        </w:rPr>
        <w:t xml:space="preserve">　</w:t>
      </w:r>
      <w:r w:rsidR="008967E8" w:rsidRPr="00B35448">
        <w:rPr>
          <w:rFonts w:ascii="ＭＳ 明朝" w:eastAsia="ＭＳ 明朝" w:hAnsi="ＭＳ 明朝" w:hint="eastAsia"/>
          <w:color w:val="000000" w:themeColor="text1"/>
          <w:szCs w:val="21"/>
        </w:rPr>
        <w:t>条例第</w:t>
      </w:r>
      <w:r w:rsidR="00985CEE" w:rsidRPr="00B35448">
        <w:rPr>
          <w:rFonts w:ascii="ＭＳ 明朝" w:eastAsia="ＭＳ 明朝" w:hAnsi="ＭＳ 明朝" w:hint="eastAsia"/>
          <w:color w:val="000000" w:themeColor="text1"/>
          <w:szCs w:val="21"/>
        </w:rPr>
        <w:t>６</w:t>
      </w:r>
      <w:r w:rsidR="008967E8" w:rsidRPr="00B35448">
        <w:rPr>
          <w:rFonts w:ascii="ＭＳ 明朝" w:eastAsia="ＭＳ 明朝" w:hAnsi="ＭＳ 明朝" w:hint="eastAsia"/>
          <w:color w:val="000000" w:themeColor="text1"/>
          <w:szCs w:val="21"/>
        </w:rPr>
        <w:t>条　大規模畜舎等の敷地と道路との関係に関する制限</w:t>
      </w:r>
    </w:p>
    <w:p w:rsidR="000F4C68" w:rsidRPr="00B35448" w:rsidRDefault="004A7BA3" w:rsidP="000F4C68">
      <w:pPr>
        <w:pStyle w:val="a7"/>
        <w:numPr>
          <w:ilvl w:val="0"/>
          <w:numId w:val="17"/>
        </w:numPr>
        <w:ind w:leftChars="0"/>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都市計画区域及び準都市計画区域内にあり、かつ、床面積（同一敷地内に２以上の畜舎</w:t>
      </w:r>
    </w:p>
    <w:p w:rsidR="004A7BA3" w:rsidRPr="00B35448" w:rsidRDefault="004A7BA3" w:rsidP="00BC7680">
      <w:pPr>
        <w:ind w:leftChars="150" w:left="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等がある場合にあっては、その床面積の合計）が</w:t>
      </w:r>
      <w:r w:rsidR="00BC7680" w:rsidRPr="00B35448">
        <w:rPr>
          <w:rFonts w:ascii="ＭＳ 明朝" w:eastAsia="ＭＳ 明朝" w:hAnsi="ＭＳ 明朝" w:hint="eastAsia"/>
          <w:color w:val="000000" w:themeColor="text1"/>
          <w:szCs w:val="21"/>
        </w:rPr>
        <w:t>１，０００</w:t>
      </w:r>
      <w:r w:rsidRPr="00B35448">
        <w:rPr>
          <w:rFonts w:ascii="ＭＳ 明朝" w:eastAsia="ＭＳ 明朝" w:hAnsi="ＭＳ 明朝" w:hint="eastAsia"/>
          <w:color w:val="000000" w:themeColor="text1"/>
          <w:szCs w:val="21"/>
        </w:rPr>
        <w:t xml:space="preserve">平方メートルを超える畜舎等の敷地に　</w:t>
      </w:r>
      <w:r w:rsidR="00C340D8" w:rsidRPr="00B35448">
        <w:rPr>
          <w:rFonts w:ascii="ＭＳ 明朝" w:eastAsia="ＭＳ 明朝" w:hAnsi="ＭＳ 明朝" w:hint="eastAsia"/>
          <w:color w:val="000000" w:themeColor="text1"/>
          <w:szCs w:val="21"/>
        </w:rPr>
        <w:t xml:space="preserve">　 </w:t>
      </w:r>
      <w:r w:rsidR="00D214F4" w:rsidRPr="00B35448">
        <w:rPr>
          <w:rFonts w:ascii="ＭＳ 明朝" w:eastAsia="ＭＳ 明朝" w:hAnsi="ＭＳ 明朝" w:hint="eastAsia"/>
          <w:color w:val="000000" w:themeColor="text1"/>
          <w:szCs w:val="21"/>
        </w:rPr>
        <w:t xml:space="preserve">　</w:t>
      </w:r>
      <w:r w:rsidR="00BC7680" w:rsidRPr="00B35448">
        <w:rPr>
          <w:rFonts w:ascii="ＭＳ 明朝" w:eastAsia="ＭＳ 明朝" w:hAnsi="ＭＳ 明朝" w:hint="eastAsia"/>
          <w:color w:val="000000" w:themeColor="text1"/>
          <w:szCs w:val="21"/>
        </w:rPr>
        <w:t xml:space="preserve">　　　 </w:t>
      </w:r>
      <w:r w:rsidR="00494E01"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hint="eastAsia"/>
          <w:color w:val="000000" w:themeColor="text1"/>
          <w:szCs w:val="21"/>
        </w:rPr>
        <w:t xml:space="preserve">　　　□該当しない　□該当する　</w:t>
      </w:r>
    </w:p>
    <w:p w:rsidR="004A7BA3" w:rsidRPr="00B35448" w:rsidRDefault="00494E01" w:rsidP="000F4C68">
      <w:pPr>
        <w:ind w:firstLineChars="50" w:firstLine="10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 xml:space="preserve">2) </w:t>
      </w:r>
      <w:r w:rsidRPr="00B35448">
        <w:rPr>
          <w:rFonts w:ascii="ＭＳ 明朝" w:eastAsia="ＭＳ 明朝" w:hAnsi="ＭＳ 明朝" w:hint="eastAsia"/>
          <w:color w:val="000000" w:themeColor="text1"/>
          <w:szCs w:val="21"/>
        </w:rPr>
        <w:t>(1</w:t>
      </w:r>
      <w:r w:rsidRPr="00B35448">
        <w:rPr>
          <w:rFonts w:ascii="ＭＳ 明朝" w:eastAsia="ＭＳ 明朝" w:hAnsi="ＭＳ 明朝"/>
          <w:color w:val="000000" w:themeColor="text1"/>
          <w:szCs w:val="21"/>
        </w:rPr>
        <w:t>)</w:t>
      </w:r>
      <w:r w:rsidR="004A7BA3" w:rsidRPr="00B35448">
        <w:rPr>
          <w:rFonts w:ascii="ＭＳ 明朝" w:eastAsia="ＭＳ 明朝" w:hAnsi="ＭＳ 明朝" w:hint="eastAsia"/>
          <w:color w:val="000000" w:themeColor="text1"/>
          <w:szCs w:val="21"/>
        </w:rPr>
        <w:t>に該当する場合は、建築基準条例第７条</w:t>
      </w:r>
      <w:r w:rsidR="00322F5A" w:rsidRPr="00B35448">
        <w:rPr>
          <w:rFonts w:ascii="ＭＳ 明朝" w:eastAsia="ＭＳ 明朝" w:hAnsi="ＭＳ 明朝" w:hint="eastAsia"/>
          <w:color w:val="000000" w:themeColor="text1"/>
          <w:szCs w:val="21"/>
        </w:rPr>
        <w:t>本文の規定</w:t>
      </w:r>
      <w:r w:rsidR="004A7BA3" w:rsidRPr="00B35448">
        <w:rPr>
          <w:rFonts w:ascii="ＭＳ 明朝" w:eastAsia="ＭＳ 明朝" w:hAnsi="ＭＳ 明朝" w:hint="eastAsia"/>
          <w:color w:val="000000" w:themeColor="text1"/>
          <w:szCs w:val="21"/>
        </w:rPr>
        <w:t>に</w:t>
      </w:r>
    </w:p>
    <w:p w:rsidR="008967E8" w:rsidRPr="00B35448" w:rsidRDefault="00060BF3" w:rsidP="00D214F4">
      <w:pPr>
        <w:ind w:leftChars="900" w:left="1890" w:right="15" w:firstLineChars="1000" w:firstLine="2100"/>
        <w:jc w:val="right"/>
        <w:rPr>
          <w:rFonts w:ascii="ＭＳ 明朝" w:eastAsia="ＭＳ 明朝" w:hAnsi="ＭＳ 明朝"/>
          <w:color w:val="000000" w:themeColor="text1"/>
          <w:sz w:val="22"/>
        </w:rPr>
      </w:pPr>
      <w:r w:rsidRPr="00B35448">
        <w:rPr>
          <w:rFonts w:ascii="ＭＳ 明朝" w:eastAsia="ＭＳ 明朝" w:hAnsi="ＭＳ 明朝" w:hint="eastAsia"/>
          <w:color w:val="000000" w:themeColor="text1"/>
          <w:szCs w:val="21"/>
        </w:rPr>
        <w:t>□適合する</w:t>
      </w:r>
      <w:r w:rsidR="004A7BA3"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hint="eastAsia"/>
          <w:color w:val="000000" w:themeColor="text1"/>
          <w:szCs w:val="21"/>
        </w:rPr>
        <w:t xml:space="preserve">　□適合しない</w:t>
      </w:r>
    </w:p>
    <w:p w:rsidR="00627F83" w:rsidRPr="00B35448" w:rsidRDefault="00627F83" w:rsidP="00322F5A">
      <w:pPr>
        <w:snapToGrid w:val="0"/>
        <w:rPr>
          <w:rFonts w:ascii="ＭＳ 明朝" w:eastAsia="ＭＳ 明朝" w:hAnsi="ＭＳ 明朝"/>
          <w:color w:val="000000" w:themeColor="text1"/>
          <w:szCs w:val="21"/>
        </w:rPr>
      </w:pPr>
    </w:p>
    <w:p w:rsidR="00985CEE" w:rsidRPr="00B35448" w:rsidRDefault="00985CEE" w:rsidP="00DE60F3">
      <w:pPr>
        <w:jc w:val="left"/>
        <w:rPr>
          <w:rFonts w:ascii="ＭＳ 明朝" w:eastAsia="ＭＳ 明朝" w:hAnsi="ＭＳ 明朝"/>
          <w:color w:val="000000" w:themeColor="text1"/>
          <w:kern w:val="0"/>
          <w:szCs w:val="21"/>
        </w:rPr>
      </w:pPr>
      <w:r w:rsidRPr="00B35448">
        <w:rPr>
          <w:rFonts w:ascii="ＭＳ 明朝" w:eastAsia="ＭＳ 明朝" w:hAnsi="ＭＳ 明朝" w:hint="eastAsia"/>
          <w:color w:val="000000" w:themeColor="text1"/>
          <w:szCs w:val="21"/>
        </w:rPr>
        <w:t xml:space="preserve">４　条例第７条　</w:t>
      </w:r>
      <w:r w:rsidRPr="00B35448">
        <w:rPr>
          <w:rFonts w:ascii="ＭＳ 明朝" w:eastAsia="ＭＳ 明朝" w:hAnsi="ＭＳ 明朝" w:hint="eastAsia"/>
          <w:color w:val="000000" w:themeColor="text1"/>
          <w:kern w:val="0"/>
          <w:szCs w:val="21"/>
        </w:rPr>
        <w:t>自動車車庫の用途に供する畜舎等の敷地と道路との関係に関する制限</w:t>
      </w:r>
    </w:p>
    <w:p w:rsidR="00494E01" w:rsidRPr="00B35448" w:rsidRDefault="00494E01" w:rsidP="00627F83">
      <w:pPr>
        <w:ind w:leftChars="100" w:left="735" w:hangingChars="250" w:hanging="52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1)</w:t>
      </w:r>
      <w:r w:rsidRPr="00B35448">
        <w:rPr>
          <w:rFonts w:ascii="ＭＳ 明朝" w:eastAsia="ＭＳ 明朝" w:hAnsi="ＭＳ 明朝" w:hint="eastAsia"/>
          <w:color w:val="000000" w:themeColor="text1"/>
          <w:szCs w:val="21"/>
        </w:rPr>
        <w:t xml:space="preserve"> </w:t>
      </w:r>
      <w:r w:rsidR="00985CEE" w:rsidRPr="00B35448">
        <w:rPr>
          <w:rFonts w:ascii="ＭＳ 明朝" w:eastAsia="ＭＳ 明朝" w:hAnsi="ＭＳ 明朝" w:hint="eastAsia"/>
          <w:color w:val="000000" w:themeColor="text1"/>
          <w:szCs w:val="21"/>
        </w:rPr>
        <w:t>都市計画区域及び準都市計画区域内にあり、かつ、</w:t>
      </w:r>
      <w:r w:rsidR="003C2DA9" w:rsidRPr="00B35448">
        <w:rPr>
          <w:rFonts w:ascii="ＭＳ 明朝" w:eastAsia="ＭＳ 明朝" w:hAnsi="ＭＳ 明朝" w:hint="eastAsia"/>
          <w:color w:val="000000" w:themeColor="text1"/>
          <w:szCs w:val="21"/>
        </w:rPr>
        <w:t>自動車車庫の用途に供する畜舎等</w:t>
      </w:r>
    </w:p>
    <w:p w:rsidR="00881A1D" w:rsidRPr="00B35448" w:rsidRDefault="003C2DA9" w:rsidP="00881A1D">
      <w:pPr>
        <w:ind w:leftChars="250" w:left="5775" w:hangingChars="2500" w:hanging="5250"/>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lastRenderedPageBreak/>
        <w:t>で、その用途に供する部分の</w:t>
      </w:r>
      <w:r w:rsidR="00985CEE" w:rsidRPr="00B35448">
        <w:rPr>
          <w:rFonts w:ascii="ＭＳ 明朝" w:eastAsia="ＭＳ 明朝" w:hAnsi="ＭＳ 明朝" w:hint="eastAsia"/>
          <w:color w:val="000000" w:themeColor="text1"/>
          <w:szCs w:val="21"/>
        </w:rPr>
        <w:t>床面積</w:t>
      </w:r>
      <w:r w:rsidRPr="00B35448">
        <w:rPr>
          <w:rFonts w:ascii="ＭＳ 明朝" w:eastAsia="ＭＳ 明朝" w:hAnsi="ＭＳ 明朝" w:hint="eastAsia"/>
          <w:color w:val="000000" w:themeColor="text1"/>
          <w:szCs w:val="21"/>
        </w:rPr>
        <w:t>の合計が</w:t>
      </w:r>
      <w:r w:rsidR="00BC7680" w:rsidRPr="00B35448">
        <w:rPr>
          <w:rFonts w:ascii="ＭＳ 明朝" w:eastAsia="ＭＳ 明朝" w:hAnsi="ＭＳ 明朝" w:hint="eastAsia"/>
          <w:color w:val="000000" w:themeColor="text1"/>
          <w:szCs w:val="21"/>
        </w:rPr>
        <w:t>２００</w:t>
      </w:r>
      <w:r w:rsidR="002F4EBF" w:rsidRPr="00B35448">
        <w:rPr>
          <w:rFonts w:ascii="ＭＳ 明朝" w:eastAsia="ＭＳ 明朝" w:hAnsi="ＭＳ 明朝" w:hint="eastAsia"/>
          <w:color w:val="000000" w:themeColor="text1"/>
          <w:szCs w:val="21"/>
        </w:rPr>
        <w:t>平方メートルを超える</w:t>
      </w:r>
      <w:r w:rsidR="00881A1D" w:rsidRPr="00B35448">
        <w:rPr>
          <w:rFonts w:ascii="ＭＳ 明朝" w:eastAsia="ＭＳ 明朝" w:hAnsi="ＭＳ 明朝" w:hint="eastAsia"/>
          <w:color w:val="000000" w:themeColor="text1"/>
          <w:szCs w:val="21"/>
        </w:rPr>
        <w:t>ものの</w:t>
      </w:r>
      <w:r w:rsidR="002F4EBF" w:rsidRPr="00B35448">
        <w:rPr>
          <w:rFonts w:ascii="ＭＳ 明朝" w:eastAsia="ＭＳ 明朝" w:hAnsi="ＭＳ 明朝" w:hint="eastAsia"/>
          <w:color w:val="000000" w:themeColor="text1"/>
          <w:szCs w:val="21"/>
        </w:rPr>
        <w:t>敷</w:t>
      </w:r>
    </w:p>
    <w:p w:rsidR="00985CEE" w:rsidRPr="00B35448" w:rsidRDefault="002F4EBF" w:rsidP="00881A1D">
      <w:pPr>
        <w:ind w:leftChars="250" w:left="5775" w:hangingChars="2500" w:hanging="5250"/>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地</w:t>
      </w:r>
      <w:r w:rsidR="00C723F0" w:rsidRPr="00B35448">
        <w:rPr>
          <w:rFonts w:ascii="ＭＳ 明朝" w:eastAsia="ＭＳ 明朝" w:hAnsi="ＭＳ 明朝" w:hint="eastAsia"/>
          <w:color w:val="000000" w:themeColor="text1"/>
          <w:szCs w:val="21"/>
        </w:rPr>
        <w:t>に</w:t>
      </w:r>
      <w:r w:rsidR="00881A1D" w:rsidRPr="00B35448">
        <w:rPr>
          <w:rFonts w:ascii="ＭＳ 明朝" w:eastAsia="ＭＳ 明朝" w:hAnsi="ＭＳ 明朝" w:hint="eastAsia"/>
          <w:color w:val="000000" w:themeColor="text1"/>
          <w:szCs w:val="21"/>
        </w:rPr>
        <w:t xml:space="preserve">　　　　　　　　　　　　　　　　　　　　　　　</w:t>
      </w:r>
      <w:r w:rsidR="00985CEE" w:rsidRPr="00B35448">
        <w:rPr>
          <w:rFonts w:ascii="ＭＳ 明朝" w:eastAsia="ＭＳ 明朝" w:hAnsi="ＭＳ 明朝" w:hint="eastAsia"/>
          <w:color w:val="000000" w:themeColor="text1"/>
          <w:szCs w:val="21"/>
        </w:rPr>
        <w:t xml:space="preserve">□該当しない　□該当する　</w:t>
      </w:r>
    </w:p>
    <w:p w:rsidR="00985CEE" w:rsidRPr="00B35448" w:rsidRDefault="00494E01" w:rsidP="003C2DA9">
      <w:pPr>
        <w:ind w:leftChars="100" w:left="525" w:hangingChars="150" w:hanging="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2)</w:t>
      </w:r>
      <w:r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color w:val="000000" w:themeColor="text1"/>
          <w:szCs w:val="21"/>
        </w:rPr>
        <w:t>(1)</w:t>
      </w:r>
      <w:r w:rsidR="00985CEE" w:rsidRPr="00B35448">
        <w:rPr>
          <w:rFonts w:ascii="ＭＳ 明朝" w:eastAsia="ＭＳ 明朝" w:hAnsi="ＭＳ 明朝" w:hint="eastAsia"/>
          <w:color w:val="000000" w:themeColor="text1"/>
          <w:szCs w:val="21"/>
        </w:rPr>
        <w:t>に該当する場合は、</w:t>
      </w:r>
      <w:r w:rsidR="003C2DA9" w:rsidRPr="00B35448">
        <w:rPr>
          <w:rFonts w:ascii="ＭＳ 明朝" w:eastAsia="ＭＳ 明朝" w:hAnsi="ＭＳ 明朝" w:hint="eastAsia"/>
          <w:color w:val="000000" w:themeColor="text1"/>
          <w:szCs w:val="21"/>
        </w:rPr>
        <w:t>建築基準条例第８</w:t>
      </w:r>
      <w:r w:rsidR="00985CEE" w:rsidRPr="00B35448">
        <w:rPr>
          <w:rFonts w:ascii="ＭＳ 明朝" w:eastAsia="ＭＳ 明朝" w:hAnsi="ＭＳ 明朝" w:hint="eastAsia"/>
          <w:color w:val="000000" w:themeColor="text1"/>
          <w:szCs w:val="21"/>
        </w:rPr>
        <w:t>条本文の規定に</w:t>
      </w:r>
    </w:p>
    <w:p w:rsidR="00985CEE" w:rsidRPr="00B35448" w:rsidRDefault="00985CEE" w:rsidP="00494E01">
      <w:pPr>
        <w:ind w:firstLineChars="300" w:firstLine="630"/>
        <w:jc w:val="righ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□適合する　　□適合しない</w:t>
      </w:r>
    </w:p>
    <w:p w:rsidR="00985CEE" w:rsidRPr="00B35448" w:rsidRDefault="00985CEE" w:rsidP="00322F5A">
      <w:pPr>
        <w:snapToGrid w:val="0"/>
        <w:rPr>
          <w:rFonts w:ascii="ＭＳ 明朝" w:eastAsia="ＭＳ 明朝" w:hAnsi="ＭＳ 明朝"/>
          <w:color w:val="000000" w:themeColor="text1"/>
          <w:szCs w:val="21"/>
        </w:rPr>
      </w:pPr>
    </w:p>
    <w:p w:rsidR="003C2DA9" w:rsidRPr="00B35448" w:rsidRDefault="003C2DA9" w:rsidP="00DE60F3">
      <w:pPr>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５　条例第８条</w:t>
      </w:r>
      <w:r w:rsidR="004F13A0"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hint="eastAsia"/>
          <w:color w:val="000000" w:themeColor="text1"/>
          <w:szCs w:val="21"/>
        </w:rPr>
        <w:t>自動車車庫の用途に供する畜舎等の敷地と道路との関係に関する制限</w:t>
      </w:r>
    </w:p>
    <w:p w:rsidR="00494E01" w:rsidRPr="00B35448" w:rsidRDefault="003C2DA9" w:rsidP="00494E01">
      <w:pPr>
        <w:pStyle w:val="a7"/>
        <w:numPr>
          <w:ilvl w:val="0"/>
          <w:numId w:val="10"/>
        </w:numPr>
        <w:ind w:leftChars="0"/>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都市計画区域及び準都市計画区域内にあり、かつ、自動車車庫（二輪車車庫を除く。）</w:t>
      </w:r>
    </w:p>
    <w:p w:rsidR="00494E01" w:rsidRPr="00B35448" w:rsidRDefault="003C2DA9" w:rsidP="00494E01">
      <w:pPr>
        <w:ind w:leftChars="100" w:left="210" w:firstLineChars="150" w:firstLine="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の用途に供する畜舎等（その用途に供する部分</w:t>
      </w:r>
      <w:r w:rsidR="00E71781" w:rsidRPr="00B35448">
        <w:rPr>
          <w:rFonts w:ascii="ＭＳ 明朝" w:eastAsia="ＭＳ 明朝" w:hAnsi="ＭＳ 明朝" w:hint="eastAsia"/>
          <w:color w:val="000000" w:themeColor="text1"/>
          <w:szCs w:val="21"/>
        </w:rPr>
        <w:t>の床面積の合計が</w:t>
      </w:r>
      <w:r w:rsidR="00BC7680" w:rsidRPr="00B35448">
        <w:rPr>
          <w:rFonts w:ascii="ＭＳ 明朝" w:eastAsia="ＭＳ 明朝" w:hAnsi="ＭＳ 明朝" w:hint="eastAsia"/>
          <w:color w:val="000000" w:themeColor="text1"/>
          <w:szCs w:val="21"/>
        </w:rPr>
        <w:t>５０</w:t>
      </w:r>
      <w:r w:rsidR="00E71781" w:rsidRPr="00B35448">
        <w:rPr>
          <w:rFonts w:ascii="ＭＳ 明朝" w:eastAsia="ＭＳ 明朝" w:hAnsi="ＭＳ 明朝" w:hint="eastAsia"/>
          <w:color w:val="000000" w:themeColor="text1"/>
          <w:szCs w:val="21"/>
        </w:rPr>
        <w:t>平方メートル以</w:t>
      </w:r>
    </w:p>
    <w:p w:rsidR="00E71781" w:rsidRPr="00B35448" w:rsidRDefault="00E71781" w:rsidP="00494E01">
      <w:pPr>
        <w:ind w:leftChars="100" w:left="210" w:firstLineChars="150" w:firstLine="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内のものを除く。</w:t>
      </w:r>
      <w:r w:rsidR="003C2DA9" w:rsidRPr="00B35448">
        <w:rPr>
          <w:rFonts w:ascii="ＭＳ 明朝" w:eastAsia="ＭＳ 明朝" w:hAnsi="ＭＳ 明朝" w:hint="eastAsia"/>
          <w:color w:val="000000" w:themeColor="text1"/>
          <w:szCs w:val="21"/>
        </w:rPr>
        <w:t>）</w:t>
      </w:r>
      <w:r w:rsidRPr="00B35448">
        <w:rPr>
          <w:rFonts w:ascii="ＭＳ 明朝" w:eastAsia="ＭＳ 明朝" w:hAnsi="ＭＳ 明朝" w:hint="eastAsia"/>
          <w:color w:val="000000" w:themeColor="text1"/>
          <w:szCs w:val="21"/>
        </w:rPr>
        <w:t>の敷地に</w:t>
      </w:r>
      <w:r w:rsidR="00494E01"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hint="eastAsia"/>
          <w:color w:val="000000" w:themeColor="text1"/>
          <w:szCs w:val="21"/>
        </w:rPr>
        <w:t xml:space="preserve">□該当しない　□該当する　</w:t>
      </w:r>
    </w:p>
    <w:p w:rsidR="00E71781" w:rsidRPr="00B35448" w:rsidRDefault="00494E01" w:rsidP="00E71781">
      <w:pPr>
        <w:ind w:leftChars="100" w:left="525" w:hangingChars="150" w:hanging="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2)</w:t>
      </w:r>
      <w:r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color w:val="000000" w:themeColor="text1"/>
          <w:szCs w:val="21"/>
        </w:rPr>
        <w:t>1)</w:t>
      </w:r>
      <w:r w:rsidR="00E71781" w:rsidRPr="00B35448">
        <w:rPr>
          <w:rFonts w:ascii="ＭＳ 明朝" w:eastAsia="ＭＳ 明朝" w:hAnsi="ＭＳ 明朝" w:hint="eastAsia"/>
          <w:color w:val="000000" w:themeColor="text1"/>
          <w:szCs w:val="21"/>
        </w:rPr>
        <w:t>に該当する場合は、建築基準条例第１９条第１項</w:t>
      </w:r>
      <w:r w:rsidR="00BC7680" w:rsidRPr="00B35448">
        <w:rPr>
          <w:rFonts w:ascii="ＭＳ 明朝" w:eastAsia="ＭＳ 明朝" w:hAnsi="ＭＳ 明朝" w:hint="eastAsia"/>
          <w:color w:val="000000" w:themeColor="text1"/>
          <w:szCs w:val="21"/>
        </w:rPr>
        <w:t>本文</w:t>
      </w:r>
      <w:r w:rsidR="00E71781" w:rsidRPr="00B35448">
        <w:rPr>
          <w:rFonts w:ascii="ＭＳ 明朝" w:eastAsia="ＭＳ 明朝" w:hAnsi="ＭＳ 明朝" w:hint="eastAsia"/>
          <w:color w:val="000000" w:themeColor="text1"/>
          <w:szCs w:val="21"/>
        </w:rPr>
        <w:t>の規定に</w:t>
      </w:r>
    </w:p>
    <w:p w:rsidR="00E71781" w:rsidRPr="00B35448" w:rsidRDefault="00E71781" w:rsidP="00E71781">
      <w:pPr>
        <w:ind w:leftChars="900" w:left="1890" w:firstLineChars="1000" w:firstLine="2100"/>
        <w:jc w:val="righ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 xml:space="preserve">　□適合する　　□適合しない</w:t>
      </w:r>
    </w:p>
    <w:p w:rsidR="00E71781" w:rsidRPr="00B35448" w:rsidRDefault="00494E01" w:rsidP="00E71781">
      <w:pPr>
        <w:ind w:leftChars="100" w:left="525" w:hangingChars="150" w:hanging="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3)</w:t>
      </w:r>
      <w:r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color w:val="000000" w:themeColor="text1"/>
          <w:szCs w:val="21"/>
        </w:rPr>
        <w:t>(</w:t>
      </w:r>
      <w:r w:rsidRPr="00B35448">
        <w:rPr>
          <w:rFonts w:ascii="ＭＳ 明朝" w:eastAsia="ＭＳ 明朝" w:hAnsi="ＭＳ 明朝" w:hint="eastAsia"/>
          <w:color w:val="000000" w:themeColor="text1"/>
          <w:szCs w:val="21"/>
        </w:rPr>
        <w:t>1</w:t>
      </w:r>
      <w:r w:rsidRPr="00B35448">
        <w:rPr>
          <w:rFonts w:ascii="ＭＳ 明朝" w:eastAsia="ＭＳ 明朝" w:hAnsi="ＭＳ 明朝"/>
          <w:color w:val="000000" w:themeColor="text1"/>
          <w:szCs w:val="21"/>
        </w:rPr>
        <w:t>)</w:t>
      </w:r>
      <w:r w:rsidR="00E71781" w:rsidRPr="00B35448">
        <w:rPr>
          <w:rFonts w:ascii="ＭＳ 明朝" w:eastAsia="ＭＳ 明朝" w:hAnsi="ＭＳ 明朝" w:hint="eastAsia"/>
          <w:color w:val="000000" w:themeColor="text1"/>
          <w:szCs w:val="21"/>
        </w:rPr>
        <w:t>に該当する場合は、建築基準条例第１９条第２項</w:t>
      </w:r>
      <w:r w:rsidR="00BC7680" w:rsidRPr="00B35448">
        <w:rPr>
          <w:rFonts w:ascii="ＭＳ 明朝" w:eastAsia="ＭＳ 明朝" w:hAnsi="ＭＳ 明朝" w:hint="eastAsia"/>
          <w:color w:val="000000" w:themeColor="text1"/>
          <w:szCs w:val="21"/>
        </w:rPr>
        <w:t>本文</w:t>
      </w:r>
      <w:r w:rsidR="00E71781" w:rsidRPr="00B35448">
        <w:rPr>
          <w:rFonts w:ascii="ＭＳ 明朝" w:eastAsia="ＭＳ 明朝" w:hAnsi="ＭＳ 明朝" w:hint="eastAsia"/>
          <w:color w:val="000000" w:themeColor="text1"/>
          <w:szCs w:val="21"/>
        </w:rPr>
        <w:t>の規定に</w:t>
      </w:r>
    </w:p>
    <w:p w:rsidR="00E71781" w:rsidRPr="00B35448" w:rsidRDefault="00E71781" w:rsidP="00E71781">
      <w:pPr>
        <w:ind w:leftChars="900" w:left="1890" w:firstLineChars="1000" w:firstLine="2100"/>
        <w:jc w:val="righ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 xml:space="preserve">　□適合する　　□適合しない</w:t>
      </w:r>
    </w:p>
    <w:p w:rsidR="004F13A0" w:rsidRPr="00B35448" w:rsidRDefault="004F13A0" w:rsidP="00E71781">
      <w:pPr>
        <w:rPr>
          <w:rFonts w:ascii="ＭＳ 明朝" w:eastAsia="ＭＳ 明朝" w:hAnsi="ＭＳ 明朝"/>
          <w:color w:val="000000" w:themeColor="text1"/>
          <w:szCs w:val="21"/>
        </w:rPr>
      </w:pPr>
    </w:p>
    <w:p w:rsidR="00E71781" w:rsidRPr="00B35448" w:rsidRDefault="00E71781" w:rsidP="00AE2871">
      <w:pPr>
        <w:ind w:left="315" w:hangingChars="150" w:hanging="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６　条例第９条</w:t>
      </w:r>
      <w:r w:rsidR="004F13A0" w:rsidRPr="00B35448">
        <w:rPr>
          <w:rFonts w:ascii="ＭＳ 明朝" w:eastAsia="ＭＳ 明朝" w:hAnsi="ＭＳ 明朝" w:hint="eastAsia"/>
          <w:color w:val="000000" w:themeColor="text1"/>
          <w:szCs w:val="21"/>
        </w:rPr>
        <w:t>第１項</w:t>
      </w:r>
      <w:r w:rsidRPr="00B35448">
        <w:rPr>
          <w:rFonts w:ascii="ＭＳ 明朝" w:eastAsia="ＭＳ 明朝" w:hAnsi="ＭＳ 明朝" w:hint="eastAsia"/>
          <w:color w:val="000000" w:themeColor="text1"/>
          <w:szCs w:val="21"/>
        </w:rPr>
        <w:t xml:space="preserve">　自動車車庫の用途に供する畜舎等の敷地と道路との関係に関する制限</w:t>
      </w:r>
    </w:p>
    <w:p w:rsidR="00494E01" w:rsidRPr="00B35448" w:rsidRDefault="00E71781" w:rsidP="00494E01">
      <w:pPr>
        <w:pStyle w:val="a7"/>
        <w:numPr>
          <w:ilvl w:val="0"/>
          <w:numId w:val="11"/>
        </w:numPr>
        <w:ind w:leftChars="0"/>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都市計画区域及び準都市計画区域内にあり、かつ、自動車車庫（二輪車車庫を除く。）</w:t>
      </w:r>
    </w:p>
    <w:p w:rsidR="00494E01" w:rsidRPr="00B35448" w:rsidRDefault="00E71781" w:rsidP="00494E01">
      <w:pPr>
        <w:ind w:left="210" w:firstLineChars="150" w:firstLine="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の用途に供する畜舎等（その用途に供する部分の床面積の合計が</w:t>
      </w:r>
      <w:r w:rsidR="00BC7680" w:rsidRPr="00B35448">
        <w:rPr>
          <w:rFonts w:ascii="ＭＳ 明朝" w:eastAsia="ＭＳ 明朝" w:hAnsi="ＭＳ 明朝" w:hint="eastAsia"/>
          <w:color w:val="000000" w:themeColor="text1"/>
          <w:szCs w:val="21"/>
        </w:rPr>
        <w:t>５０</w:t>
      </w:r>
      <w:r w:rsidRPr="00B35448">
        <w:rPr>
          <w:rFonts w:ascii="ＭＳ 明朝" w:eastAsia="ＭＳ 明朝" w:hAnsi="ＭＳ 明朝" w:hint="eastAsia"/>
          <w:color w:val="000000" w:themeColor="text1"/>
          <w:szCs w:val="21"/>
        </w:rPr>
        <w:t>平方メートル以</w:t>
      </w:r>
    </w:p>
    <w:p w:rsidR="00E71781" w:rsidRPr="00B35448" w:rsidRDefault="00E71781" w:rsidP="00494E01">
      <w:pPr>
        <w:ind w:left="210" w:firstLineChars="150" w:firstLine="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内のものを除く。）の敷地に</w:t>
      </w:r>
      <w:r w:rsidR="00627F83" w:rsidRPr="00B35448">
        <w:rPr>
          <w:rFonts w:ascii="ＭＳ 明朝" w:eastAsia="ＭＳ 明朝" w:hAnsi="ＭＳ 明朝" w:hint="eastAsia"/>
          <w:color w:val="000000" w:themeColor="text1"/>
          <w:szCs w:val="21"/>
        </w:rPr>
        <w:t xml:space="preserve">　</w:t>
      </w:r>
      <w:r w:rsidR="00494E01"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hint="eastAsia"/>
          <w:color w:val="000000" w:themeColor="text1"/>
          <w:szCs w:val="21"/>
        </w:rPr>
        <w:t xml:space="preserve">□該当しない　□該当する　</w:t>
      </w:r>
    </w:p>
    <w:p w:rsidR="00E71781" w:rsidRPr="00B35448" w:rsidRDefault="00494E01" w:rsidP="00E71781">
      <w:pPr>
        <w:ind w:leftChars="100" w:left="525" w:hangingChars="150" w:hanging="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2)</w:t>
      </w:r>
      <w:r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color w:val="000000" w:themeColor="text1"/>
          <w:szCs w:val="21"/>
        </w:rPr>
        <w:t>(1)</w:t>
      </w:r>
      <w:r w:rsidR="00E71781" w:rsidRPr="00B35448">
        <w:rPr>
          <w:rFonts w:ascii="ＭＳ 明朝" w:eastAsia="ＭＳ 明朝" w:hAnsi="ＭＳ 明朝" w:hint="eastAsia"/>
          <w:color w:val="000000" w:themeColor="text1"/>
          <w:szCs w:val="21"/>
        </w:rPr>
        <w:t>に該当する場合は、建築基準条例第</w:t>
      </w:r>
      <w:r w:rsidR="004F13A0" w:rsidRPr="00B35448">
        <w:rPr>
          <w:rFonts w:ascii="ＭＳ 明朝" w:eastAsia="ＭＳ 明朝" w:hAnsi="ＭＳ 明朝" w:hint="eastAsia"/>
          <w:color w:val="000000" w:themeColor="text1"/>
          <w:szCs w:val="21"/>
        </w:rPr>
        <w:t>２０</w:t>
      </w:r>
      <w:r w:rsidR="00E71781" w:rsidRPr="00B35448">
        <w:rPr>
          <w:rFonts w:ascii="ＭＳ 明朝" w:eastAsia="ＭＳ 明朝" w:hAnsi="ＭＳ 明朝" w:hint="eastAsia"/>
          <w:color w:val="000000" w:themeColor="text1"/>
          <w:szCs w:val="21"/>
        </w:rPr>
        <w:t>条第１項の規定に</w:t>
      </w:r>
    </w:p>
    <w:p w:rsidR="00E71781" w:rsidRPr="00B35448" w:rsidRDefault="00E71781" w:rsidP="00E71781">
      <w:pPr>
        <w:ind w:leftChars="900" w:left="1890" w:firstLineChars="1000" w:firstLine="2100"/>
        <w:jc w:val="righ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 xml:space="preserve">　□適合する　　□適合しない</w:t>
      </w:r>
    </w:p>
    <w:p w:rsidR="00985CEE" w:rsidRPr="00B35448" w:rsidRDefault="00985CEE" w:rsidP="00322F5A">
      <w:pPr>
        <w:snapToGrid w:val="0"/>
        <w:rPr>
          <w:rFonts w:ascii="ＭＳ 明朝" w:eastAsia="ＭＳ 明朝" w:hAnsi="ＭＳ 明朝"/>
          <w:color w:val="000000" w:themeColor="text1"/>
          <w:szCs w:val="21"/>
        </w:rPr>
      </w:pPr>
    </w:p>
    <w:p w:rsidR="004F13A0" w:rsidRPr="00B35448" w:rsidRDefault="004F13A0" w:rsidP="00AE2871">
      <w:pPr>
        <w:ind w:left="315" w:hangingChars="150" w:hanging="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７　条例第９条第２項　自動車車庫の用途に供する畜舎等の敷地と道路との関係に関する制限</w:t>
      </w:r>
    </w:p>
    <w:p w:rsidR="00494E01" w:rsidRPr="00B35448" w:rsidRDefault="004F13A0" w:rsidP="00494E01">
      <w:pPr>
        <w:pStyle w:val="a7"/>
        <w:numPr>
          <w:ilvl w:val="0"/>
          <w:numId w:val="12"/>
        </w:numPr>
        <w:ind w:leftChars="0"/>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都市計画区域及び準都市計画区域内にあり、かつ、自動車車庫（二輪車車庫を除く。）</w:t>
      </w:r>
    </w:p>
    <w:p w:rsidR="00494E01" w:rsidRPr="00B35448" w:rsidRDefault="004F13A0" w:rsidP="00494E01">
      <w:pPr>
        <w:ind w:left="210" w:firstLineChars="150" w:firstLine="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の用途に供する畜舎等（その用途に供する部分の床面</w:t>
      </w:r>
      <w:r w:rsidR="00411241" w:rsidRPr="00B35448">
        <w:rPr>
          <w:rFonts w:ascii="ＭＳ 明朝" w:eastAsia="ＭＳ 明朝" w:hAnsi="ＭＳ 明朝" w:hint="eastAsia"/>
          <w:color w:val="000000" w:themeColor="text1"/>
          <w:szCs w:val="21"/>
        </w:rPr>
        <w:t>積の合計が</w:t>
      </w:r>
      <w:r w:rsidR="00BC7680" w:rsidRPr="00B35448">
        <w:rPr>
          <w:rFonts w:ascii="ＭＳ 明朝" w:eastAsia="ＭＳ 明朝" w:hAnsi="ＭＳ 明朝" w:hint="eastAsia"/>
          <w:color w:val="000000" w:themeColor="text1"/>
          <w:szCs w:val="21"/>
        </w:rPr>
        <w:t>５０</w:t>
      </w:r>
      <w:r w:rsidR="00411241" w:rsidRPr="00B35448">
        <w:rPr>
          <w:rFonts w:ascii="ＭＳ 明朝" w:eastAsia="ＭＳ 明朝" w:hAnsi="ＭＳ 明朝" w:hint="eastAsia"/>
          <w:color w:val="000000" w:themeColor="text1"/>
          <w:szCs w:val="21"/>
        </w:rPr>
        <w:t>平方メートル以</w:t>
      </w:r>
    </w:p>
    <w:p w:rsidR="004F13A0" w:rsidRPr="00B35448" w:rsidRDefault="00411241" w:rsidP="00494E01">
      <w:pPr>
        <w:ind w:left="210" w:firstLineChars="150" w:firstLine="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内のものを除く。）で</w:t>
      </w:r>
      <w:r w:rsidR="00BC7680" w:rsidRPr="00B35448">
        <w:rPr>
          <w:rFonts w:ascii="ＭＳ 明朝" w:eastAsia="ＭＳ 明朝" w:hAnsi="ＭＳ 明朝" w:hint="eastAsia"/>
          <w:color w:val="000000" w:themeColor="text1"/>
          <w:szCs w:val="21"/>
        </w:rPr>
        <w:t>、</w:t>
      </w:r>
      <w:r w:rsidRPr="00B35448">
        <w:rPr>
          <w:rFonts w:ascii="ＭＳ 明朝" w:eastAsia="ＭＳ 明朝" w:hAnsi="ＭＳ 明朝" w:hint="eastAsia"/>
          <w:color w:val="000000" w:themeColor="text1"/>
          <w:szCs w:val="21"/>
        </w:rPr>
        <w:t>自動車の昇降設備</w:t>
      </w:r>
      <w:r w:rsidR="004F13A0" w:rsidRPr="00B35448">
        <w:rPr>
          <w:rFonts w:ascii="ＭＳ 明朝" w:eastAsia="ＭＳ 明朝" w:hAnsi="ＭＳ 明朝" w:hint="eastAsia"/>
          <w:color w:val="000000" w:themeColor="text1"/>
          <w:szCs w:val="21"/>
        </w:rPr>
        <w:t>を設ける</w:t>
      </w:r>
      <w:r w:rsidR="0087563B" w:rsidRPr="00B35448">
        <w:rPr>
          <w:rFonts w:ascii="ＭＳ 明朝" w:eastAsia="ＭＳ 明朝" w:hAnsi="ＭＳ 明朝" w:hint="eastAsia"/>
          <w:color w:val="000000" w:themeColor="text1"/>
          <w:szCs w:val="21"/>
        </w:rPr>
        <w:t>もの</w:t>
      </w:r>
      <w:r w:rsidR="004F13A0" w:rsidRPr="00B35448">
        <w:rPr>
          <w:rFonts w:ascii="ＭＳ 明朝" w:eastAsia="ＭＳ 明朝" w:hAnsi="ＭＳ 明朝" w:hint="eastAsia"/>
          <w:color w:val="000000" w:themeColor="text1"/>
          <w:szCs w:val="21"/>
        </w:rPr>
        <w:t>に</w:t>
      </w:r>
    </w:p>
    <w:p w:rsidR="004F13A0" w:rsidRPr="00B35448" w:rsidRDefault="004F13A0" w:rsidP="00627F83">
      <w:pPr>
        <w:ind w:leftChars="100" w:left="525" w:hangingChars="150" w:hanging="315"/>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 xml:space="preserve">　　　　　　　　　　　　　　　　　　　　　　 　　</w:t>
      </w:r>
      <w:r w:rsidR="00494E01" w:rsidRPr="00B35448">
        <w:rPr>
          <w:rFonts w:ascii="ＭＳ 明朝" w:eastAsia="ＭＳ 明朝" w:hAnsi="ＭＳ 明朝" w:hint="eastAsia"/>
          <w:color w:val="000000" w:themeColor="text1"/>
          <w:szCs w:val="21"/>
        </w:rPr>
        <w:t xml:space="preserve">　　</w:t>
      </w:r>
      <w:r w:rsidRPr="00B35448">
        <w:rPr>
          <w:rFonts w:ascii="ＭＳ 明朝" w:eastAsia="ＭＳ 明朝" w:hAnsi="ＭＳ 明朝" w:hint="eastAsia"/>
          <w:color w:val="000000" w:themeColor="text1"/>
          <w:szCs w:val="21"/>
        </w:rPr>
        <w:t xml:space="preserve">□該当しない　□該当する　</w:t>
      </w:r>
    </w:p>
    <w:p w:rsidR="004F13A0" w:rsidRPr="00B35448" w:rsidRDefault="00494E01" w:rsidP="004F13A0">
      <w:pPr>
        <w:ind w:leftChars="100" w:left="525" w:hangingChars="150" w:hanging="315"/>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 xml:space="preserve">2) </w:t>
      </w:r>
      <w:r w:rsidRPr="00B35448">
        <w:rPr>
          <w:rFonts w:ascii="ＭＳ 明朝" w:eastAsia="ＭＳ 明朝" w:hAnsi="ＭＳ 明朝" w:hint="eastAsia"/>
          <w:color w:val="000000" w:themeColor="text1"/>
          <w:szCs w:val="21"/>
        </w:rPr>
        <w:t>(</w:t>
      </w:r>
      <w:r w:rsidRPr="00B35448">
        <w:rPr>
          <w:rFonts w:ascii="ＭＳ 明朝" w:eastAsia="ＭＳ 明朝" w:hAnsi="ＭＳ 明朝"/>
          <w:color w:val="000000" w:themeColor="text1"/>
          <w:szCs w:val="21"/>
        </w:rPr>
        <w:t>1)</w:t>
      </w:r>
      <w:r w:rsidR="004F13A0" w:rsidRPr="00B35448">
        <w:rPr>
          <w:rFonts w:ascii="ＭＳ 明朝" w:eastAsia="ＭＳ 明朝" w:hAnsi="ＭＳ 明朝" w:hint="eastAsia"/>
          <w:color w:val="000000" w:themeColor="text1"/>
          <w:szCs w:val="21"/>
        </w:rPr>
        <w:t>に該当する場合は、建築基準条例第２０条第</w:t>
      </w:r>
      <w:r w:rsidR="0087563B" w:rsidRPr="00B35448">
        <w:rPr>
          <w:rFonts w:ascii="ＭＳ 明朝" w:eastAsia="ＭＳ 明朝" w:hAnsi="ＭＳ 明朝" w:hint="eastAsia"/>
          <w:color w:val="000000" w:themeColor="text1"/>
          <w:szCs w:val="21"/>
        </w:rPr>
        <w:t>２</w:t>
      </w:r>
      <w:r w:rsidR="004F13A0" w:rsidRPr="00B35448">
        <w:rPr>
          <w:rFonts w:ascii="ＭＳ 明朝" w:eastAsia="ＭＳ 明朝" w:hAnsi="ＭＳ 明朝" w:hint="eastAsia"/>
          <w:color w:val="000000" w:themeColor="text1"/>
          <w:szCs w:val="21"/>
        </w:rPr>
        <w:t>項の規定に</w:t>
      </w:r>
    </w:p>
    <w:p w:rsidR="004F13A0" w:rsidRPr="00B35448" w:rsidRDefault="004F13A0" w:rsidP="004F13A0">
      <w:pPr>
        <w:ind w:leftChars="900" w:left="1890" w:firstLineChars="1000" w:firstLine="2100"/>
        <w:jc w:val="righ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 xml:space="preserve">　□適合する　　□適合しない</w:t>
      </w:r>
    </w:p>
    <w:p w:rsidR="004F13A0" w:rsidRPr="00B35448" w:rsidRDefault="004F13A0" w:rsidP="00322F5A">
      <w:pPr>
        <w:snapToGrid w:val="0"/>
        <w:rPr>
          <w:rFonts w:ascii="ＭＳ 明朝" w:eastAsia="ＭＳ 明朝" w:hAnsi="ＭＳ 明朝"/>
          <w:color w:val="000000" w:themeColor="text1"/>
          <w:szCs w:val="21"/>
        </w:rPr>
      </w:pPr>
    </w:p>
    <w:p w:rsidR="008F06E6" w:rsidRPr="00B35448" w:rsidRDefault="007B0AB4" w:rsidP="008967E8">
      <w:pPr>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８</w:t>
      </w:r>
      <w:r w:rsidR="004A7BA3" w:rsidRPr="00B35448">
        <w:rPr>
          <w:rFonts w:ascii="ＭＳ 明朝" w:eastAsia="ＭＳ 明朝" w:hAnsi="ＭＳ 明朝" w:hint="eastAsia"/>
          <w:color w:val="000000" w:themeColor="text1"/>
          <w:szCs w:val="21"/>
        </w:rPr>
        <w:t xml:space="preserve">　</w:t>
      </w:r>
      <w:r w:rsidR="00A45928" w:rsidRPr="00B35448">
        <w:rPr>
          <w:rFonts w:ascii="ＭＳ 明朝" w:eastAsia="ＭＳ 明朝" w:hAnsi="ＭＳ 明朝" w:hint="eastAsia"/>
          <w:color w:val="000000" w:themeColor="text1"/>
          <w:szCs w:val="21"/>
        </w:rPr>
        <w:t>条例第</w:t>
      </w:r>
      <w:r w:rsidR="00E71781" w:rsidRPr="00B35448">
        <w:rPr>
          <w:rFonts w:ascii="ＭＳ 明朝" w:eastAsia="ＭＳ 明朝" w:hAnsi="ＭＳ 明朝" w:hint="eastAsia"/>
          <w:color w:val="000000" w:themeColor="text1"/>
          <w:szCs w:val="21"/>
        </w:rPr>
        <w:t>１０</w:t>
      </w:r>
      <w:r w:rsidR="00A45928" w:rsidRPr="00B35448">
        <w:rPr>
          <w:rFonts w:ascii="ＭＳ 明朝" w:eastAsia="ＭＳ 明朝" w:hAnsi="ＭＳ 明朝" w:hint="eastAsia"/>
          <w:color w:val="000000" w:themeColor="text1"/>
          <w:szCs w:val="21"/>
        </w:rPr>
        <w:t>条　適用の除外</w:t>
      </w:r>
    </w:p>
    <w:p w:rsidR="008967E8" w:rsidRPr="00B35448" w:rsidRDefault="000470CD" w:rsidP="00815A2C">
      <w:pPr>
        <w:ind w:leftChars="100" w:left="210" w:right="-1" w:firstLineChars="50" w:firstLine="105"/>
        <w:jc w:val="left"/>
        <w:rPr>
          <w:rFonts w:ascii="ＭＳ 明朝" w:eastAsia="ＭＳ 明朝" w:hAnsi="ＭＳ 明朝"/>
          <w:color w:val="000000" w:themeColor="text1"/>
          <w:szCs w:val="21"/>
        </w:rPr>
      </w:pPr>
      <w:r w:rsidRPr="00B35448">
        <w:rPr>
          <w:rFonts w:ascii="ＭＳ 明朝" w:eastAsia="ＭＳ 明朝" w:hAnsi="ＭＳ 明朝" w:hint="eastAsia"/>
          <w:color w:val="000000" w:themeColor="text1"/>
          <w:szCs w:val="21"/>
        </w:rPr>
        <w:t>市町村が省令第３４条、第３５条及び第</w:t>
      </w:r>
      <w:r w:rsidR="008F06E6" w:rsidRPr="00B35448">
        <w:rPr>
          <w:rFonts w:ascii="ＭＳ 明朝" w:eastAsia="ＭＳ 明朝" w:hAnsi="ＭＳ 明朝" w:hint="eastAsia"/>
          <w:color w:val="000000" w:themeColor="text1"/>
          <w:szCs w:val="21"/>
        </w:rPr>
        <w:t>４８条第３項の規定に基づき条例を定めている</w:t>
      </w:r>
      <w:r w:rsidR="004A7BA3" w:rsidRPr="00B35448">
        <w:rPr>
          <w:rFonts w:ascii="ＭＳ 明朝" w:eastAsia="ＭＳ 明朝" w:hAnsi="ＭＳ 明朝" w:hint="eastAsia"/>
          <w:color w:val="000000" w:themeColor="text1"/>
          <w:szCs w:val="21"/>
        </w:rPr>
        <w:t>に</w:t>
      </w:r>
      <w:r w:rsidR="002C1452" w:rsidRPr="00B35448">
        <w:rPr>
          <w:rFonts w:ascii="ＭＳ 明朝" w:eastAsia="ＭＳ 明朝" w:hAnsi="ＭＳ 明朝" w:hint="eastAsia"/>
          <w:color w:val="000000" w:themeColor="text1"/>
          <w:szCs w:val="21"/>
        </w:rPr>
        <w:t xml:space="preserve">　　　　　　　　　　　　　　　　　　　　　　　　　 </w:t>
      </w:r>
      <w:r w:rsidR="00A45928" w:rsidRPr="00B35448">
        <w:rPr>
          <w:rFonts w:ascii="ＭＳ 明朝" w:eastAsia="ＭＳ 明朝" w:hAnsi="ＭＳ 明朝" w:hint="eastAsia"/>
          <w:color w:val="000000" w:themeColor="text1"/>
          <w:szCs w:val="21"/>
        </w:rPr>
        <w:t>□</w:t>
      </w:r>
      <w:r w:rsidR="002B2425" w:rsidRPr="00B35448">
        <w:rPr>
          <w:rFonts w:ascii="ＭＳ 明朝" w:eastAsia="ＭＳ 明朝" w:hAnsi="ＭＳ 明朝" w:hint="eastAsia"/>
          <w:color w:val="000000" w:themeColor="text1"/>
          <w:szCs w:val="21"/>
        </w:rPr>
        <w:t>該当</w:t>
      </w:r>
      <w:r w:rsidR="008F06E6" w:rsidRPr="00B35448">
        <w:rPr>
          <w:rFonts w:ascii="ＭＳ 明朝" w:eastAsia="ＭＳ 明朝" w:hAnsi="ＭＳ 明朝" w:hint="eastAsia"/>
          <w:color w:val="000000" w:themeColor="text1"/>
          <w:szCs w:val="21"/>
        </w:rPr>
        <w:t>しない</w:t>
      </w:r>
      <w:r w:rsidR="002B2425" w:rsidRPr="00B35448">
        <w:rPr>
          <w:rFonts w:ascii="ＭＳ 明朝" w:eastAsia="ＭＳ 明朝" w:hAnsi="ＭＳ 明朝" w:hint="eastAsia"/>
          <w:color w:val="000000" w:themeColor="text1"/>
          <w:szCs w:val="21"/>
        </w:rPr>
        <w:t xml:space="preserve">　□該当</w:t>
      </w:r>
      <w:r w:rsidR="008F06E6" w:rsidRPr="00B35448">
        <w:rPr>
          <w:rFonts w:ascii="ＭＳ 明朝" w:eastAsia="ＭＳ 明朝" w:hAnsi="ＭＳ 明朝" w:hint="eastAsia"/>
          <w:color w:val="000000" w:themeColor="text1"/>
          <w:szCs w:val="21"/>
        </w:rPr>
        <w:t>する</w:t>
      </w:r>
    </w:p>
    <w:p w:rsidR="00556456" w:rsidRPr="00B35448" w:rsidRDefault="00556456" w:rsidP="00E10AC1">
      <w:pPr>
        <w:widowControl/>
        <w:jc w:val="left"/>
        <w:rPr>
          <w:rFonts w:ascii="ＭＳ 明朝" w:eastAsia="ＭＳ 明朝" w:hAnsi="ＭＳ 明朝"/>
          <w:color w:val="000000" w:themeColor="text1"/>
        </w:rPr>
      </w:pPr>
      <w:bookmarkStart w:id="0" w:name="_GoBack"/>
      <w:bookmarkEnd w:id="0"/>
    </w:p>
    <w:sectPr w:rsidR="00556456" w:rsidRPr="00B35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FF" w:rsidRDefault="009545FF" w:rsidP="008C3404">
      <w:r>
        <w:separator/>
      </w:r>
    </w:p>
  </w:endnote>
  <w:endnote w:type="continuationSeparator" w:id="0">
    <w:p w:rsidR="009545FF" w:rsidRDefault="009545FF" w:rsidP="008C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FF" w:rsidRDefault="009545FF" w:rsidP="008C3404">
      <w:r>
        <w:separator/>
      </w:r>
    </w:p>
  </w:footnote>
  <w:footnote w:type="continuationSeparator" w:id="0">
    <w:p w:rsidR="009545FF" w:rsidRDefault="009545FF" w:rsidP="008C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7A0"/>
    <w:multiLevelType w:val="hybridMultilevel"/>
    <w:tmpl w:val="044E6C16"/>
    <w:lvl w:ilvl="0" w:tplc="FBEA0204">
      <w:start w:val="1"/>
      <w:numFmt w:val="decimal"/>
      <w:lvlText w:val="(%1)"/>
      <w:lvlJc w:val="left"/>
      <w:pPr>
        <w:ind w:left="630" w:hanging="4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E853C7"/>
    <w:multiLevelType w:val="hybridMultilevel"/>
    <w:tmpl w:val="4C66668E"/>
    <w:lvl w:ilvl="0" w:tplc="670805AE">
      <w:start w:val="7"/>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2669E4"/>
    <w:multiLevelType w:val="hybridMultilevel"/>
    <w:tmpl w:val="47C82B80"/>
    <w:lvl w:ilvl="0" w:tplc="FE1ADE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6432E8"/>
    <w:multiLevelType w:val="hybridMultilevel"/>
    <w:tmpl w:val="B0403984"/>
    <w:lvl w:ilvl="0" w:tplc="D6B6BF76">
      <w:start w:val="1"/>
      <w:numFmt w:val="decimal"/>
      <w:lvlText w:val="(%1)"/>
      <w:lvlJc w:val="left"/>
      <w:pPr>
        <w:ind w:left="630" w:hanging="4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FB3007"/>
    <w:multiLevelType w:val="hybridMultilevel"/>
    <w:tmpl w:val="8388939E"/>
    <w:lvl w:ilvl="0" w:tplc="B2BC710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9169D7"/>
    <w:multiLevelType w:val="hybridMultilevel"/>
    <w:tmpl w:val="FF6C7872"/>
    <w:lvl w:ilvl="0" w:tplc="A75634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0325B51"/>
    <w:multiLevelType w:val="hybridMultilevel"/>
    <w:tmpl w:val="2C90E69A"/>
    <w:lvl w:ilvl="0" w:tplc="6A081DA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FE3E02"/>
    <w:multiLevelType w:val="hybridMultilevel"/>
    <w:tmpl w:val="514C2516"/>
    <w:lvl w:ilvl="0" w:tplc="436C1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84316"/>
    <w:multiLevelType w:val="hybridMultilevel"/>
    <w:tmpl w:val="C1520152"/>
    <w:lvl w:ilvl="0" w:tplc="1A80E7F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CB735B6"/>
    <w:multiLevelType w:val="hybridMultilevel"/>
    <w:tmpl w:val="CFF2FD10"/>
    <w:lvl w:ilvl="0" w:tplc="C51C5972">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CD51718"/>
    <w:multiLevelType w:val="hybridMultilevel"/>
    <w:tmpl w:val="75BE675C"/>
    <w:lvl w:ilvl="0" w:tplc="E468FEA4">
      <w:start w:val="7"/>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1B2BC3"/>
    <w:multiLevelType w:val="hybridMultilevel"/>
    <w:tmpl w:val="930EEABC"/>
    <w:lvl w:ilvl="0" w:tplc="30E2B19E">
      <w:start w:val="1"/>
      <w:numFmt w:val="decimalFullWidth"/>
      <w:lvlText w:val="(%1)"/>
      <w:lvlJc w:val="left"/>
      <w:pPr>
        <w:ind w:left="561" w:hanging="456"/>
      </w:pPr>
      <w:rPr>
        <w:rFonts w:hint="default"/>
        <w:w w:val="86"/>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3FF421A"/>
    <w:multiLevelType w:val="hybridMultilevel"/>
    <w:tmpl w:val="13B0AFF4"/>
    <w:lvl w:ilvl="0" w:tplc="CB923E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49BB4869"/>
    <w:multiLevelType w:val="hybridMultilevel"/>
    <w:tmpl w:val="358E0A24"/>
    <w:lvl w:ilvl="0" w:tplc="4B0208A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D4A6797"/>
    <w:multiLevelType w:val="hybridMultilevel"/>
    <w:tmpl w:val="DB1A2B68"/>
    <w:lvl w:ilvl="0" w:tplc="7E0034FE">
      <w:start w:val="2"/>
      <w:numFmt w:val="bullet"/>
      <w:lvlText w:val="※"/>
      <w:lvlJc w:val="left"/>
      <w:pPr>
        <w:ind w:left="360" w:hanging="360"/>
      </w:pPr>
      <w:rPr>
        <w:rFonts w:ascii="ＭＳ Ｐ明朝" w:eastAsia="ＭＳ Ｐ明朝" w:hAnsi="ＭＳ Ｐ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425873"/>
    <w:multiLevelType w:val="hybridMultilevel"/>
    <w:tmpl w:val="B7E4335E"/>
    <w:lvl w:ilvl="0" w:tplc="3A96EC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79C5017"/>
    <w:multiLevelType w:val="hybridMultilevel"/>
    <w:tmpl w:val="0A4EA170"/>
    <w:lvl w:ilvl="0" w:tplc="C2FA7E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0A4FDC"/>
    <w:multiLevelType w:val="hybridMultilevel"/>
    <w:tmpl w:val="34400668"/>
    <w:lvl w:ilvl="0" w:tplc="2B74516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1B27E6"/>
    <w:multiLevelType w:val="hybridMultilevel"/>
    <w:tmpl w:val="ACEED97A"/>
    <w:lvl w:ilvl="0" w:tplc="93B033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0B3574B"/>
    <w:multiLevelType w:val="hybridMultilevel"/>
    <w:tmpl w:val="D8BADF12"/>
    <w:lvl w:ilvl="0" w:tplc="CE4A8F5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7"/>
  </w:num>
  <w:num w:numId="2">
    <w:abstractNumId w:val="4"/>
  </w:num>
  <w:num w:numId="3">
    <w:abstractNumId w:val="16"/>
  </w:num>
  <w:num w:numId="4">
    <w:abstractNumId w:val="9"/>
  </w:num>
  <w:num w:numId="5">
    <w:abstractNumId w:val="10"/>
  </w:num>
  <w:num w:numId="6">
    <w:abstractNumId w:val="1"/>
  </w:num>
  <w:num w:numId="7">
    <w:abstractNumId w:val="14"/>
  </w:num>
  <w:num w:numId="8">
    <w:abstractNumId w:val="15"/>
  </w:num>
  <w:num w:numId="9">
    <w:abstractNumId w:val="17"/>
  </w:num>
  <w:num w:numId="10">
    <w:abstractNumId w:val="0"/>
  </w:num>
  <w:num w:numId="11">
    <w:abstractNumId w:val="3"/>
  </w:num>
  <w:num w:numId="12">
    <w:abstractNumId w:val="6"/>
  </w:num>
  <w:num w:numId="13">
    <w:abstractNumId w:val="18"/>
  </w:num>
  <w:num w:numId="14">
    <w:abstractNumId w:val="8"/>
  </w:num>
  <w:num w:numId="15">
    <w:abstractNumId w:val="13"/>
  </w:num>
  <w:num w:numId="16">
    <w:abstractNumId w:val="2"/>
  </w:num>
  <w:num w:numId="17">
    <w:abstractNumId w:val="12"/>
  </w:num>
  <w:num w:numId="18">
    <w:abstractNumId w:val="19"/>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14"/>
    <w:rsid w:val="0000200E"/>
    <w:rsid w:val="000042B7"/>
    <w:rsid w:val="00017720"/>
    <w:rsid w:val="00020604"/>
    <w:rsid w:val="00022024"/>
    <w:rsid w:val="000440E4"/>
    <w:rsid w:val="000470CD"/>
    <w:rsid w:val="00050B39"/>
    <w:rsid w:val="00052639"/>
    <w:rsid w:val="00052E69"/>
    <w:rsid w:val="00055205"/>
    <w:rsid w:val="00057C78"/>
    <w:rsid w:val="00060BF3"/>
    <w:rsid w:val="00062AFD"/>
    <w:rsid w:val="00066A1D"/>
    <w:rsid w:val="00067BFF"/>
    <w:rsid w:val="000811EE"/>
    <w:rsid w:val="00083DE9"/>
    <w:rsid w:val="000A36C2"/>
    <w:rsid w:val="000A44E9"/>
    <w:rsid w:val="000A4B43"/>
    <w:rsid w:val="000B3547"/>
    <w:rsid w:val="000C1C88"/>
    <w:rsid w:val="000D16E3"/>
    <w:rsid w:val="000D349F"/>
    <w:rsid w:val="000D62EF"/>
    <w:rsid w:val="000E50A5"/>
    <w:rsid w:val="000F249D"/>
    <w:rsid w:val="000F29D6"/>
    <w:rsid w:val="000F4C68"/>
    <w:rsid w:val="00101EDE"/>
    <w:rsid w:val="00114DA5"/>
    <w:rsid w:val="001159EE"/>
    <w:rsid w:val="0011779B"/>
    <w:rsid w:val="00131FBF"/>
    <w:rsid w:val="00142414"/>
    <w:rsid w:val="00143AB8"/>
    <w:rsid w:val="00146BA6"/>
    <w:rsid w:val="001530DD"/>
    <w:rsid w:val="00165224"/>
    <w:rsid w:val="001702E9"/>
    <w:rsid w:val="00170651"/>
    <w:rsid w:val="001708D9"/>
    <w:rsid w:val="00172C6B"/>
    <w:rsid w:val="001740B7"/>
    <w:rsid w:val="001763F2"/>
    <w:rsid w:val="001843DA"/>
    <w:rsid w:val="001850AA"/>
    <w:rsid w:val="00186A34"/>
    <w:rsid w:val="0019595E"/>
    <w:rsid w:val="001A0CBB"/>
    <w:rsid w:val="001B1550"/>
    <w:rsid w:val="001B45A0"/>
    <w:rsid w:val="001C3851"/>
    <w:rsid w:val="001D3174"/>
    <w:rsid w:val="001D3435"/>
    <w:rsid w:val="001E5FF7"/>
    <w:rsid w:val="001F0849"/>
    <w:rsid w:val="00200E96"/>
    <w:rsid w:val="00206563"/>
    <w:rsid w:val="00207BC9"/>
    <w:rsid w:val="00211035"/>
    <w:rsid w:val="00212C5F"/>
    <w:rsid w:val="00216458"/>
    <w:rsid w:val="00221928"/>
    <w:rsid w:val="002224FC"/>
    <w:rsid w:val="00227592"/>
    <w:rsid w:val="00230B6B"/>
    <w:rsid w:val="00234E34"/>
    <w:rsid w:val="00235CD9"/>
    <w:rsid w:val="00244292"/>
    <w:rsid w:val="00250E98"/>
    <w:rsid w:val="00260A17"/>
    <w:rsid w:val="00265A66"/>
    <w:rsid w:val="0027768A"/>
    <w:rsid w:val="0028522F"/>
    <w:rsid w:val="00294B79"/>
    <w:rsid w:val="002A331B"/>
    <w:rsid w:val="002A6A7A"/>
    <w:rsid w:val="002B1181"/>
    <w:rsid w:val="002B2425"/>
    <w:rsid w:val="002C1452"/>
    <w:rsid w:val="002C2E61"/>
    <w:rsid w:val="002C3E14"/>
    <w:rsid w:val="002D070B"/>
    <w:rsid w:val="002D75B3"/>
    <w:rsid w:val="002E345D"/>
    <w:rsid w:val="002E59D5"/>
    <w:rsid w:val="002F4EBF"/>
    <w:rsid w:val="002F50AC"/>
    <w:rsid w:val="003067CD"/>
    <w:rsid w:val="00315261"/>
    <w:rsid w:val="003204C0"/>
    <w:rsid w:val="00321A31"/>
    <w:rsid w:val="00322625"/>
    <w:rsid w:val="00322F5A"/>
    <w:rsid w:val="0033649B"/>
    <w:rsid w:val="0034715A"/>
    <w:rsid w:val="0036041B"/>
    <w:rsid w:val="003611F9"/>
    <w:rsid w:val="00365177"/>
    <w:rsid w:val="00383899"/>
    <w:rsid w:val="00385014"/>
    <w:rsid w:val="00385533"/>
    <w:rsid w:val="00391F33"/>
    <w:rsid w:val="0039213F"/>
    <w:rsid w:val="00394E64"/>
    <w:rsid w:val="003A6E8A"/>
    <w:rsid w:val="003C2DA9"/>
    <w:rsid w:val="003C4E5E"/>
    <w:rsid w:val="003D4B7D"/>
    <w:rsid w:val="003D6709"/>
    <w:rsid w:val="003E5090"/>
    <w:rsid w:val="003E5E5F"/>
    <w:rsid w:val="003E7C89"/>
    <w:rsid w:val="003F56A7"/>
    <w:rsid w:val="00404CCE"/>
    <w:rsid w:val="00411241"/>
    <w:rsid w:val="0041294A"/>
    <w:rsid w:val="00417315"/>
    <w:rsid w:val="00420B4E"/>
    <w:rsid w:val="00423FAA"/>
    <w:rsid w:val="004459FD"/>
    <w:rsid w:val="0045499F"/>
    <w:rsid w:val="00456641"/>
    <w:rsid w:val="00460682"/>
    <w:rsid w:val="004902E7"/>
    <w:rsid w:val="00494E01"/>
    <w:rsid w:val="004A017B"/>
    <w:rsid w:val="004A0CCF"/>
    <w:rsid w:val="004A3404"/>
    <w:rsid w:val="004A6358"/>
    <w:rsid w:val="004A6A86"/>
    <w:rsid w:val="004A7BA3"/>
    <w:rsid w:val="004B2447"/>
    <w:rsid w:val="004C3131"/>
    <w:rsid w:val="004D3DEF"/>
    <w:rsid w:val="004E5534"/>
    <w:rsid w:val="004F13A0"/>
    <w:rsid w:val="004F3812"/>
    <w:rsid w:val="0050150B"/>
    <w:rsid w:val="005118DD"/>
    <w:rsid w:val="00545731"/>
    <w:rsid w:val="00546FED"/>
    <w:rsid w:val="005538A9"/>
    <w:rsid w:val="00556456"/>
    <w:rsid w:val="00556A13"/>
    <w:rsid w:val="00561A6B"/>
    <w:rsid w:val="00572208"/>
    <w:rsid w:val="0058090C"/>
    <w:rsid w:val="00585E48"/>
    <w:rsid w:val="005928F6"/>
    <w:rsid w:val="005941AA"/>
    <w:rsid w:val="00595637"/>
    <w:rsid w:val="00596CC6"/>
    <w:rsid w:val="005A0BA8"/>
    <w:rsid w:val="005B2C5D"/>
    <w:rsid w:val="005B54E2"/>
    <w:rsid w:val="005B6C66"/>
    <w:rsid w:val="005D3D12"/>
    <w:rsid w:val="005E4CF2"/>
    <w:rsid w:val="00601D53"/>
    <w:rsid w:val="006050D4"/>
    <w:rsid w:val="0060772E"/>
    <w:rsid w:val="00617686"/>
    <w:rsid w:val="00617755"/>
    <w:rsid w:val="006241ED"/>
    <w:rsid w:val="00627F83"/>
    <w:rsid w:val="00631891"/>
    <w:rsid w:val="00633C72"/>
    <w:rsid w:val="00634787"/>
    <w:rsid w:val="00642E18"/>
    <w:rsid w:val="006433B8"/>
    <w:rsid w:val="0065217B"/>
    <w:rsid w:val="00652B95"/>
    <w:rsid w:val="00655ADC"/>
    <w:rsid w:val="00657232"/>
    <w:rsid w:val="00667E34"/>
    <w:rsid w:val="00672F23"/>
    <w:rsid w:val="00676DFB"/>
    <w:rsid w:val="00681709"/>
    <w:rsid w:val="006863F5"/>
    <w:rsid w:val="006914D0"/>
    <w:rsid w:val="006A3F34"/>
    <w:rsid w:val="006C77C6"/>
    <w:rsid w:val="006C77CE"/>
    <w:rsid w:val="006E1B2B"/>
    <w:rsid w:val="006E5A24"/>
    <w:rsid w:val="006E5DD9"/>
    <w:rsid w:val="006F5781"/>
    <w:rsid w:val="006F742D"/>
    <w:rsid w:val="007043AF"/>
    <w:rsid w:val="00706EFA"/>
    <w:rsid w:val="00713AEB"/>
    <w:rsid w:val="00714A9D"/>
    <w:rsid w:val="00721844"/>
    <w:rsid w:val="007360B6"/>
    <w:rsid w:val="00737305"/>
    <w:rsid w:val="00741F21"/>
    <w:rsid w:val="00754140"/>
    <w:rsid w:val="00764840"/>
    <w:rsid w:val="00766506"/>
    <w:rsid w:val="00770B6B"/>
    <w:rsid w:val="00771BED"/>
    <w:rsid w:val="0077762C"/>
    <w:rsid w:val="00781270"/>
    <w:rsid w:val="007832FB"/>
    <w:rsid w:val="00785014"/>
    <w:rsid w:val="00791E69"/>
    <w:rsid w:val="00792ED4"/>
    <w:rsid w:val="007A4FCF"/>
    <w:rsid w:val="007A5985"/>
    <w:rsid w:val="007B05A9"/>
    <w:rsid w:val="007B0AB4"/>
    <w:rsid w:val="007B53F1"/>
    <w:rsid w:val="007C36E3"/>
    <w:rsid w:val="007C66EA"/>
    <w:rsid w:val="007E0658"/>
    <w:rsid w:val="007E092B"/>
    <w:rsid w:val="007E53E7"/>
    <w:rsid w:val="007F77C3"/>
    <w:rsid w:val="00815A2C"/>
    <w:rsid w:val="00834D8E"/>
    <w:rsid w:val="00842F79"/>
    <w:rsid w:val="0084478C"/>
    <w:rsid w:val="00852EC7"/>
    <w:rsid w:val="008559F8"/>
    <w:rsid w:val="00857A02"/>
    <w:rsid w:val="008610CB"/>
    <w:rsid w:val="00862B57"/>
    <w:rsid w:val="008633C4"/>
    <w:rsid w:val="00872DAA"/>
    <w:rsid w:val="0087563B"/>
    <w:rsid w:val="00880AE0"/>
    <w:rsid w:val="00881A1D"/>
    <w:rsid w:val="008967E8"/>
    <w:rsid w:val="008A0F62"/>
    <w:rsid w:val="008B1A4D"/>
    <w:rsid w:val="008C3404"/>
    <w:rsid w:val="008C3525"/>
    <w:rsid w:val="008E5568"/>
    <w:rsid w:val="008E5A8E"/>
    <w:rsid w:val="008E5B4E"/>
    <w:rsid w:val="008F06E6"/>
    <w:rsid w:val="00900586"/>
    <w:rsid w:val="0091282E"/>
    <w:rsid w:val="009270D2"/>
    <w:rsid w:val="00943A70"/>
    <w:rsid w:val="00944470"/>
    <w:rsid w:val="00945947"/>
    <w:rsid w:val="00953C15"/>
    <w:rsid w:val="009545FF"/>
    <w:rsid w:val="009825DF"/>
    <w:rsid w:val="00985CEE"/>
    <w:rsid w:val="009932B3"/>
    <w:rsid w:val="00993C0B"/>
    <w:rsid w:val="00997422"/>
    <w:rsid w:val="009A0194"/>
    <w:rsid w:val="009A4751"/>
    <w:rsid w:val="009C6646"/>
    <w:rsid w:val="009D134B"/>
    <w:rsid w:val="009D2CC8"/>
    <w:rsid w:val="009E2074"/>
    <w:rsid w:val="009F7001"/>
    <w:rsid w:val="00A02304"/>
    <w:rsid w:val="00A11CCE"/>
    <w:rsid w:val="00A14984"/>
    <w:rsid w:val="00A15933"/>
    <w:rsid w:val="00A24AF8"/>
    <w:rsid w:val="00A26B2A"/>
    <w:rsid w:val="00A42748"/>
    <w:rsid w:val="00A45928"/>
    <w:rsid w:val="00A6526A"/>
    <w:rsid w:val="00A65C4B"/>
    <w:rsid w:val="00A72B10"/>
    <w:rsid w:val="00A75CBC"/>
    <w:rsid w:val="00A91DE0"/>
    <w:rsid w:val="00A9283A"/>
    <w:rsid w:val="00A9346F"/>
    <w:rsid w:val="00AA0B55"/>
    <w:rsid w:val="00AA709A"/>
    <w:rsid w:val="00AA7D6C"/>
    <w:rsid w:val="00AC264A"/>
    <w:rsid w:val="00AC5725"/>
    <w:rsid w:val="00AC790D"/>
    <w:rsid w:val="00AD01DE"/>
    <w:rsid w:val="00AD1DAA"/>
    <w:rsid w:val="00AD2141"/>
    <w:rsid w:val="00AE2871"/>
    <w:rsid w:val="00B04EEF"/>
    <w:rsid w:val="00B25631"/>
    <w:rsid w:val="00B26F57"/>
    <w:rsid w:val="00B3473C"/>
    <w:rsid w:val="00B35448"/>
    <w:rsid w:val="00B42715"/>
    <w:rsid w:val="00B67814"/>
    <w:rsid w:val="00B724A4"/>
    <w:rsid w:val="00B81CAE"/>
    <w:rsid w:val="00B93B3D"/>
    <w:rsid w:val="00B93FB8"/>
    <w:rsid w:val="00BA4F1F"/>
    <w:rsid w:val="00BA6017"/>
    <w:rsid w:val="00BB0A74"/>
    <w:rsid w:val="00BB4EA4"/>
    <w:rsid w:val="00BB4FB5"/>
    <w:rsid w:val="00BC2205"/>
    <w:rsid w:val="00BC5654"/>
    <w:rsid w:val="00BC5EB7"/>
    <w:rsid w:val="00BC7680"/>
    <w:rsid w:val="00BD1880"/>
    <w:rsid w:val="00BD6F5C"/>
    <w:rsid w:val="00BE3121"/>
    <w:rsid w:val="00BF3D4C"/>
    <w:rsid w:val="00C04DA3"/>
    <w:rsid w:val="00C05C79"/>
    <w:rsid w:val="00C06AF3"/>
    <w:rsid w:val="00C1142C"/>
    <w:rsid w:val="00C16717"/>
    <w:rsid w:val="00C22E35"/>
    <w:rsid w:val="00C23775"/>
    <w:rsid w:val="00C340D8"/>
    <w:rsid w:val="00C3632D"/>
    <w:rsid w:val="00C37C9B"/>
    <w:rsid w:val="00C41243"/>
    <w:rsid w:val="00C478E9"/>
    <w:rsid w:val="00C51A3A"/>
    <w:rsid w:val="00C5761A"/>
    <w:rsid w:val="00C60F05"/>
    <w:rsid w:val="00C707AE"/>
    <w:rsid w:val="00C707CD"/>
    <w:rsid w:val="00C712E5"/>
    <w:rsid w:val="00C723F0"/>
    <w:rsid w:val="00C772E2"/>
    <w:rsid w:val="00C77C7D"/>
    <w:rsid w:val="00C91299"/>
    <w:rsid w:val="00C923C1"/>
    <w:rsid w:val="00C93644"/>
    <w:rsid w:val="00C93F2D"/>
    <w:rsid w:val="00C9545D"/>
    <w:rsid w:val="00CA1764"/>
    <w:rsid w:val="00CA4672"/>
    <w:rsid w:val="00CB572A"/>
    <w:rsid w:val="00CB7146"/>
    <w:rsid w:val="00CB79CE"/>
    <w:rsid w:val="00CC6856"/>
    <w:rsid w:val="00CD0D39"/>
    <w:rsid w:val="00CE13C0"/>
    <w:rsid w:val="00CE1C5F"/>
    <w:rsid w:val="00CE331D"/>
    <w:rsid w:val="00CE610E"/>
    <w:rsid w:val="00D03089"/>
    <w:rsid w:val="00D071C1"/>
    <w:rsid w:val="00D1241B"/>
    <w:rsid w:val="00D157FF"/>
    <w:rsid w:val="00D16E1C"/>
    <w:rsid w:val="00D214F4"/>
    <w:rsid w:val="00D21B8A"/>
    <w:rsid w:val="00D24981"/>
    <w:rsid w:val="00D25B0E"/>
    <w:rsid w:val="00D34727"/>
    <w:rsid w:val="00D34DD6"/>
    <w:rsid w:val="00D35564"/>
    <w:rsid w:val="00D50334"/>
    <w:rsid w:val="00D515DF"/>
    <w:rsid w:val="00D5198F"/>
    <w:rsid w:val="00D52075"/>
    <w:rsid w:val="00D53D45"/>
    <w:rsid w:val="00D64A69"/>
    <w:rsid w:val="00D71626"/>
    <w:rsid w:val="00D834CA"/>
    <w:rsid w:val="00D87F80"/>
    <w:rsid w:val="00D91336"/>
    <w:rsid w:val="00DA2FDC"/>
    <w:rsid w:val="00DA7B4D"/>
    <w:rsid w:val="00DB10CA"/>
    <w:rsid w:val="00DB1431"/>
    <w:rsid w:val="00DB2427"/>
    <w:rsid w:val="00DC3483"/>
    <w:rsid w:val="00DC3655"/>
    <w:rsid w:val="00DC5F6E"/>
    <w:rsid w:val="00DD2F98"/>
    <w:rsid w:val="00DD623E"/>
    <w:rsid w:val="00DD64FC"/>
    <w:rsid w:val="00DD77BA"/>
    <w:rsid w:val="00DE27E6"/>
    <w:rsid w:val="00DE4532"/>
    <w:rsid w:val="00DE60F3"/>
    <w:rsid w:val="00DF6D88"/>
    <w:rsid w:val="00E013E2"/>
    <w:rsid w:val="00E10AC1"/>
    <w:rsid w:val="00E1690D"/>
    <w:rsid w:val="00E1789D"/>
    <w:rsid w:val="00E3074D"/>
    <w:rsid w:val="00E520AB"/>
    <w:rsid w:val="00E53F82"/>
    <w:rsid w:val="00E57840"/>
    <w:rsid w:val="00E57F2B"/>
    <w:rsid w:val="00E70A9F"/>
    <w:rsid w:val="00E71781"/>
    <w:rsid w:val="00E84F89"/>
    <w:rsid w:val="00E85A91"/>
    <w:rsid w:val="00E85CE6"/>
    <w:rsid w:val="00E8645F"/>
    <w:rsid w:val="00E93FFE"/>
    <w:rsid w:val="00E956E8"/>
    <w:rsid w:val="00E960AD"/>
    <w:rsid w:val="00E969F1"/>
    <w:rsid w:val="00EA402B"/>
    <w:rsid w:val="00EB2F42"/>
    <w:rsid w:val="00ED5BA1"/>
    <w:rsid w:val="00EE22C5"/>
    <w:rsid w:val="00EF0032"/>
    <w:rsid w:val="00EF6281"/>
    <w:rsid w:val="00F04E5F"/>
    <w:rsid w:val="00F075A2"/>
    <w:rsid w:val="00F10A5F"/>
    <w:rsid w:val="00F43F2F"/>
    <w:rsid w:val="00F54EBD"/>
    <w:rsid w:val="00F56273"/>
    <w:rsid w:val="00F70A94"/>
    <w:rsid w:val="00F75C79"/>
    <w:rsid w:val="00F81943"/>
    <w:rsid w:val="00F87787"/>
    <w:rsid w:val="00F9175B"/>
    <w:rsid w:val="00F92C2E"/>
    <w:rsid w:val="00FA1F2A"/>
    <w:rsid w:val="00FA4904"/>
    <w:rsid w:val="00FB3ACE"/>
    <w:rsid w:val="00FB76EF"/>
    <w:rsid w:val="00FD2A72"/>
    <w:rsid w:val="00FE12AC"/>
    <w:rsid w:val="00FF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27813D"/>
  <w15:chartTrackingRefBased/>
  <w15:docId w15:val="{3C5C57ED-17F2-4708-A5EA-9D6FDB3D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A3A"/>
    <w:pPr>
      <w:jc w:val="center"/>
    </w:pPr>
    <w:rPr>
      <w:rFonts w:ascii="ＭＳ Ｐ明朝" w:eastAsia="ＭＳ Ｐ明朝" w:hAnsi="ＭＳ Ｐ明朝"/>
      <w:szCs w:val="21"/>
    </w:rPr>
  </w:style>
  <w:style w:type="character" w:customStyle="1" w:styleId="a4">
    <w:name w:val="記 (文字)"/>
    <w:basedOn w:val="a0"/>
    <w:link w:val="a3"/>
    <w:uiPriority w:val="99"/>
    <w:rsid w:val="00C51A3A"/>
    <w:rPr>
      <w:rFonts w:ascii="ＭＳ Ｐ明朝" w:eastAsia="ＭＳ Ｐ明朝" w:hAnsi="ＭＳ Ｐ明朝"/>
      <w:szCs w:val="21"/>
    </w:rPr>
  </w:style>
  <w:style w:type="paragraph" w:styleId="a5">
    <w:name w:val="Closing"/>
    <w:basedOn w:val="a"/>
    <w:link w:val="a6"/>
    <w:uiPriority w:val="99"/>
    <w:unhideWhenUsed/>
    <w:rsid w:val="00C51A3A"/>
    <w:pPr>
      <w:jc w:val="right"/>
    </w:pPr>
    <w:rPr>
      <w:rFonts w:ascii="ＭＳ Ｐ明朝" w:eastAsia="ＭＳ Ｐ明朝" w:hAnsi="ＭＳ Ｐ明朝"/>
      <w:szCs w:val="21"/>
    </w:rPr>
  </w:style>
  <w:style w:type="character" w:customStyle="1" w:styleId="a6">
    <w:name w:val="結語 (文字)"/>
    <w:basedOn w:val="a0"/>
    <w:link w:val="a5"/>
    <w:uiPriority w:val="99"/>
    <w:rsid w:val="00C51A3A"/>
    <w:rPr>
      <w:rFonts w:ascii="ＭＳ Ｐ明朝" w:eastAsia="ＭＳ Ｐ明朝" w:hAnsi="ＭＳ Ｐ明朝"/>
      <w:szCs w:val="21"/>
    </w:rPr>
  </w:style>
  <w:style w:type="paragraph" w:styleId="a7">
    <w:name w:val="List Paragraph"/>
    <w:basedOn w:val="a"/>
    <w:uiPriority w:val="34"/>
    <w:qFormat/>
    <w:rsid w:val="00A14984"/>
    <w:pPr>
      <w:ind w:leftChars="400" w:left="840"/>
    </w:pPr>
  </w:style>
  <w:style w:type="paragraph" w:styleId="a8">
    <w:name w:val="Balloon Text"/>
    <w:basedOn w:val="a"/>
    <w:link w:val="a9"/>
    <w:uiPriority w:val="99"/>
    <w:semiHidden/>
    <w:unhideWhenUsed/>
    <w:rsid w:val="001530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0DD"/>
    <w:rPr>
      <w:rFonts w:asciiTheme="majorHAnsi" w:eastAsiaTheme="majorEastAsia" w:hAnsiTheme="majorHAnsi" w:cstheme="majorBidi"/>
      <w:sz w:val="18"/>
      <w:szCs w:val="18"/>
    </w:rPr>
  </w:style>
  <w:style w:type="paragraph" w:styleId="aa">
    <w:name w:val="header"/>
    <w:basedOn w:val="a"/>
    <w:link w:val="ab"/>
    <w:uiPriority w:val="99"/>
    <w:unhideWhenUsed/>
    <w:rsid w:val="008C3404"/>
    <w:pPr>
      <w:tabs>
        <w:tab w:val="center" w:pos="4252"/>
        <w:tab w:val="right" w:pos="8504"/>
      </w:tabs>
      <w:snapToGrid w:val="0"/>
    </w:pPr>
  </w:style>
  <w:style w:type="character" w:customStyle="1" w:styleId="ab">
    <w:name w:val="ヘッダー (文字)"/>
    <w:basedOn w:val="a0"/>
    <w:link w:val="aa"/>
    <w:uiPriority w:val="99"/>
    <w:rsid w:val="008C3404"/>
  </w:style>
  <w:style w:type="paragraph" w:styleId="ac">
    <w:name w:val="footer"/>
    <w:basedOn w:val="a"/>
    <w:link w:val="ad"/>
    <w:uiPriority w:val="99"/>
    <w:unhideWhenUsed/>
    <w:rsid w:val="008C3404"/>
    <w:pPr>
      <w:tabs>
        <w:tab w:val="center" w:pos="4252"/>
        <w:tab w:val="right" w:pos="8504"/>
      </w:tabs>
      <w:snapToGrid w:val="0"/>
    </w:pPr>
  </w:style>
  <w:style w:type="character" w:customStyle="1" w:styleId="ad">
    <w:name w:val="フッター (文字)"/>
    <w:basedOn w:val="a0"/>
    <w:link w:val="ac"/>
    <w:uiPriority w:val="99"/>
    <w:rsid w:val="008C3404"/>
  </w:style>
  <w:style w:type="paragraph" w:styleId="ae">
    <w:name w:val="Plain Text"/>
    <w:basedOn w:val="a"/>
    <w:link w:val="af"/>
    <w:uiPriority w:val="99"/>
    <w:semiHidden/>
    <w:unhideWhenUsed/>
    <w:rsid w:val="001740B7"/>
    <w:pPr>
      <w:jc w:val="left"/>
    </w:pPr>
    <w:rPr>
      <w:rFonts w:ascii="Yu Gothic" w:eastAsia="Yu Gothic" w:hAnsi="Courier New" w:cs="Courier New"/>
      <w:sz w:val="22"/>
    </w:rPr>
  </w:style>
  <w:style w:type="character" w:customStyle="1" w:styleId="af">
    <w:name w:val="書式なし (文字)"/>
    <w:basedOn w:val="a0"/>
    <w:link w:val="ae"/>
    <w:uiPriority w:val="99"/>
    <w:semiHidden/>
    <w:rsid w:val="001740B7"/>
    <w:rPr>
      <w:rFonts w:ascii="Yu Gothic" w:eastAsia="Yu Gothic" w:hAnsi="Courier New" w:cs="Courier New"/>
      <w:sz w:val="22"/>
    </w:rPr>
  </w:style>
  <w:style w:type="table" w:styleId="af0">
    <w:name w:val="Table Grid"/>
    <w:basedOn w:val="a1"/>
    <w:uiPriority w:val="39"/>
    <w:rsid w:val="00D2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2CF40-0552-480C-80B9-709AD978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2023-02-02T02:22:00Z</cp:lastPrinted>
  <dcterms:created xsi:type="dcterms:W3CDTF">2023-10-02T05:51:00Z</dcterms:created>
  <dcterms:modified xsi:type="dcterms:W3CDTF">2023-10-02T05:51:00Z</dcterms:modified>
</cp:coreProperties>
</file>