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045AD" w14:textId="0FAFF12B" w:rsidR="00245FAB" w:rsidRDefault="00E60F22" w:rsidP="0038317C">
      <w:pPr>
        <w:jc w:val="center"/>
        <w:rPr>
          <w:rFonts w:ascii="HG創英角ｺﾞｼｯｸUB" w:eastAsia="HG創英角ｺﾞｼｯｸUB" w:hAnsi="HG創英角ｺﾞｼｯｸUB"/>
          <w:sz w:val="36"/>
          <w:szCs w:val="36"/>
        </w:rPr>
      </w:pPr>
      <w:r w:rsidRPr="00E60F2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3CAB211" wp14:editId="4DD937A6">
                <wp:simplePos x="0" y="0"/>
                <wp:positionH relativeFrom="column">
                  <wp:posOffset>-248920</wp:posOffset>
                </wp:positionH>
                <wp:positionV relativeFrom="paragraph">
                  <wp:posOffset>-374015</wp:posOffset>
                </wp:positionV>
                <wp:extent cx="981075" cy="551815"/>
                <wp:effectExtent l="0" t="0" r="28575" b="19685"/>
                <wp:wrapNone/>
                <wp:docPr id="2" name="角丸四角形 1"/>
                <wp:cNvGraphicFramePr/>
                <a:graphic xmlns:a="http://schemas.openxmlformats.org/drawingml/2006/main">
                  <a:graphicData uri="http://schemas.microsoft.com/office/word/2010/wordprocessingShape">
                    <wps:wsp>
                      <wps:cNvSpPr/>
                      <wps:spPr>
                        <a:xfrm>
                          <a:off x="0" y="0"/>
                          <a:ext cx="981075" cy="55181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B556CBB" w14:textId="4960C578" w:rsidR="00E60F22" w:rsidRPr="005361EF" w:rsidRDefault="005361EF" w:rsidP="00E60F22">
                            <w:pPr>
                              <w:spacing w:line="600" w:lineRule="exact"/>
                              <w:jc w:val="center"/>
                              <w:rPr>
                                <w:rFonts w:ascii="UD デジタル 教科書体 NP-B" w:eastAsia="UD デジタル 教科書体 NP-B"/>
                                <w:color w:val="FFFFFF" w:themeColor="background1"/>
                                <w:sz w:val="24"/>
                                <w:szCs w:val="24"/>
                              </w:rPr>
                            </w:pPr>
                            <w:r>
                              <w:rPr>
                                <w:rFonts w:ascii="UD デジタル 教科書体 NP-B" w:eastAsia="UD デジタル 教科書体 NP-B" w:hAnsi="HGP創英角ｺﾞｼｯｸUB" w:hint="eastAsia"/>
                                <w:color w:val="FFFFFF" w:themeColor="background1"/>
                                <w:sz w:val="52"/>
                                <w:szCs w:val="52"/>
                              </w:rPr>
                              <w:t>A</w:t>
                            </w:r>
                            <w:r w:rsidRPr="005361EF">
                              <w:rPr>
                                <w:rFonts w:ascii="UD デジタル 教科書体 NP-B" w:eastAsia="UD デジタル 教科書体 NP-B" w:hAnsi="HGP創英角ｺﾞｼｯｸUB"/>
                                <w:color w:val="FFFFFF" w:themeColor="background1"/>
                                <w:sz w:val="24"/>
                                <w:szCs w:val="24"/>
                              </w:rPr>
                              <w:t>モデル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CAB211" id="角丸四角形 1" o:spid="_x0000_s1026" style="position:absolute;left:0;text-align:left;margin-left:-19.6pt;margin-top:-29.45pt;width:77.25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" fillcolor="#4472c4" strokecolor="#2f528f" strokeweight="1pt">
                <v:stroke joinstyle="miter"/>
                <v:textbox inset="0,0,0,0">
                  <w:txbxContent>
                    <w:p w14:paraId="5B556CBB" w14:textId="4960C578" w:rsidR="00E60F22" w:rsidRPr="005361EF" w:rsidRDefault="005361EF" w:rsidP="00E60F22">
                      <w:pPr>
                        <w:spacing w:line="600" w:lineRule="exact"/>
                        <w:jc w:val="center"/>
                        <w:rPr>
                          <w:rFonts w:ascii="UD デジタル 教科書体 NP-B" w:eastAsia="UD デジタル 教科書体 NP-B"/>
                          <w:color w:val="FFFFFF" w:themeColor="background1"/>
                          <w:sz w:val="24"/>
                          <w:szCs w:val="24"/>
                        </w:rPr>
                      </w:pPr>
                      <w:r>
                        <w:rPr>
                          <w:rFonts w:ascii="UD デジタル 教科書体 NP-B" w:eastAsia="UD デジタル 教科書体 NP-B" w:hAnsi="HGP創英角ｺﾞｼｯｸUB" w:hint="eastAsia"/>
                          <w:color w:val="FFFFFF" w:themeColor="background1"/>
                          <w:sz w:val="52"/>
                          <w:szCs w:val="52"/>
                        </w:rPr>
                        <w:t>A</w:t>
                      </w:r>
                      <w:r w:rsidRPr="005361EF">
                        <w:rPr>
                          <w:rFonts w:ascii="UD デジタル 教科書体 NP-B" w:eastAsia="UD デジタル 教科書体 NP-B" w:hAnsi="HGP創英角ｺﾞｼｯｸUB"/>
                          <w:color w:val="FFFFFF" w:themeColor="background1"/>
                          <w:sz w:val="24"/>
                          <w:szCs w:val="24"/>
                        </w:rPr>
                        <w:t>モデル</w:t>
                      </w:r>
                    </w:p>
                  </w:txbxContent>
                </v:textbox>
              </v:roundrect>
            </w:pict>
          </mc:Fallback>
        </mc:AlternateContent>
      </w:r>
      <w:r w:rsidR="00CE72B1">
        <w:rPr>
          <w:rFonts w:ascii="HG創英角ｺﾞｼｯｸUB" w:eastAsia="HG創英角ｺﾞｼｯｸUB" w:hAnsi="HG創英角ｺﾞｼｯｸUB" w:hint="eastAsia"/>
          <w:sz w:val="36"/>
          <w:szCs w:val="36"/>
        </w:rPr>
        <w:t xml:space="preserve">中学校第２学年　</w:t>
      </w:r>
      <w:r w:rsidR="005361EF">
        <w:rPr>
          <w:rFonts w:ascii="HG創英角ｺﾞｼｯｸUB" w:eastAsia="HG創英角ｺﾞｼｯｸUB" w:hAnsi="HG創英角ｺﾞｼｯｸUB" w:hint="eastAsia"/>
          <w:sz w:val="36"/>
          <w:szCs w:val="36"/>
        </w:rPr>
        <w:t>道徳科</w:t>
      </w:r>
      <w:r w:rsidR="004318B2" w:rsidRPr="00CE72B1">
        <w:rPr>
          <w:rFonts w:ascii="HG創英角ｺﾞｼｯｸUB" w:eastAsia="HG創英角ｺﾞｼｯｸUB" w:hAnsi="HG創英角ｺﾞｼｯｸUB" w:hint="eastAsia"/>
          <w:sz w:val="36"/>
          <w:szCs w:val="36"/>
        </w:rPr>
        <w:t>学習指導案</w:t>
      </w:r>
    </w:p>
    <w:p w14:paraId="58EAF433" w14:textId="7B8F907E" w:rsidR="003F2712" w:rsidRPr="00A928D9" w:rsidRDefault="003F2712" w:rsidP="005361EF">
      <w:pPr>
        <w:spacing w:line="360" w:lineRule="exact"/>
        <w:jc w:val="left"/>
        <w:rPr>
          <w:rFonts w:ascii="HG創英角ｺﾞｼｯｸUB" w:eastAsia="HG創英角ｺﾞｼｯｸUB" w:hAnsi="HG創英角ｺﾞｼｯｸUB"/>
          <w:sz w:val="22"/>
        </w:rPr>
      </w:pPr>
      <w:r w:rsidRPr="00A928D9">
        <w:rPr>
          <w:rFonts w:ascii="HG創英角ｺﾞｼｯｸUB" w:eastAsia="HG創英角ｺﾞｼｯｸUB" w:hAnsi="HG創英角ｺﾞｼｯｸUB" w:hint="eastAsia"/>
          <w:sz w:val="22"/>
        </w:rPr>
        <w:t xml:space="preserve">１　主題名　</w:t>
      </w:r>
      <w:r w:rsidRPr="00A928D9">
        <w:rPr>
          <w:rFonts w:ascii="UD デジタル 教科書体 NK-R" w:eastAsia="UD デジタル 教科書体 NK-R" w:hAnsi="HG創英角ｺﾞｼｯｸUB" w:hint="eastAsia"/>
          <w:sz w:val="22"/>
        </w:rPr>
        <w:t>「いのちを考える」D-（12）生命の尊さ　資料名「奇跡の一週間」（東京書籍）</w:t>
      </w:r>
    </w:p>
    <w:p w14:paraId="06D22B47" w14:textId="2BEEA4C7" w:rsidR="00EA3D47" w:rsidRPr="00A928D9" w:rsidRDefault="003F2712" w:rsidP="005361EF">
      <w:pPr>
        <w:spacing w:line="360" w:lineRule="exact"/>
        <w:jc w:val="left"/>
        <w:rPr>
          <w:rFonts w:ascii="HG創英角ｺﾞｼｯｸUB" w:eastAsia="HG創英角ｺﾞｼｯｸUB" w:hAnsi="HG創英角ｺﾞｼｯｸUB"/>
          <w:sz w:val="22"/>
        </w:rPr>
      </w:pPr>
      <w:r w:rsidRPr="00A928D9">
        <w:rPr>
          <w:rFonts w:ascii="HG創英角ｺﾞｼｯｸUB" w:eastAsia="HG創英角ｺﾞｼｯｸUB" w:hAnsi="HG創英角ｺﾞｼｯｸUB" w:hint="eastAsia"/>
          <w:sz w:val="22"/>
        </w:rPr>
        <w:t>２</w:t>
      </w:r>
      <w:r w:rsidR="000F4857" w:rsidRPr="00A928D9">
        <w:rPr>
          <w:rFonts w:ascii="HG創英角ｺﾞｼｯｸUB" w:eastAsia="HG創英角ｺﾞｼｯｸUB" w:hAnsi="HG創英角ｺﾞｼｯｸUB" w:hint="eastAsia"/>
          <w:sz w:val="22"/>
        </w:rPr>
        <w:t xml:space="preserve">　</w:t>
      </w:r>
      <w:r w:rsidR="00EA3D47" w:rsidRPr="00A928D9">
        <w:rPr>
          <w:rFonts w:ascii="HG創英角ｺﾞｼｯｸUB" w:eastAsia="HG創英角ｺﾞｼｯｸUB" w:hAnsi="HG創英角ｺﾞｼｯｸUB" w:hint="eastAsia"/>
          <w:sz w:val="22"/>
        </w:rPr>
        <w:t>本時のねらい</w:t>
      </w:r>
    </w:p>
    <w:p w14:paraId="6237F351" w14:textId="0F44DF0E" w:rsidR="000F40EB" w:rsidRPr="00A928D9" w:rsidRDefault="00AA42C2" w:rsidP="0049304A">
      <w:pPr>
        <w:spacing w:line="28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 xml:space="preserve">　　</w:t>
      </w:r>
      <w:r w:rsidR="0032330D" w:rsidRPr="00A928D9">
        <w:rPr>
          <w:rFonts w:ascii="UD デジタル 教科書体 N-R" w:eastAsia="UD デジタル 教科書体 N-R" w:hAnsi="HG創英角ｺﾞｼｯｸUB" w:hint="eastAsia"/>
          <w:sz w:val="22"/>
        </w:rPr>
        <w:t>北村さんの生き方</w:t>
      </w:r>
      <w:r w:rsidR="003F2712" w:rsidRPr="00A928D9">
        <w:rPr>
          <w:rFonts w:ascii="UD デジタル 教科書体 N-R" w:eastAsia="UD デジタル 教科書体 N-R" w:hAnsi="HG創英角ｺﾞｼｯｸUB" w:hint="eastAsia"/>
          <w:sz w:val="22"/>
        </w:rPr>
        <w:t>や仲間との交流</w:t>
      </w:r>
      <w:r w:rsidR="0032330D" w:rsidRPr="00A928D9">
        <w:rPr>
          <w:rFonts w:ascii="UD デジタル 教科書体 N-R" w:eastAsia="UD デジタル 教科書体 N-R" w:hAnsi="HG創英角ｺﾞｼｯｸUB" w:hint="eastAsia"/>
          <w:sz w:val="22"/>
        </w:rPr>
        <w:t>を通して、生命の尊さ（生命の有限性）を理解し、人は</w:t>
      </w:r>
      <w:r w:rsidR="005361EF" w:rsidRPr="00A928D9">
        <w:rPr>
          <w:rFonts w:ascii="UD デジタル 教科書体 N-R" w:eastAsia="UD デジタル 教科書体 N-R" w:hAnsi="HG創英角ｺﾞｼｯｸUB" w:hint="eastAsia"/>
          <w:sz w:val="22"/>
        </w:rPr>
        <w:t>互いに支え合って生き、生かされ</w:t>
      </w:r>
      <w:r w:rsidR="0032330D" w:rsidRPr="00A928D9">
        <w:rPr>
          <w:rFonts w:ascii="UD デジタル 教科書体 N-R" w:eastAsia="UD デジタル 教科書体 N-R" w:hAnsi="HG創英角ｺﾞｼｯｸUB" w:hint="eastAsia"/>
          <w:sz w:val="22"/>
        </w:rPr>
        <w:t>ている</w:t>
      </w:r>
      <w:r w:rsidR="005361EF" w:rsidRPr="00A928D9">
        <w:rPr>
          <w:rFonts w:ascii="UD デジタル 教科書体 N-R" w:eastAsia="UD デジタル 教科書体 N-R" w:hAnsi="HG創英角ｺﾞｼｯｸUB" w:hint="eastAsia"/>
          <w:sz w:val="22"/>
        </w:rPr>
        <w:t>ことに気付き、</w:t>
      </w:r>
      <w:r w:rsidR="005C04A8" w:rsidRPr="00A928D9">
        <w:rPr>
          <w:rFonts w:ascii="UD デジタル 教科書体 N-R" w:eastAsia="UD デジタル 教科書体 N-R" w:hAnsi="HG創英角ｺﾞｼｯｸUB" w:hint="eastAsia"/>
          <w:sz w:val="22"/>
        </w:rPr>
        <w:t>自他の</w:t>
      </w:r>
      <w:r w:rsidR="005361EF" w:rsidRPr="00A928D9">
        <w:rPr>
          <w:rFonts w:ascii="UD デジタル 教科書体 N-R" w:eastAsia="UD デジタル 教科書体 N-R" w:hAnsi="HG創英角ｺﾞｼｯｸUB" w:hint="eastAsia"/>
          <w:sz w:val="22"/>
        </w:rPr>
        <w:t>生命を大切にして生きようとする心情を育てる。</w:t>
      </w:r>
    </w:p>
    <w:p w14:paraId="052B1A89" w14:textId="4ACF64AB" w:rsidR="00EA3D47" w:rsidRPr="00A928D9" w:rsidRDefault="003F2712" w:rsidP="003B67A3">
      <w:pPr>
        <w:spacing w:line="320" w:lineRule="exact"/>
        <w:jc w:val="left"/>
        <w:rPr>
          <w:rFonts w:ascii="HG創英角ｺﾞｼｯｸUB" w:eastAsia="HG創英角ｺﾞｼｯｸUB" w:hAnsi="HG創英角ｺﾞｼｯｸUB"/>
          <w:sz w:val="22"/>
        </w:rPr>
      </w:pPr>
      <w:r w:rsidRPr="00A928D9">
        <w:rPr>
          <w:rFonts w:ascii="HG創英角ｺﾞｼｯｸUB" w:eastAsia="HG創英角ｺﾞｼｯｸUB" w:hAnsi="HG創英角ｺﾞｼｯｸUB" w:hint="eastAsia"/>
          <w:sz w:val="22"/>
        </w:rPr>
        <w:t>３</w:t>
      </w:r>
      <w:r w:rsidR="00EA3D47" w:rsidRPr="00A928D9">
        <w:rPr>
          <w:rFonts w:ascii="HG創英角ｺﾞｼｯｸUB" w:eastAsia="HG創英角ｺﾞｼｯｸUB" w:hAnsi="HG創英角ｺﾞｼｯｸUB" w:hint="eastAsia"/>
          <w:sz w:val="22"/>
        </w:rPr>
        <w:t xml:space="preserve">　</w:t>
      </w:r>
      <w:r w:rsidR="000F40EB" w:rsidRPr="00A928D9">
        <w:rPr>
          <w:rFonts w:ascii="HG創英角ｺﾞｼｯｸUB" w:eastAsia="HG創英角ｺﾞｼｯｸUB" w:hAnsi="HG創英角ｺﾞｼｯｸUB" w:hint="eastAsia"/>
          <w:sz w:val="22"/>
        </w:rPr>
        <w:t>本時の展開</w:t>
      </w:r>
    </w:p>
    <w:tbl>
      <w:tblPr>
        <w:tblStyle w:val="a3"/>
        <w:tblW w:w="9645" w:type="dxa"/>
        <w:tblLook w:val="04A0" w:firstRow="1" w:lastRow="0" w:firstColumn="1" w:lastColumn="0" w:noHBand="0" w:noVBand="1"/>
      </w:tblPr>
      <w:tblGrid>
        <w:gridCol w:w="574"/>
        <w:gridCol w:w="5404"/>
        <w:gridCol w:w="3667"/>
      </w:tblGrid>
      <w:tr w:rsidR="00EC70B3" w:rsidRPr="00A928D9" w14:paraId="2761A398" w14:textId="77777777" w:rsidTr="001B35B4">
        <w:tc>
          <w:tcPr>
            <w:tcW w:w="574" w:type="dxa"/>
          </w:tcPr>
          <w:p w14:paraId="1C4B3712" w14:textId="236E8036" w:rsidR="00EC70B3" w:rsidRPr="00A928D9" w:rsidRDefault="00EC70B3" w:rsidP="00FE49F9">
            <w:pPr>
              <w:spacing w:line="320" w:lineRule="exact"/>
              <w:jc w:val="center"/>
              <w:rPr>
                <w:rFonts w:ascii="UD デジタル 教科書体 N-R" w:eastAsia="UD デジタル 教科書体 N-R" w:hAnsi="HG創英角ｺﾞｼｯｸUB"/>
                <w:w w:val="50"/>
                <w:sz w:val="22"/>
              </w:rPr>
            </w:pPr>
            <w:r w:rsidRPr="00A928D9">
              <w:rPr>
                <w:rFonts w:ascii="UD デジタル 教科書体 N-R" w:eastAsia="UD デジタル 教科書体 N-R" w:hAnsi="HG創英角ｺﾞｼｯｸUB" w:hint="eastAsia"/>
                <w:w w:val="50"/>
                <w:sz w:val="22"/>
              </w:rPr>
              <w:t>過程</w:t>
            </w:r>
          </w:p>
        </w:tc>
        <w:tc>
          <w:tcPr>
            <w:tcW w:w="5404" w:type="dxa"/>
            <w:vAlign w:val="center"/>
          </w:tcPr>
          <w:p w14:paraId="04273D74" w14:textId="4C97A55D" w:rsidR="00EC70B3" w:rsidRPr="00A928D9" w:rsidRDefault="005361EF" w:rsidP="005361EF">
            <w:pPr>
              <w:spacing w:line="320" w:lineRule="exact"/>
              <w:jc w:val="center"/>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基本発問と</w:t>
            </w:r>
            <w:r w:rsidR="008707CD" w:rsidRPr="00A928D9">
              <w:rPr>
                <w:rFonts w:ascii="UD デジタル 教科書体 N-R" w:eastAsia="UD デジタル 教科書体 N-R" w:hAnsi="HG創英角ｺﾞｼｯｸUB" w:hint="eastAsia"/>
                <w:sz w:val="22"/>
              </w:rPr>
              <w:t>予想される</w:t>
            </w:r>
            <w:r w:rsidR="00EC70B3" w:rsidRPr="00A928D9">
              <w:rPr>
                <w:rFonts w:ascii="UD デジタル 教科書体 N-R" w:eastAsia="UD デジタル 教科書体 N-R" w:hAnsi="HG創英角ｺﾞｼｯｸUB" w:hint="eastAsia"/>
                <w:sz w:val="22"/>
              </w:rPr>
              <w:t>生徒の</w:t>
            </w:r>
            <w:r w:rsidRPr="00A928D9">
              <w:rPr>
                <w:rFonts w:ascii="UD デジタル 教科書体 N-R" w:eastAsia="UD デジタル 教科書体 N-R" w:hAnsi="HG創英角ｺﾞｼｯｸUB" w:hint="eastAsia"/>
                <w:sz w:val="22"/>
              </w:rPr>
              <w:t>反応</w:t>
            </w:r>
          </w:p>
        </w:tc>
        <w:tc>
          <w:tcPr>
            <w:tcW w:w="3667" w:type="dxa"/>
            <w:vAlign w:val="center"/>
          </w:tcPr>
          <w:p w14:paraId="706D2CEE" w14:textId="376A05A6" w:rsidR="00EC70B3" w:rsidRPr="00A928D9" w:rsidRDefault="00EC70B3" w:rsidP="008371A8">
            <w:pPr>
              <w:spacing w:line="320" w:lineRule="exact"/>
              <w:jc w:val="center"/>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 xml:space="preserve">◇教師の指導　</w:t>
            </w:r>
            <w:r w:rsidR="008371A8" w:rsidRPr="00A928D9">
              <w:rPr>
                <w:rFonts w:ascii="UD デジタル 教科書体 N-R" w:eastAsia="UD デジタル 教科書体 N-R" w:hAnsi="HG創英角ｺﾞｼｯｸUB" w:hint="eastAsia"/>
                <w:sz w:val="22"/>
              </w:rPr>
              <w:t>※留意事項</w:t>
            </w:r>
          </w:p>
        </w:tc>
      </w:tr>
      <w:tr w:rsidR="00EC70B3" w:rsidRPr="00A928D9" w14:paraId="6F950FF5" w14:textId="77777777" w:rsidTr="00311FBA">
        <w:trPr>
          <w:cantSplit/>
          <w:trHeight w:val="1314"/>
        </w:trPr>
        <w:tc>
          <w:tcPr>
            <w:tcW w:w="574" w:type="dxa"/>
            <w:textDirection w:val="tbRlV"/>
            <w:vAlign w:val="center"/>
          </w:tcPr>
          <w:p w14:paraId="67CDBEE1" w14:textId="7F743203" w:rsidR="00EC70B3" w:rsidRPr="00A928D9" w:rsidRDefault="00EC70B3" w:rsidP="00301420">
            <w:pPr>
              <w:spacing w:line="320" w:lineRule="exact"/>
              <w:ind w:left="113" w:right="113"/>
              <w:jc w:val="center"/>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導入</w:t>
            </w:r>
          </w:p>
        </w:tc>
        <w:tc>
          <w:tcPr>
            <w:tcW w:w="5404" w:type="dxa"/>
          </w:tcPr>
          <w:p w14:paraId="303C1CAE" w14:textId="4207D113" w:rsidR="00EC70B3" w:rsidRPr="00A928D9" w:rsidRDefault="0004352E" w:rsidP="003F2712">
            <w:pPr>
              <w:spacing w:line="260" w:lineRule="exact"/>
              <w:rPr>
                <w:rFonts w:ascii="UD デジタル 教科書体 N-R" w:eastAsia="UD デジタル 教科書体 N-R" w:hAnsi="HG創英角ｺﾞｼｯｸUB"/>
                <w:sz w:val="22"/>
              </w:rPr>
            </w:pPr>
            <w:r>
              <w:rPr>
                <w:rFonts w:ascii="UD デジタル 教科書体 N-R" w:eastAsia="UD デジタル 教科書体 N-R" w:hAnsi="HG創英角ｺﾞｼｯｸUB" w:hint="eastAsia"/>
                <w:sz w:val="22"/>
              </w:rPr>
              <w:t>１</w:t>
            </w:r>
            <w:r w:rsidR="005361EF" w:rsidRPr="00A928D9">
              <w:rPr>
                <w:rFonts w:ascii="UD デジタル 教科書体 N-R" w:eastAsia="UD デジタル 教科書体 N-R" w:hAnsi="HG創英角ｺﾞｼｯｸUB" w:hint="eastAsia"/>
                <w:sz w:val="22"/>
              </w:rPr>
              <w:t>「生きる」とはどのようなことか交流する。</w:t>
            </w:r>
          </w:p>
          <w:p w14:paraId="71D4BF5D" w14:textId="34339073" w:rsidR="005361EF" w:rsidRPr="00A928D9" w:rsidRDefault="005361EF" w:rsidP="003F2712">
            <w:pPr>
              <w:spacing w:line="260" w:lineRule="exact"/>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・今を精一杯</w:t>
            </w:r>
            <w:r w:rsidR="0032330D" w:rsidRPr="00A928D9">
              <w:rPr>
                <w:rFonts w:ascii="UD デジタル 教科書体 N-R" w:eastAsia="UD デジタル 教科書体 N-R" w:hAnsi="HG創英角ｺﾞｼｯｸUB" w:hint="eastAsia"/>
                <w:sz w:val="22"/>
              </w:rPr>
              <w:t>に</w:t>
            </w:r>
            <w:r w:rsidRPr="00A928D9">
              <w:rPr>
                <w:rFonts w:ascii="UD デジタル 教科書体 N-R" w:eastAsia="UD デジタル 教科書体 N-R" w:hAnsi="HG創英角ｺﾞｼｯｸUB" w:hint="eastAsia"/>
                <w:sz w:val="22"/>
              </w:rPr>
              <w:t>過ごすこと。</w:t>
            </w:r>
          </w:p>
          <w:p w14:paraId="09339907" w14:textId="77777777" w:rsidR="005361EF" w:rsidRPr="00A928D9" w:rsidRDefault="005361EF" w:rsidP="003F2712">
            <w:pPr>
              <w:spacing w:line="260" w:lineRule="exact"/>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・大変なこと。</w:t>
            </w:r>
          </w:p>
          <w:p w14:paraId="364CC47E" w14:textId="6143757B" w:rsidR="004A68B1" w:rsidRPr="00A928D9" w:rsidRDefault="005361EF" w:rsidP="003F2712">
            <w:pPr>
              <w:spacing w:line="260" w:lineRule="exact"/>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・命があるからこそできること。</w:t>
            </w:r>
          </w:p>
          <w:p w14:paraId="10BC4864" w14:textId="7F6DDF7B" w:rsidR="005361EF" w:rsidRPr="00A928D9" w:rsidRDefault="0004352E" w:rsidP="003F2712">
            <w:pPr>
              <w:spacing w:line="260" w:lineRule="exact"/>
              <w:rPr>
                <w:rFonts w:ascii="UD デジタル 教科書体 N-R" w:eastAsia="UD デジタル 教科書体 N-R" w:hAnsi="HG創英角ｺﾞｼｯｸUB"/>
                <w:sz w:val="22"/>
              </w:rPr>
            </w:pPr>
            <w:r>
              <w:rPr>
                <w:rFonts w:ascii="UD デジタル 教科書体 N-R" w:eastAsia="UD デジタル 教科書体 N-R" w:hAnsi="HG創英角ｺﾞｼｯｸUB" w:hint="eastAsia"/>
                <w:sz w:val="22"/>
              </w:rPr>
              <w:t>・自分らしく生活すること。</w:t>
            </w:r>
          </w:p>
        </w:tc>
        <w:tc>
          <w:tcPr>
            <w:tcW w:w="3667" w:type="dxa"/>
          </w:tcPr>
          <w:p w14:paraId="15E83858" w14:textId="0447FE87" w:rsidR="005361EF" w:rsidRPr="00A928D9" w:rsidRDefault="005361EF"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◇「生命の尊さ」の価値についての導入を行う。</w:t>
            </w:r>
          </w:p>
          <w:p w14:paraId="2231E7C4" w14:textId="6AAF52C5" w:rsidR="00DA296E" w:rsidRPr="00A928D9" w:rsidRDefault="0032330D"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w:t>
            </w:r>
            <w:r w:rsidR="005361EF" w:rsidRPr="00A928D9">
              <w:rPr>
                <w:rFonts w:ascii="UD デジタル 教科書体 N-R" w:eastAsia="UD デジタル 教科書体 N-R" w:hAnsi="HG創英角ｺﾞｼｯｸUB" w:hint="eastAsia"/>
                <w:sz w:val="22"/>
              </w:rPr>
              <w:t>考えを交流することで、</w:t>
            </w:r>
            <w:r w:rsidRPr="00A928D9">
              <w:rPr>
                <w:rFonts w:ascii="UD デジタル 教科書体 N-R" w:eastAsia="UD デジタル 教科書体 N-R" w:hAnsi="HG創英角ｺﾞｼｯｸUB" w:hint="eastAsia"/>
                <w:sz w:val="22"/>
              </w:rPr>
              <w:t>自己を見つめ、「生命」について自己の</w:t>
            </w:r>
            <w:r w:rsidR="0060488C" w:rsidRPr="00A928D9">
              <w:rPr>
                <w:rFonts w:ascii="UD デジタル 教科書体 N-R" w:eastAsia="UD デジタル 教科書体 N-R" w:hAnsi="HG創英角ｺﾞｼｯｸUB" w:hint="eastAsia"/>
                <w:sz w:val="22"/>
              </w:rPr>
              <w:t>考えに気付くことができるようにする。</w:t>
            </w:r>
          </w:p>
        </w:tc>
      </w:tr>
      <w:tr w:rsidR="00EC70B3" w:rsidRPr="00A928D9" w14:paraId="36EAFCAB" w14:textId="77777777" w:rsidTr="00A928D9">
        <w:trPr>
          <w:cantSplit/>
          <w:trHeight w:val="7190"/>
        </w:trPr>
        <w:tc>
          <w:tcPr>
            <w:tcW w:w="574" w:type="dxa"/>
            <w:textDirection w:val="tbRlV"/>
            <w:vAlign w:val="center"/>
          </w:tcPr>
          <w:p w14:paraId="44922E54" w14:textId="1B51F274" w:rsidR="00EC70B3" w:rsidRPr="00A928D9" w:rsidRDefault="00EC70B3" w:rsidP="00301420">
            <w:pPr>
              <w:spacing w:line="320" w:lineRule="exact"/>
              <w:ind w:left="113" w:right="113"/>
              <w:jc w:val="center"/>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展開</w:t>
            </w:r>
            <w:r w:rsidR="002E4A96" w:rsidRPr="00A928D9">
              <w:rPr>
                <w:rFonts w:ascii="UD デジタル 教科書体 N-R" w:eastAsia="UD デジタル 教科書体 N-R" w:hAnsi="HG創英角ｺﾞｼｯｸUB" w:hint="eastAsia"/>
                <w:sz w:val="22"/>
              </w:rPr>
              <w:t xml:space="preserve">　前段</w:t>
            </w:r>
          </w:p>
        </w:tc>
        <w:tc>
          <w:tcPr>
            <w:tcW w:w="5404" w:type="dxa"/>
          </w:tcPr>
          <w:p w14:paraId="19884384" w14:textId="3A7388A5" w:rsidR="0060488C" w:rsidRPr="00A928D9" w:rsidRDefault="0004352E" w:rsidP="003F2712">
            <w:pPr>
              <w:spacing w:line="260" w:lineRule="exact"/>
              <w:rPr>
                <w:rFonts w:ascii="UD デジタル 教科書体 N-R" w:eastAsia="UD デジタル 教科書体 N-R" w:hAnsi="HG創英角ｺﾞｼｯｸUB"/>
                <w:sz w:val="22"/>
              </w:rPr>
            </w:pPr>
            <w:r>
              <w:rPr>
                <w:rFonts w:ascii="UD デジタル 教科書体 N-R" w:eastAsia="UD デジタル 教科書体 N-R" w:hAnsi="HG創英角ｺﾞｼｯｸUB" w:hint="eastAsia"/>
                <w:sz w:val="22"/>
              </w:rPr>
              <w:t xml:space="preserve">２　</w:t>
            </w:r>
            <w:r w:rsidR="0060488C" w:rsidRPr="00A928D9">
              <w:rPr>
                <w:rFonts w:ascii="UD デジタル 教科書体 N-R" w:eastAsia="UD デジタル 教科書体 N-R" w:hAnsi="HG創英角ｺﾞｼｯｸUB" w:hint="eastAsia"/>
                <w:sz w:val="22"/>
              </w:rPr>
              <w:t>資料「奇跡の一週間」を</w:t>
            </w:r>
            <w:r>
              <w:rPr>
                <w:rFonts w:ascii="UD デジタル 教科書体 N-R" w:eastAsia="UD デジタル 教科書体 N-R" w:hAnsi="HG創英角ｺﾞｼｯｸUB" w:hint="eastAsia"/>
                <w:sz w:val="22"/>
              </w:rPr>
              <w:t>読み、話し合う</w:t>
            </w:r>
            <w:r w:rsidR="0060488C" w:rsidRPr="00A928D9">
              <w:rPr>
                <w:rFonts w:ascii="UD デジタル 教科書体 N-R" w:eastAsia="UD デジタル 教科書体 N-R" w:hAnsi="HG創英角ｺﾞｼｯｸUB" w:hint="eastAsia"/>
                <w:sz w:val="22"/>
              </w:rPr>
              <w:t>。</w:t>
            </w:r>
          </w:p>
          <w:p w14:paraId="1850D9BF" w14:textId="65B6DA35" w:rsidR="0060488C" w:rsidRPr="00A928D9" w:rsidRDefault="0060488C"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〇</w:t>
            </w:r>
            <w:r w:rsidR="00BC7920" w:rsidRPr="00A928D9">
              <w:rPr>
                <w:rFonts w:ascii="UD デジタル 教科書体 N-R" w:eastAsia="UD デジタル 教科書体 N-R" w:hAnsi="HG創英角ｺﾞｼｯｸUB" w:hint="eastAsia"/>
                <w:sz w:val="22"/>
              </w:rPr>
              <w:t>キツネのイラストをお願いした時、始めは後悔していたのに、</w:t>
            </w:r>
            <w:r w:rsidR="003F2712" w:rsidRPr="00A928D9">
              <w:rPr>
                <w:rFonts w:ascii="UD デジタル 教科書体 N-R" w:eastAsia="UD デジタル 教科書体 N-R" w:hAnsi="HG創英角ｺﾞｼｯｸUB" w:hint="eastAsia"/>
                <w:sz w:val="22"/>
              </w:rPr>
              <w:t>なぜ</w:t>
            </w:r>
            <w:r w:rsidR="00BC7920" w:rsidRPr="00A928D9">
              <w:rPr>
                <w:rFonts w:ascii="UD デジタル 教科書体 N-R" w:eastAsia="UD デジタル 教科書体 N-R" w:hAnsi="HG創英角ｺﾞｼｯｸUB" w:hint="eastAsia"/>
                <w:sz w:val="22"/>
              </w:rPr>
              <w:t>途中から</w:t>
            </w:r>
            <w:r w:rsidR="003F2712" w:rsidRPr="00A928D9">
              <w:rPr>
                <w:rFonts w:ascii="UD デジタル 教科書体 N-R" w:eastAsia="UD デジタル 教科書体 N-R" w:hAnsi="HG創英角ｺﾞｼｯｸUB" w:hint="eastAsia"/>
                <w:sz w:val="22"/>
              </w:rPr>
              <w:t>注文をつけるようにした</w:t>
            </w:r>
            <w:r w:rsidR="00BC7920" w:rsidRPr="00A928D9">
              <w:rPr>
                <w:rFonts w:ascii="UD デジタル 教科書体 N-R" w:eastAsia="UD デジタル 教科書体 N-R" w:hAnsi="HG創英角ｺﾞｼｯｸUB" w:hint="eastAsia"/>
                <w:sz w:val="22"/>
              </w:rPr>
              <w:t>のだろう。</w:t>
            </w:r>
          </w:p>
          <w:p w14:paraId="429316FD" w14:textId="1F60D990" w:rsidR="00BC7920" w:rsidRPr="00A928D9" w:rsidRDefault="00674725"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w:t>
            </w:r>
            <w:r w:rsidR="00BC7920" w:rsidRPr="00A928D9">
              <w:rPr>
                <w:rFonts w:ascii="UD デジタル 教科書体 N-R" w:eastAsia="UD デジタル 教科書体 N-R" w:hAnsi="HG創英角ｺﾞｼｯｸUB" w:hint="eastAsia"/>
                <w:sz w:val="22"/>
              </w:rPr>
              <w:t>北村さんの真剣さを感じて自分も刺激を受けた。</w:t>
            </w:r>
          </w:p>
          <w:p w14:paraId="61873D4E" w14:textId="59BB7645" w:rsidR="00CF7A35" w:rsidRPr="00A928D9" w:rsidRDefault="00CF7A35"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・北村さんに</w:t>
            </w:r>
            <w:r w:rsidR="00EC199D" w:rsidRPr="00A928D9">
              <w:rPr>
                <w:rFonts w:ascii="UD デジタル 教科書体 N-R" w:eastAsia="UD デジタル 教科書体 N-R" w:hAnsi="HG創英角ｺﾞｼｯｸUB" w:hint="eastAsia"/>
                <w:sz w:val="22"/>
              </w:rPr>
              <w:t>真剣に関わり合えていない</w:t>
            </w:r>
            <w:r w:rsidRPr="00A928D9">
              <w:rPr>
                <w:rFonts w:ascii="UD デジタル 教科書体 N-R" w:eastAsia="UD デジタル 教科書体 N-R" w:hAnsi="HG創英角ｺﾞｼｯｸUB" w:hint="eastAsia"/>
                <w:sz w:val="22"/>
              </w:rPr>
              <w:t>自分に気付いた。</w:t>
            </w:r>
          </w:p>
          <w:p w14:paraId="2AAD724A" w14:textId="64F732CA" w:rsidR="00BC7920" w:rsidRPr="00A928D9" w:rsidRDefault="00BC7920"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・北村さんは、今この瞬間を大切にしている。自分も全力で立ち向かわないと、北村さんに失礼。</w:t>
            </w:r>
          </w:p>
          <w:p w14:paraId="1190ECAB" w14:textId="77777777" w:rsidR="00A928D9" w:rsidRDefault="00A928D9" w:rsidP="003F2712">
            <w:pPr>
              <w:spacing w:line="260" w:lineRule="exact"/>
              <w:ind w:left="203" w:hangingChars="100" w:hanging="203"/>
              <w:rPr>
                <w:rFonts w:ascii="UD デジタル 教科書体 N-R" w:eastAsia="UD デジタル 教科書体 N-R" w:hAnsi="HG創英角ｺﾞｼｯｸUB"/>
                <w:sz w:val="22"/>
              </w:rPr>
            </w:pPr>
          </w:p>
          <w:p w14:paraId="58BB4BC1" w14:textId="1BB1DDA6" w:rsidR="00BC7920" w:rsidRPr="00A928D9" w:rsidRDefault="00BC7920"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◎「あの時間は、私にとっても本当にかけがえのないものでした。」と私が考えたのはどうしてだろう。</w:t>
            </w:r>
          </w:p>
          <w:p w14:paraId="46A7DBD8" w14:textId="5E493A4C" w:rsidR="00BC7920" w:rsidRPr="00A928D9" w:rsidRDefault="00BC7920"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・北村さんの頑張りがあったから自分も頑張れた。</w:t>
            </w:r>
          </w:p>
          <w:p w14:paraId="14B6B349" w14:textId="3475B992" w:rsidR="00BC7920" w:rsidRPr="00A928D9" w:rsidRDefault="00CF7A35"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w:t>
            </w:r>
            <w:r w:rsidR="00BC7920" w:rsidRPr="00A928D9">
              <w:rPr>
                <w:rFonts w:ascii="UD デジタル 教科書体 N-R" w:eastAsia="UD デジタル 教科書体 N-R" w:hAnsi="HG創英角ｺﾞｼｯｸUB" w:hint="eastAsia"/>
                <w:sz w:val="22"/>
              </w:rPr>
              <w:t>二人で一緒に作品を作り上げられたと思ったから。</w:t>
            </w:r>
          </w:p>
          <w:p w14:paraId="108B99DB" w14:textId="54B3B03C" w:rsidR="00BC7920" w:rsidRPr="00A928D9" w:rsidRDefault="00BC7920"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・みんなの思いが一つになっていたから。</w:t>
            </w:r>
          </w:p>
          <w:p w14:paraId="334B8DD5" w14:textId="30B8934F" w:rsidR="00CF7A35" w:rsidRPr="00A928D9" w:rsidRDefault="00CF7A35"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・今を</w:t>
            </w:r>
            <w:r w:rsidR="00B73ED6" w:rsidRPr="00A928D9">
              <w:rPr>
                <w:rFonts w:ascii="UD デジタル 教科書体 N-R" w:eastAsia="UD デジタル 教科書体 N-R" w:hAnsi="HG創英角ｺﾞｼｯｸUB" w:hint="eastAsia"/>
                <w:sz w:val="22"/>
              </w:rPr>
              <w:t>精一杯に生きることの素晴らしさに気付かせてもらえたから。</w:t>
            </w:r>
          </w:p>
          <w:p w14:paraId="07193EBB" w14:textId="77777777" w:rsidR="00A928D9" w:rsidRDefault="00A928D9" w:rsidP="003F2712">
            <w:pPr>
              <w:spacing w:line="260" w:lineRule="exact"/>
              <w:ind w:left="203" w:hangingChars="100" w:hanging="203"/>
              <w:rPr>
                <w:rFonts w:ascii="UD デジタル 教科書体 N-R" w:eastAsia="UD デジタル 教科書体 N-R" w:hAnsi="HG創英角ｺﾞｼｯｸUB"/>
                <w:sz w:val="22"/>
              </w:rPr>
            </w:pPr>
          </w:p>
          <w:p w14:paraId="239EACE6" w14:textId="7FD41AE8" w:rsidR="002E4A96" w:rsidRPr="00A928D9" w:rsidRDefault="002E4A96"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●かけがえのない時間を過ごすことができたのは、私と北村さんだけだろうか。</w:t>
            </w:r>
          </w:p>
          <w:p w14:paraId="799E1268" w14:textId="6904CED6" w:rsidR="00BC7920" w:rsidRPr="00A928D9" w:rsidRDefault="002E4A96"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・北村さんの奥さんも充実した時を過ごせたと思う。</w:t>
            </w:r>
          </w:p>
          <w:p w14:paraId="033E4A5E" w14:textId="3FA13F36" w:rsidR="002E4A96" w:rsidRPr="00A928D9" w:rsidRDefault="002E4A96"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・みんなが一丸になって支え合っていた。</w:t>
            </w:r>
          </w:p>
          <w:p w14:paraId="7AA24013" w14:textId="77777777" w:rsidR="00A928D9" w:rsidRDefault="00A928D9" w:rsidP="003F2712">
            <w:pPr>
              <w:spacing w:line="260" w:lineRule="exact"/>
              <w:ind w:left="203" w:hangingChars="100" w:hanging="203"/>
              <w:rPr>
                <w:rFonts w:ascii="UD デジタル 教科書体 N-R" w:eastAsia="UD デジタル 教科書体 N-R" w:hAnsi="HG創英角ｺﾞｼｯｸUB"/>
                <w:sz w:val="22"/>
              </w:rPr>
            </w:pPr>
          </w:p>
          <w:p w14:paraId="4639C2FE" w14:textId="6B6A0C59" w:rsidR="002E4A96" w:rsidRPr="00A928D9" w:rsidRDefault="00A928D9" w:rsidP="003F2712">
            <w:pPr>
              <w:spacing w:line="260" w:lineRule="exact"/>
              <w:ind w:left="203" w:hangingChars="100" w:hanging="203"/>
              <w:rPr>
                <w:rFonts w:ascii="UD デジタル 教科書体 N-R" w:eastAsia="UD デジタル 教科書体 N-R" w:hAnsi="HG創英角ｺﾞｼｯｸUB"/>
                <w:sz w:val="22"/>
              </w:rPr>
            </w:pPr>
            <w:r>
              <w:rPr>
                <w:rFonts w:ascii="UD デジタル 教科書体 N-R" w:eastAsia="UD デジタル 教科書体 N-R" w:hAnsi="HG創英角ｺﾞｼｯｸUB" w:hint="eastAsia"/>
                <w:noProof/>
                <w:sz w:val="22"/>
              </w:rPr>
              <mc:AlternateContent>
                <mc:Choice Requires="wps">
                  <w:drawing>
                    <wp:anchor distT="0" distB="0" distL="114300" distR="114300" simplePos="0" relativeHeight="251660288" behindDoc="0" locked="0" layoutInCell="1" allowOverlap="1" wp14:anchorId="1C47B144" wp14:editId="37CB5358">
                      <wp:simplePos x="0" y="0"/>
                      <wp:positionH relativeFrom="column">
                        <wp:posOffset>-34925</wp:posOffset>
                      </wp:positionH>
                      <wp:positionV relativeFrom="paragraph">
                        <wp:posOffset>170444</wp:posOffset>
                      </wp:positionV>
                      <wp:extent cx="3277235" cy="905510"/>
                      <wp:effectExtent l="0" t="0" r="18415" b="27940"/>
                      <wp:wrapNone/>
                      <wp:docPr id="1" name="正方形/長方形 1"/>
                      <wp:cNvGraphicFramePr/>
                      <a:graphic xmlns:a="http://schemas.openxmlformats.org/drawingml/2006/main">
                        <a:graphicData uri="http://schemas.microsoft.com/office/word/2010/wordprocessingShape">
                          <wps:wsp>
                            <wps:cNvSpPr/>
                            <wps:spPr>
                              <a:xfrm>
                                <a:off x="0" y="0"/>
                                <a:ext cx="3277235" cy="9055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FE4099" w14:textId="35E94094" w:rsidR="00A928D9" w:rsidRPr="00A928D9" w:rsidRDefault="00A928D9" w:rsidP="00A928D9">
                                  <w:pPr>
                                    <w:spacing w:line="260" w:lineRule="exact"/>
                                    <w:jc w:val="left"/>
                                    <w:rPr>
                                      <w:rFonts w:ascii="UD デジタル 教科書体 NK-R" w:eastAsia="UD デジタル 教科書体 NK-R"/>
                                      <w:color w:val="000000" w:themeColor="text1"/>
                                      <w:sz w:val="22"/>
                                    </w:rPr>
                                  </w:pPr>
                                  <w:r w:rsidRPr="00A928D9">
                                    <w:rPr>
                                      <w:rFonts w:ascii="UD デジタル 教科書体 NK-R" w:eastAsia="UD デジタル 教科書体 NK-R" w:hint="eastAsia"/>
                                      <w:color w:val="000000" w:themeColor="text1"/>
                                      <w:sz w:val="22"/>
                                    </w:rPr>
                                    <w:t>今を精一杯に生活すること。人は一人で生活しているのではなく、何気ない日頃の生活の中で仲間と支え合っているのだと感じました。お互いが今を精一杯に生きていると理解し、支え合うことが「生きる」上でとても大切なことだとわか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7B144" id="正方形/長方形 1" o:spid="_x0000_s1027" style="position:absolute;left:0;text-align:left;margin-left:-2.75pt;margin-top:13.4pt;width:258.05pt;height:7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" fillcolor="white [3212]" strokecolor="black [3213]" strokeweight="1pt">
                      <v:textbox>
                        <w:txbxContent>
                          <w:p w14:paraId="6CFE4099" w14:textId="35E94094" w:rsidR="00A928D9" w:rsidRPr="00A928D9" w:rsidRDefault="00A928D9" w:rsidP="00A928D9">
                            <w:pPr>
                              <w:spacing w:line="260" w:lineRule="exact"/>
                              <w:jc w:val="left"/>
                              <w:rPr>
                                <w:rFonts w:ascii="UD デジタル 教科書体 NK-R" w:eastAsia="UD デジタル 教科書体 NK-R" w:hint="eastAsia"/>
                                <w:color w:val="000000" w:themeColor="text1"/>
                                <w:sz w:val="22"/>
                              </w:rPr>
                            </w:pPr>
                            <w:r w:rsidRPr="00A928D9">
                              <w:rPr>
                                <w:rFonts w:ascii="UD デジタル 教科書体 NK-R" w:eastAsia="UD デジタル 教科書体 NK-R" w:hint="eastAsia"/>
                                <w:color w:val="000000" w:themeColor="text1"/>
                                <w:sz w:val="22"/>
                              </w:rPr>
                              <w:t>今を精一杯に生活すること。人は一人で生活しているのではなく、何気ない日頃の生活の中で仲間と支え合っているのだと感じました。お互いが今を精一杯に生きていると理解し、支え合うことが「生きる」上でとても大切なことだとわかりました。</w:t>
                            </w:r>
                          </w:p>
                        </w:txbxContent>
                      </v:textbox>
                    </v:rect>
                  </w:pict>
                </mc:Fallback>
              </mc:AlternateContent>
            </w:r>
            <w:r w:rsidR="00B73ED6" w:rsidRPr="00A928D9">
              <w:rPr>
                <w:rFonts w:ascii="UD デジタル 教科書体 N-R" w:eastAsia="UD デジタル 教科書体 N-R" w:hAnsi="HG創英角ｺﾞｼｯｸUB" w:hint="eastAsia"/>
                <w:sz w:val="22"/>
              </w:rPr>
              <w:t>〇「</w:t>
            </w:r>
            <w:r w:rsidR="002E4A96" w:rsidRPr="00A928D9">
              <w:rPr>
                <w:rFonts w:ascii="UD デジタル 教科書体 N-R" w:eastAsia="UD デジタル 教科書体 N-R" w:hAnsi="HG創英角ｺﾞｼｯｸUB" w:hint="eastAsia"/>
                <w:sz w:val="22"/>
              </w:rPr>
              <w:t>生きる</w:t>
            </w:r>
            <w:r w:rsidR="00B73ED6" w:rsidRPr="00A928D9">
              <w:rPr>
                <w:rFonts w:ascii="UD デジタル 教科書体 N-R" w:eastAsia="UD デジタル 教科書体 N-R" w:hAnsi="HG創英角ｺﾞｼｯｸUB" w:hint="eastAsia"/>
                <w:sz w:val="22"/>
              </w:rPr>
              <w:t>」</w:t>
            </w:r>
            <w:r w:rsidR="002E4A96" w:rsidRPr="00A928D9">
              <w:rPr>
                <w:rFonts w:ascii="UD デジタル 教科書体 N-R" w:eastAsia="UD デジタル 教科書体 N-R" w:hAnsi="HG創英角ｺﾞｼｯｸUB" w:hint="eastAsia"/>
                <w:sz w:val="22"/>
              </w:rPr>
              <w:t>とは、どのようなことなのだろうか。</w:t>
            </w:r>
          </w:p>
          <w:p w14:paraId="4D725137" w14:textId="06C91652" w:rsidR="00E06396" w:rsidRPr="00A928D9" w:rsidRDefault="00E06396" w:rsidP="003F2712">
            <w:pPr>
              <w:spacing w:line="260" w:lineRule="exact"/>
              <w:rPr>
                <w:rFonts w:ascii="UD デジタル 教科書体 N-R" w:eastAsia="UD デジタル 教科書体 N-R" w:hAnsi="HG創英角ｺﾞｼｯｸUB"/>
                <w:sz w:val="22"/>
              </w:rPr>
            </w:pPr>
          </w:p>
        </w:tc>
        <w:tc>
          <w:tcPr>
            <w:tcW w:w="3667" w:type="dxa"/>
          </w:tcPr>
          <w:p w14:paraId="1A351ADE" w14:textId="77777777" w:rsidR="00A928D9" w:rsidRDefault="00A928D9" w:rsidP="003F2712">
            <w:pPr>
              <w:spacing w:line="260" w:lineRule="exact"/>
              <w:ind w:left="203" w:hangingChars="100" w:hanging="203"/>
              <w:rPr>
                <w:rFonts w:ascii="UD デジタル 教科書体 N-R" w:eastAsia="UD デジタル 教科書体 N-R" w:hAnsi="HG創英角ｺﾞｼｯｸUB"/>
                <w:sz w:val="22"/>
              </w:rPr>
            </w:pPr>
          </w:p>
          <w:p w14:paraId="5C9489D1" w14:textId="5596EDFE" w:rsidR="003D3045" w:rsidRPr="00A928D9" w:rsidRDefault="003D3045"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・私のがん患者に対しての意識が変化したことを押さえる。</w:t>
            </w:r>
          </w:p>
          <w:p w14:paraId="2C41394B" w14:textId="77777777" w:rsidR="003D3045" w:rsidRPr="00A928D9" w:rsidRDefault="003D3045"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・弱っていく人に対して優しい言葉をかける以外にも</w:t>
            </w:r>
            <w:r w:rsidR="0094045C" w:rsidRPr="00A928D9">
              <w:rPr>
                <w:rFonts w:ascii="UD デジタル 教科書体 N-R" w:eastAsia="UD デジタル 教科書体 N-R" w:hAnsi="HG創英角ｺﾞｼｯｸUB" w:hint="eastAsia"/>
                <w:sz w:val="22"/>
              </w:rPr>
              <w:t>、いのちを大切にする方法があることに気付くことができるようにする。</w:t>
            </w:r>
          </w:p>
          <w:p w14:paraId="112C4952" w14:textId="5EDEFFF7" w:rsidR="0094045C" w:rsidRPr="00A928D9" w:rsidRDefault="0094045C"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w:t>
            </w:r>
            <w:r w:rsidR="00EC199D" w:rsidRPr="00A928D9">
              <w:rPr>
                <w:rFonts w:ascii="UD デジタル 教科書体 N-R" w:eastAsia="UD デジタル 教科書体 N-R" w:hAnsi="HG創英角ｺﾞｼｯｸUB" w:hint="eastAsia"/>
                <w:sz w:val="22"/>
              </w:rPr>
              <w:t>板書を指し示すなど、</w:t>
            </w:r>
            <w:r w:rsidRPr="00A928D9">
              <w:rPr>
                <w:rFonts w:ascii="UD デジタル 教科書体 N-R" w:eastAsia="UD デジタル 教科書体 N-R" w:hAnsi="HG創英角ｺﾞｼｯｸUB" w:hint="eastAsia"/>
                <w:sz w:val="22"/>
              </w:rPr>
              <w:t>北村さんと接している中で私に起きた変化からつなげて考えられるようにする。</w:t>
            </w:r>
          </w:p>
          <w:p w14:paraId="709627C1" w14:textId="1FE45698" w:rsidR="0094045C" w:rsidRPr="00A928D9" w:rsidRDefault="0094045C"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・板書に構造的に位置付けることで、多面的・多角的に考えることができるようにする。</w:t>
            </w:r>
          </w:p>
          <w:p w14:paraId="189CE201" w14:textId="77777777" w:rsidR="00A928D9" w:rsidRDefault="00A928D9" w:rsidP="003F2712">
            <w:pPr>
              <w:spacing w:line="260" w:lineRule="exact"/>
              <w:ind w:left="203" w:hangingChars="100" w:hanging="203"/>
              <w:rPr>
                <w:rFonts w:ascii="UD デジタル 教科書体 N-R" w:eastAsia="UD デジタル 教科書体 N-R" w:hAnsi="HG創英角ｺﾞｼｯｸUB"/>
                <w:sz w:val="22"/>
              </w:rPr>
            </w:pPr>
          </w:p>
          <w:p w14:paraId="032B937F" w14:textId="3B00612D" w:rsidR="00EC199D" w:rsidRPr="00A928D9" w:rsidRDefault="003F2712"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・（●深めの発問）そう考えた理由を問い返し、さらに自己を見つめるようにする。</w:t>
            </w:r>
          </w:p>
          <w:p w14:paraId="3C33D34F" w14:textId="41B2DBDF" w:rsidR="0094045C" w:rsidRPr="00A928D9" w:rsidRDefault="0094045C"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・かけがえのない時間を過ごしたのは私と北村さんだけではないことに着目させることで、支え合</w:t>
            </w:r>
            <w:r w:rsidR="00EC199D" w:rsidRPr="00A928D9">
              <w:rPr>
                <w:rFonts w:ascii="UD デジタル 教科書体 N-R" w:eastAsia="UD デジタル 教科書体 N-R" w:hAnsi="HG創英角ｺﾞｼｯｸUB" w:hint="eastAsia"/>
                <w:sz w:val="22"/>
              </w:rPr>
              <w:t>い、影響し合って</w:t>
            </w:r>
            <w:r w:rsidRPr="00A928D9">
              <w:rPr>
                <w:rFonts w:ascii="UD デジタル 教科書体 N-R" w:eastAsia="UD デジタル 教科書体 N-R" w:hAnsi="HG創英角ｺﾞｼｯｸUB" w:hint="eastAsia"/>
                <w:sz w:val="22"/>
              </w:rPr>
              <w:t>生きていたことに気付くことができるようにする。</w:t>
            </w:r>
          </w:p>
          <w:p w14:paraId="0D826717" w14:textId="03F5423A" w:rsidR="00A928D9" w:rsidRDefault="0094045C" w:rsidP="00A928D9">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w:t>
            </w:r>
            <w:r w:rsidR="00A928D9" w:rsidRPr="00A928D9">
              <w:rPr>
                <w:rFonts w:ascii="UD デジタル 教科書体 N-R" w:eastAsia="UD デジタル 教科書体 N-R" w:hAnsi="HG創英角ｺﾞｼｯｸUB" w:hint="eastAsia"/>
                <w:sz w:val="22"/>
              </w:rPr>
              <w:t>個々に</w:t>
            </w:r>
            <w:r w:rsidRPr="00A928D9">
              <w:rPr>
                <w:rFonts w:ascii="UD デジタル 教科書体 N-R" w:eastAsia="UD デジタル 教科書体 N-R" w:hAnsi="HG創英角ｺﾞｼｯｸUB" w:hint="eastAsia"/>
                <w:sz w:val="22"/>
              </w:rPr>
              <w:t>本時の</w:t>
            </w:r>
            <w:r w:rsidR="00A928D9" w:rsidRPr="00A928D9">
              <w:rPr>
                <w:rFonts w:ascii="UD デジタル 教科書体 N-R" w:eastAsia="UD デジタル 教科書体 N-R" w:hAnsi="HG創英角ｺﾞｼｯｸUB" w:hint="eastAsia"/>
                <w:sz w:val="22"/>
              </w:rPr>
              <w:t>気付きや</w:t>
            </w:r>
            <w:r w:rsidRPr="00A928D9">
              <w:rPr>
                <w:rFonts w:ascii="UD デジタル 教科書体 N-R" w:eastAsia="UD デジタル 教科書体 N-R" w:hAnsi="HG創英角ｺﾞｼｯｸUB" w:hint="eastAsia"/>
                <w:sz w:val="22"/>
              </w:rPr>
              <w:t>道徳的価値</w:t>
            </w:r>
            <w:r w:rsidR="00A928D9" w:rsidRPr="00A928D9">
              <w:rPr>
                <w:rFonts w:ascii="UD デジタル 教科書体 N-R" w:eastAsia="UD デジタル 教科書体 N-R" w:hAnsi="HG創英角ｺﾞｼｯｸUB" w:hint="eastAsia"/>
                <w:sz w:val="22"/>
              </w:rPr>
              <w:t>に対する考え</w:t>
            </w:r>
            <w:r w:rsidRPr="00A928D9">
              <w:rPr>
                <w:rFonts w:ascii="UD デジタル 教科書体 N-R" w:eastAsia="UD デジタル 教科書体 N-R" w:hAnsi="HG創英角ｺﾞｼｯｸUB" w:hint="eastAsia"/>
                <w:sz w:val="22"/>
              </w:rPr>
              <w:t>をまとめる。</w:t>
            </w:r>
          </w:p>
          <w:p w14:paraId="35A28592" w14:textId="72FA612A" w:rsidR="00A928D9" w:rsidRPr="00A928D9" w:rsidRDefault="00A928D9" w:rsidP="003F2712">
            <w:pPr>
              <w:spacing w:line="260" w:lineRule="exact"/>
              <w:rPr>
                <w:rFonts w:ascii="UD デジタル 教科書体 N-R" w:eastAsia="UD デジタル 教科書体 N-R" w:hAnsi="HG創英角ｺﾞｼｯｸUB"/>
                <w:sz w:val="22"/>
              </w:rPr>
            </w:pPr>
            <w:r>
              <w:rPr>
                <w:rFonts w:ascii="UD デジタル 教科書体 N-R" w:eastAsia="UD デジタル 教科書体 N-R" w:hAnsi="HG創英角ｺﾞｼｯｸUB" w:hint="eastAsia"/>
                <w:noProof/>
                <w:sz w:val="22"/>
              </w:rPr>
              <mc:AlternateContent>
                <mc:Choice Requires="wps">
                  <w:drawing>
                    <wp:anchor distT="0" distB="0" distL="114300" distR="114300" simplePos="0" relativeHeight="251662336" behindDoc="0" locked="0" layoutInCell="1" allowOverlap="1" wp14:anchorId="5F352F14" wp14:editId="299263C4">
                      <wp:simplePos x="0" y="0"/>
                      <wp:positionH relativeFrom="column">
                        <wp:posOffset>-42174</wp:posOffset>
                      </wp:positionH>
                      <wp:positionV relativeFrom="paragraph">
                        <wp:posOffset>2540</wp:posOffset>
                      </wp:positionV>
                      <wp:extent cx="2251075" cy="586105"/>
                      <wp:effectExtent l="0" t="0" r="15875" b="23495"/>
                      <wp:wrapNone/>
                      <wp:docPr id="3" name="正方形/長方形 3"/>
                      <wp:cNvGraphicFramePr/>
                      <a:graphic xmlns:a="http://schemas.openxmlformats.org/drawingml/2006/main">
                        <a:graphicData uri="http://schemas.microsoft.com/office/word/2010/wordprocessingShape">
                          <wps:wsp>
                            <wps:cNvSpPr/>
                            <wps:spPr>
                              <a:xfrm>
                                <a:off x="0" y="0"/>
                                <a:ext cx="2251075" cy="5861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F1ABD" w14:textId="4E9BA0E9" w:rsidR="00A928D9" w:rsidRDefault="00A928D9" w:rsidP="00A928D9">
                                  <w:pPr>
                                    <w:spacing w:line="260" w:lineRule="exact"/>
                                    <w:jc w:val="left"/>
                                    <w:rPr>
                                      <w:rFonts w:ascii="UD デジタル 教科書体 NK-R" w:eastAsia="UD デジタル 教科書体 NK-R"/>
                                      <w:color w:val="000000" w:themeColor="text1"/>
                                      <w:sz w:val="22"/>
                                    </w:rPr>
                                  </w:pPr>
                                  <w:r>
                                    <w:rPr>
                                      <w:rFonts w:ascii="UD デジタル 教科書体 NK-R" w:eastAsia="UD デジタル 教科書体 NK-R" w:hint="eastAsia"/>
                                      <w:color w:val="000000" w:themeColor="text1"/>
                                      <w:sz w:val="22"/>
                                    </w:rPr>
                                    <w:t>【評価の視点</w:t>
                                  </w:r>
                                  <w:r>
                                    <w:rPr>
                                      <w:rFonts w:ascii="UD デジタル 教科書体 NK-R" w:eastAsia="UD デジタル 教科書体 NK-R"/>
                                      <w:color w:val="000000" w:themeColor="text1"/>
                                      <w:sz w:val="22"/>
                                    </w:rPr>
                                    <w:t>】</w:t>
                                  </w:r>
                                </w:p>
                                <w:p w14:paraId="4378DAE5" w14:textId="671D0058" w:rsidR="00A928D9" w:rsidRPr="00A928D9" w:rsidRDefault="00A928D9" w:rsidP="00A928D9">
                                  <w:pPr>
                                    <w:spacing w:line="260" w:lineRule="exact"/>
                                    <w:jc w:val="left"/>
                                    <w:rPr>
                                      <w:rFonts w:ascii="UD デジタル 教科書体 NK-R" w:eastAsia="UD デジタル 教科書体 NK-R"/>
                                      <w:color w:val="000000" w:themeColor="text1"/>
                                      <w:sz w:val="22"/>
                                    </w:rPr>
                                  </w:pPr>
                                  <w:r>
                                    <w:rPr>
                                      <w:rFonts w:ascii="UD デジタル 教科書体 NK-R" w:eastAsia="UD デジタル 教科書体 NK-R" w:hint="eastAsia"/>
                                      <w:color w:val="000000" w:themeColor="text1"/>
                                      <w:sz w:val="22"/>
                                    </w:rPr>
                                    <w:t>「</w:t>
                                  </w:r>
                                  <w:r>
                                    <w:rPr>
                                      <w:rFonts w:ascii="UD デジタル 教科書体 NK-R" w:eastAsia="UD デジタル 教科書体 NK-R"/>
                                      <w:color w:val="000000" w:themeColor="text1"/>
                                      <w:sz w:val="22"/>
                                    </w:rPr>
                                    <w:t>生きること」を「いのち」と関連付けて多面的・多角的に</w:t>
                                  </w:r>
                                  <w:r>
                                    <w:rPr>
                                      <w:rFonts w:ascii="UD デジタル 教科書体 NK-R" w:eastAsia="UD デジタル 教科書体 NK-R" w:hint="eastAsia"/>
                                      <w:color w:val="000000" w:themeColor="text1"/>
                                      <w:sz w:val="22"/>
                                    </w:rPr>
                                    <w:t>捉えている</w:t>
                                  </w:r>
                                  <w:r>
                                    <w:rPr>
                                      <w:rFonts w:ascii="UD デジタル 教科書体 NK-R" w:eastAsia="UD デジタル 教科書体 NK-R"/>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52F14" id="正方形/長方形 3" o:spid="_x0000_s1028" style="position:absolute;left:0;text-align:left;margin-left:-3.3pt;margin-top:.2pt;width:177.25pt;height:4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" fillcolor="white [3212]" strokecolor="black [3213]" strokeweight="1pt">
                      <v:textbox>
                        <w:txbxContent>
                          <w:p w14:paraId="5E1F1ABD" w14:textId="4E9BA0E9" w:rsidR="00A928D9" w:rsidRDefault="00A928D9" w:rsidP="00A928D9">
                            <w:pPr>
                              <w:spacing w:line="260" w:lineRule="exact"/>
                              <w:jc w:val="left"/>
                              <w:rPr>
                                <w:rFonts w:ascii="UD デジタル 教科書体 NK-R" w:eastAsia="UD デジタル 教科書体 NK-R"/>
                                <w:color w:val="000000" w:themeColor="text1"/>
                                <w:sz w:val="22"/>
                              </w:rPr>
                            </w:pPr>
                            <w:r>
                              <w:rPr>
                                <w:rFonts w:ascii="UD デジタル 教科書体 NK-R" w:eastAsia="UD デジタル 教科書体 NK-R" w:hint="eastAsia"/>
                                <w:color w:val="000000" w:themeColor="text1"/>
                                <w:sz w:val="22"/>
                              </w:rPr>
                              <w:t>【評価の視点</w:t>
                            </w:r>
                            <w:r>
                              <w:rPr>
                                <w:rFonts w:ascii="UD デジタル 教科書体 NK-R" w:eastAsia="UD デジタル 教科書体 NK-R"/>
                                <w:color w:val="000000" w:themeColor="text1"/>
                                <w:sz w:val="22"/>
                              </w:rPr>
                              <w:t>】</w:t>
                            </w:r>
                          </w:p>
                          <w:p w14:paraId="4378DAE5" w14:textId="671D0058" w:rsidR="00A928D9" w:rsidRPr="00A928D9" w:rsidRDefault="00A928D9" w:rsidP="00A928D9">
                            <w:pPr>
                              <w:spacing w:line="260" w:lineRule="exact"/>
                              <w:jc w:val="left"/>
                              <w:rPr>
                                <w:rFonts w:ascii="UD デジタル 教科書体 NK-R" w:eastAsia="UD デジタル 教科書体 NK-R"/>
                                <w:color w:val="000000" w:themeColor="text1"/>
                                <w:sz w:val="22"/>
                              </w:rPr>
                            </w:pPr>
                            <w:r>
                              <w:rPr>
                                <w:rFonts w:ascii="UD デジタル 教科書体 NK-R" w:eastAsia="UD デジタル 教科書体 NK-R" w:hint="eastAsia"/>
                                <w:color w:val="000000" w:themeColor="text1"/>
                                <w:sz w:val="22"/>
                              </w:rPr>
                              <w:t>「</w:t>
                            </w:r>
                            <w:r>
                              <w:rPr>
                                <w:rFonts w:ascii="UD デジタル 教科書体 NK-R" w:eastAsia="UD デジタル 教科書体 NK-R"/>
                                <w:color w:val="000000" w:themeColor="text1"/>
                                <w:sz w:val="22"/>
                              </w:rPr>
                              <w:t>生きること」を「いのち」と関連付けて多面的・多角的に</w:t>
                            </w:r>
                            <w:r>
                              <w:rPr>
                                <w:rFonts w:ascii="UD デジタル 教科書体 NK-R" w:eastAsia="UD デジタル 教科書体 NK-R" w:hint="eastAsia"/>
                                <w:color w:val="000000" w:themeColor="text1"/>
                                <w:sz w:val="22"/>
                              </w:rPr>
                              <w:t>捉えている</w:t>
                            </w:r>
                            <w:r>
                              <w:rPr>
                                <w:rFonts w:ascii="UD デジタル 教科書体 NK-R" w:eastAsia="UD デジタル 教科書体 NK-R"/>
                                <w:color w:val="000000" w:themeColor="text1"/>
                                <w:sz w:val="22"/>
                              </w:rPr>
                              <w:t>。</w:t>
                            </w:r>
                          </w:p>
                        </w:txbxContent>
                      </v:textbox>
                    </v:rect>
                  </w:pict>
                </mc:Fallback>
              </mc:AlternateContent>
            </w:r>
          </w:p>
        </w:tc>
      </w:tr>
      <w:tr w:rsidR="002E4A96" w:rsidRPr="00A928D9" w14:paraId="1E90C210" w14:textId="77777777" w:rsidTr="002E4A96">
        <w:trPr>
          <w:cantSplit/>
          <w:trHeight w:val="1434"/>
        </w:trPr>
        <w:tc>
          <w:tcPr>
            <w:tcW w:w="574" w:type="dxa"/>
            <w:textDirection w:val="tbRlV"/>
            <w:vAlign w:val="center"/>
          </w:tcPr>
          <w:p w14:paraId="3D9792EF" w14:textId="408C1E7B" w:rsidR="002E4A96" w:rsidRPr="00A928D9" w:rsidRDefault="002E4A96" w:rsidP="00301420">
            <w:pPr>
              <w:spacing w:line="320" w:lineRule="exact"/>
              <w:ind w:left="113" w:right="113"/>
              <w:jc w:val="center"/>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展開　後段</w:t>
            </w:r>
          </w:p>
        </w:tc>
        <w:tc>
          <w:tcPr>
            <w:tcW w:w="5404" w:type="dxa"/>
          </w:tcPr>
          <w:p w14:paraId="655FDF37" w14:textId="5E7D2A49" w:rsidR="002E4A96" w:rsidRPr="00A928D9" w:rsidRDefault="0004352E" w:rsidP="003F2712">
            <w:pPr>
              <w:spacing w:line="260" w:lineRule="exact"/>
              <w:ind w:left="203" w:hangingChars="100" w:hanging="203"/>
              <w:rPr>
                <w:rFonts w:ascii="UD デジタル 教科書体 N-R" w:eastAsia="UD デジタル 教科書体 N-R" w:hAnsi="HG創英角ｺﾞｼｯｸUB"/>
                <w:sz w:val="22"/>
              </w:rPr>
            </w:pPr>
            <w:r>
              <w:rPr>
                <w:rFonts w:ascii="UD デジタル 教科書体 N-R" w:eastAsia="UD デジタル 教科書体 N-R" w:hAnsi="HG創英角ｺﾞｼｯｸUB" w:hint="eastAsia"/>
                <w:sz w:val="22"/>
              </w:rPr>
              <w:t xml:space="preserve">３　</w:t>
            </w:r>
            <w:r w:rsidR="002E4A96" w:rsidRPr="00A928D9">
              <w:rPr>
                <w:rFonts w:ascii="UD デジタル 教科書体 N-R" w:eastAsia="UD デジタル 教科書体 N-R" w:hAnsi="HG創英角ｺﾞｼｯｸUB" w:hint="eastAsia"/>
                <w:sz w:val="22"/>
              </w:rPr>
              <w:t>これまでの生活を振り返り、</w:t>
            </w:r>
            <w:r w:rsidR="00B73ED6" w:rsidRPr="00A928D9">
              <w:rPr>
                <w:rFonts w:ascii="UD デジタル 教科書体 N-R" w:eastAsia="UD デジタル 教科書体 N-R" w:hAnsi="HG創英角ｺﾞｼｯｸUB" w:hint="eastAsia"/>
                <w:sz w:val="22"/>
              </w:rPr>
              <w:t>「</w:t>
            </w:r>
            <w:r w:rsidR="002E4A96" w:rsidRPr="00A928D9">
              <w:rPr>
                <w:rFonts w:ascii="UD デジタル 教科書体 N-R" w:eastAsia="UD デジタル 教科書体 N-R" w:hAnsi="HG創英角ｺﾞｼｯｸUB" w:hint="eastAsia"/>
                <w:sz w:val="22"/>
              </w:rPr>
              <w:t>生きる</w:t>
            </w:r>
            <w:r w:rsidR="00B73ED6" w:rsidRPr="00A928D9">
              <w:rPr>
                <w:rFonts w:ascii="UD デジタル 教科書体 N-R" w:eastAsia="UD デジタル 教科書体 N-R" w:hAnsi="HG創英角ｺﾞｼｯｸUB" w:hint="eastAsia"/>
                <w:sz w:val="22"/>
              </w:rPr>
              <w:t>」</w:t>
            </w:r>
            <w:r w:rsidR="003D3045" w:rsidRPr="00A928D9">
              <w:rPr>
                <w:rFonts w:ascii="UD デジタル 教科書体 N-R" w:eastAsia="UD デジタル 教科書体 N-R" w:hAnsi="HG創英角ｺﾞｼｯｸUB" w:hint="eastAsia"/>
                <w:sz w:val="22"/>
              </w:rPr>
              <w:t>という</w:t>
            </w:r>
            <w:r w:rsidR="002E4A96" w:rsidRPr="00A928D9">
              <w:rPr>
                <w:rFonts w:ascii="UD デジタル 教科書体 N-R" w:eastAsia="UD デジタル 教科書体 N-R" w:hAnsi="HG創英角ｺﾞｼｯｸUB" w:hint="eastAsia"/>
                <w:sz w:val="22"/>
              </w:rPr>
              <w:t>ことについて、また、これからの生活について自分を見つめ</w:t>
            </w:r>
            <w:r>
              <w:rPr>
                <w:rFonts w:ascii="UD デジタル 教科書体 N-R" w:eastAsia="UD デジタル 教科書体 N-R" w:hAnsi="HG創英角ｺﾞｼｯｸUB" w:hint="eastAsia"/>
                <w:sz w:val="22"/>
              </w:rPr>
              <w:t>る</w:t>
            </w:r>
            <w:r w:rsidR="002E4A96" w:rsidRPr="00A928D9">
              <w:rPr>
                <w:rFonts w:ascii="UD デジタル 教科書体 N-R" w:eastAsia="UD デジタル 教科書体 N-R" w:hAnsi="HG創英角ｺﾞｼｯｸUB" w:hint="eastAsia"/>
                <w:sz w:val="22"/>
              </w:rPr>
              <w:t>。</w:t>
            </w:r>
          </w:p>
          <w:p w14:paraId="65C1AEE6" w14:textId="29318E7A" w:rsidR="002E4A96" w:rsidRPr="00A928D9" w:rsidRDefault="002E4A96"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・普段の生活の中での仲間を思った関わりが、一生懸命生きることにつながるのだと感じました。</w:t>
            </w:r>
          </w:p>
          <w:p w14:paraId="6D33B742" w14:textId="6D8B40BB" w:rsidR="002E4A96" w:rsidRPr="00A928D9" w:rsidRDefault="002E4A96"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・自分のかけがえのない</w:t>
            </w:r>
            <w:r w:rsidR="003D3045" w:rsidRPr="00A928D9">
              <w:rPr>
                <w:rFonts w:ascii="UD デジタル 教科書体 N-R" w:eastAsia="UD デジタル 教科書体 N-R" w:hAnsi="HG創英角ｺﾞｼｯｸUB" w:hint="eastAsia"/>
                <w:sz w:val="22"/>
              </w:rPr>
              <w:t>生命を大切にして、何気ない仲間との生活でお互いに支え合って生活したい。</w:t>
            </w:r>
          </w:p>
          <w:p w14:paraId="7AECA9F2" w14:textId="7D4DFABA" w:rsidR="002E4A96" w:rsidRPr="00A928D9" w:rsidRDefault="0004352E" w:rsidP="003F2712">
            <w:pPr>
              <w:spacing w:line="260" w:lineRule="exact"/>
              <w:ind w:left="203" w:hangingChars="100" w:hanging="203"/>
              <w:rPr>
                <w:rFonts w:ascii="UD デジタル 教科書体 N-R" w:eastAsia="UD デジタル 教科書体 N-R" w:hAnsi="HG創英角ｺﾞｼｯｸUB"/>
                <w:sz w:val="22"/>
              </w:rPr>
            </w:pPr>
            <w:r>
              <w:rPr>
                <w:rFonts w:ascii="UD デジタル 教科書体 N-R" w:eastAsia="UD デジタル 教科書体 N-R" w:hAnsi="HG創英角ｺﾞｼｯｸUB" w:hint="eastAsia"/>
                <w:sz w:val="22"/>
              </w:rPr>
              <w:t xml:space="preserve">４　</w:t>
            </w:r>
            <w:r w:rsidR="002E4A96" w:rsidRPr="00A928D9">
              <w:rPr>
                <w:rFonts w:ascii="UD デジタル 教科書体 N-R" w:eastAsia="UD デジタル 教科書体 N-R" w:hAnsi="HG創英角ｺﾞｼｯｸUB" w:hint="eastAsia"/>
                <w:sz w:val="22"/>
              </w:rPr>
              <w:t>振り返りを交流する。</w:t>
            </w:r>
            <w:bookmarkStart w:id="0" w:name="_GoBack"/>
            <w:bookmarkEnd w:id="0"/>
          </w:p>
        </w:tc>
        <w:tc>
          <w:tcPr>
            <w:tcW w:w="3667" w:type="dxa"/>
          </w:tcPr>
          <w:p w14:paraId="13C06682" w14:textId="75F5BEB5" w:rsidR="002E4A96" w:rsidRPr="00A928D9" w:rsidRDefault="003D3045"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・自分自身の経験や考えを記入することで、「生きる」ということについて自分自身をじっくりと見つめることができるようにする。</w:t>
            </w:r>
          </w:p>
          <w:p w14:paraId="597ECF41" w14:textId="068389D8" w:rsidR="003D3045" w:rsidRPr="00A928D9" w:rsidRDefault="00E50BA4"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・自分の経験と関連付けて、</w:t>
            </w:r>
            <w:r w:rsidR="003D3045" w:rsidRPr="00A928D9">
              <w:rPr>
                <w:rFonts w:ascii="UD デジタル 教科書体 N-R" w:eastAsia="UD デジタル 教科書体 N-R" w:hAnsi="HG創英角ｺﾞｼｯｸUB" w:hint="eastAsia"/>
                <w:sz w:val="22"/>
              </w:rPr>
              <w:t>振り返ることができている姿を価値付ける。</w:t>
            </w:r>
          </w:p>
          <w:p w14:paraId="6440A1EC" w14:textId="64B0767A" w:rsidR="003D3045" w:rsidRPr="00A928D9" w:rsidRDefault="003D3045" w:rsidP="003F2712">
            <w:pPr>
              <w:spacing w:line="26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・変容が見受けられる生徒を意図的に指名する。</w:t>
            </w:r>
          </w:p>
        </w:tc>
      </w:tr>
      <w:tr w:rsidR="00EC70B3" w:rsidRPr="00A928D9" w14:paraId="7912F613" w14:textId="77777777" w:rsidTr="0004352E">
        <w:trPr>
          <w:cantSplit/>
          <w:trHeight w:val="745"/>
        </w:trPr>
        <w:tc>
          <w:tcPr>
            <w:tcW w:w="574" w:type="dxa"/>
            <w:textDirection w:val="tbRlV"/>
            <w:vAlign w:val="center"/>
          </w:tcPr>
          <w:p w14:paraId="6FEC02A9" w14:textId="268C7264" w:rsidR="00EC70B3" w:rsidRPr="00A928D9" w:rsidRDefault="00A928D9" w:rsidP="00A928D9">
            <w:pPr>
              <w:spacing w:line="220" w:lineRule="exact"/>
              <w:ind w:left="113" w:right="113"/>
              <w:jc w:val="center"/>
              <w:rPr>
                <w:rFonts w:ascii="UD デジタル 教科書体 N-R" w:eastAsia="UD デジタル 教科書体 N-R" w:hAnsi="HG創英角ｺﾞｼｯｸUB"/>
                <w:sz w:val="22"/>
              </w:rPr>
            </w:pPr>
            <w:r>
              <w:rPr>
                <w:rFonts w:ascii="UD デジタル 教科書体 N-R" w:eastAsia="UD デジタル 教科書体 N-R" w:hAnsi="HG創英角ｺﾞｼｯｸUB" w:hint="eastAsia"/>
                <w:sz w:val="22"/>
              </w:rPr>
              <w:t>終末</w:t>
            </w:r>
          </w:p>
        </w:tc>
        <w:tc>
          <w:tcPr>
            <w:tcW w:w="5404" w:type="dxa"/>
          </w:tcPr>
          <w:p w14:paraId="42FBA5FC" w14:textId="70E0AFE7" w:rsidR="00B66972" w:rsidRPr="00A928D9" w:rsidRDefault="0004352E" w:rsidP="0004352E">
            <w:pPr>
              <w:spacing w:line="260" w:lineRule="exact"/>
              <w:ind w:left="203" w:hangingChars="100" w:hanging="203"/>
              <w:rPr>
                <w:rFonts w:ascii="UD デジタル 教科書体 N-R" w:eastAsia="UD デジタル 教科書体 N-R" w:hAnsi="HG創英角ｺﾞｼｯｸUB"/>
                <w:sz w:val="22"/>
              </w:rPr>
            </w:pPr>
            <w:r>
              <w:rPr>
                <w:rFonts w:ascii="UD デジタル 教科書体 N-R" w:eastAsia="UD デジタル 教科書体 N-R" w:hAnsi="HG創英角ｺﾞｼｯｸUB" w:hint="eastAsia"/>
                <w:sz w:val="22"/>
              </w:rPr>
              <w:t>５　教師の説話を聞く。</w:t>
            </w:r>
          </w:p>
        </w:tc>
        <w:tc>
          <w:tcPr>
            <w:tcW w:w="3667" w:type="dxa"/>
          </w:tcPr>
          <w:p w14:paraId="4B1B8039" w14:textId="1601C443" w:rsidR="001D11C6" w:rsidRPr="00A928D9" w:rsidRDefault="001D11C6" w:rsidP="003F2712">
            <w:pPr>
              <w:spacing w:line="260" w:lineRule="exact"/>
              <w:ind w:left="203" w:hangingChars="100" w:hanging="203"/>
              <w:jc w:val="left"/>
              <w:rPr>
                <w:rFonts w:ascii="UD デジタル 教科書体 N-R" w:eastAsia="UD デジタル 教科書体 N-R" w:hAnsi="HG創英角ｺﾞｼｯｸUB"/>
                <w:sz w:val="22"/>
              </w:rPr>
            </w:pPr>
          </w:p>
        </w:tc>
      </w:tr>
    </w:tbl>
    <w:p w14:paraId="33B04188" w14:textId="176D5A2A" w:rsidR="0038317C" w:rsidRPr="00A928D9" w:rsidRDefault="00E50BA4" w:rsidP="00E50BA4">
      <w:pPr>
        <w:spacing w:line="280" w:lineRule="exact"/>
        <w:ind w:left="203" w:hangingChars="100" w:hanging="203"/>
        <w:rPr>
          <w:rFonts w:ascii="UD デジタル 教科書体 N-R" w:eastAsia="UD デジタル 教科書体 N-R" w:hAnsi="HG創英角ｺﾞｼｯｸUB"/>
          <w:sz w:val="22"/>
        </w:rPr>
      </w:pPr>
      <w:r w:rsidRPr="00A928D9">
        <w:rPr>
          <w:rFonts w:ascii="UD デジタル 教科書体 N-R" w:eastAsia="UD デジタル 教科書体 N-R" w:hAnsi="HG創英角ｺﾞｼｯｸUB" w:hint="eastAsia"/>
          <w:sz w:val="22"/>
        </w:rPr>
        <w:t>※保健体育の学習の後に本時を位置付ける場合、緩和ケア等の学習内容との関連を意識して働きかけ、いのちの尊さについて多面的・多角的に考え、より深く考えることができるようにする。</w:t>
      </w:r>
    </w:p>
    <w:sectPr w:rsidR="0038317C" w:rsidRPr="00A928D9" w:rsidSect="00311FBA">
      <w:pgSz w:w="11906" w:h="16838" w:code="9"/>
      <w:pgMar w:top="1134" w:right="1134" w:bottom="993"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6405"/>
    <w:multiLevelType w:val="hybridMultilevel"/>
    <w:tmpl w:val="1264D080"/>
    <w:lvl w:ilvl="0" w:tplc="0F163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4A41CB"/>
    <w:multiLevelType w:val="hybridMultilevel"/>
    <w:tmpl w:val="9A6A826E"/>
    <w:lvl w:ilvl="0" w:tplc="DF44B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F21CF7"/>
    <w:multiLevelType w:val="hybridMultilevel"/>
    <w:tmpl w:val="3F540B50"/>
    <w:lvl w:ilvl="0" w:tplc="89C25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C6A"/>
    <w:rsid w:val="000016EF"/>
    <w:rsid w:val="00003377"/>
    <w:rsid w:val="00010DAF"/>
    <w:rsid w:val="000315E7"/>
    <w:rsid w:val="00037BBA"/>
    <w:rsid w:val="0004352E"/>
    <w:rsid w:val="0005329D"/>
    <w:rsid w:val="00053A10"/>
    <w:rsid w:val="00082D09"/>
    <w:rsid w:val="00083CAC"/>
    <w:rsid w:val="0008573D"/>
    <w:rsid w:val="000B690A"/>
    <w:rsid w:val="000C202A"/>
    <w:rsid w:val="000F40EB"/>
    <w:rsid w:val="000F4857"/>
    <w:rsid w:val="0010707B"/>
    <w:rsid w:val="00113284"/>
    <w:rsid w:val="00133F31"/>
    <w:rsid w:val="001427BB"/>
    <w:rsid w:val="001713C5"/>
    <w:rsid w:val="00173BFC"/>
    <w:rsid w:val="00185FFB"/>
    <w:rsid w:val="00191A80"/>
    <w:rsid w:val="00195324"/>
    <w:rsid w:val="0019643F"/>
    <w:rsid w:val="001A607D"/>
    <w:rsid w:val="001A7FB5"/>
    <w:rsid w:val="001B35B4"/>
    <w:rsid w:val="001B3A04"/>
    <w:rsid w:val="001C56DD"/>
    <w:rsid w:val="001D11C6"/>
    <w:rsid w:val="001F122F"/>
    <w:rsid w:val="001F15B1"/>
    <w:rsid w:val="0022273B"/>
    <w:rsid w:val="002331A7"/>
    <w:rsid w:val="00245FAB"/>
    <w:rsid w:val="00256EA0"/>
    <w:rsid w:val="002720C8"/>
    <w:rsid w:val="002804BD"/>
    <w:rsid w:val="002852D9"/>
    <w:rsid w:val="002B5F4F"/>
    <w:rsid w:val="002C1DB2"/>
    <w:rsid w:val="002C624B"/>
    <w:rsid w:val="002D34FA"/>
    <w:rsid w:val="002E1013"/>
    <w:rsid w:val="002E4A88"/>
    <w:rsid w:val="002E4A96"/>
    <w:rsid w:val="002F576E"/>
    <w:rsid w:val="00301420"/>
    <w:rsid w:val="00311FBA"/>
    <w:rsid w:val="003156DD"/>
    <w:rsid w:val="00321F63"/>
    <w:rsid w:val="0032330D"/>
    <w:rsid w:val="00324504"/>
    <w:rsid w:val="00367DE3"/>
    <w:rsid w:val="0038317C"/>
    <w:rsid w:val="003A09CD"/>
    <w:rsid w:val="003A1946"/>
    <w:rsid w:val="003A1F99"/>
    <w:rsid w:val="003A7426"/>
    <w:rsid w:val="003B67A3"/>
    <w:rsid w:val="003C6D32"/>
    <w:rsid w:val="003D3045"/>
    <w:rsid w:val="003E0AEE"/>
    <w:rsid w:val="003F2712"/>
    <w:rsid w:val="00411BC1"/>
    <w:rsid w:val="004142E2"/>
    <w:rsid w:val="00424CD9"/>
    <w:rsid w:val="004318B2"/>
    <w:rsid w:val="00437504"/>
    <w:rsid w:val="00444F32"/>
    <w:rsid w:val="0049304A"/>
    <w:rsid w:val="00496CCD"/>
    <w:rsid w:val="004A4BE1"/>
    <w:rsid w:val="004A68B1"/>
    <w:rsid w:val="004A739C"/>
    <w:rsid w:val="004B0E5F"/>
    <w:rsid w:val="004D3C6A"/>
    <w:rsid w:val="004E12B2"/>
    <w:rsid w:val="0050516B"/>
    <w:rsid w:val="005200CD"/>
    <w:rsid w:val="00521815"/>
    <w:rsid w:val="00525517"/>
    <w:rsid w:val="00533593"/>
    <w:rsid w:val="00533BC3"/>
    <w:rsid w:val="00534F57"/>
    <w:rsid w:val="005361EF"/>
    <w:rsid w:val="005458A8"/>
    <w:rsid w:val="0056697D"/>
    <w:rsid w:val="005B0673"/>
    <w:rsid w:val="005B61EE"/>
    <w:rsid w:val="005B6D4A"/>
    <w:rsid w:val="005C04A8"/>
    <w:rsid w:val="005D584B"/>
    <w:rsid w:val="005E4463"/>
    <w:rsid w:val="005E7DD4"/>
    <w:rsid w:val="005F74F8"/>
    <w:rsid w:val="00602596"/>
    <w:rsid w:val="0060488C"/>
    <w:rsid w:val="00653BCB"/>
    <w:rsid w:val="00666175"/>
    <w:rsid w:val="00674725"/>
    <w:rsid w:val="00681E63"/>
    <w:rsid w:val="00693DD7"/>
    <w:rsid w:val="00694CDD"/>
    <w:rsid w:val="006A48BA"/>
    <w:rsid w:val="006A7CAF"/>
    <w:rsid w:val="006B2C8C"/>
    <w:rsid w:val="006C1FE0"/>
    <w:rsid w:val="006D4E9C"/>
    <w:rsid w:val="006E1A53"/>
    <w:rsid w:val="006F39EE"/>
    <w:rsid w:val="00704069"/>
    <w:rsid w:val="00706287"/>
    <w:rsid w:val="00717F3A"/>
    <w:rsid w:val="00735065"/>
    <w:rsid w:val="00740F9F"/>
    <w:rsid w:val="00757FAD"/>
    <w:rsid w:val="00774F86"/>
    <w:rsid w:val="00792348"/>
    <w:rsid w:val="00792C60"/>
    <w:rsid w:val="007A161A"/>
    <w:rsid w:val="007A4809"/>
    <w:rsid w:val="007B693E"/>
    <w:rsid w:val="007C0086"/>
    <w:rsid w:val="007C5A50"/>
    <w:rsid w:val="007F11B3"/>
    <w:rsid w:val="008069AB"/>
    <w:rsid w:val="00813408"/>
    <w:rsid w:val="00834B6B"/>
    <w:rsid w:val="008371A8"/>
    <w:rsid w:val="008401F4"/>
    <w:rsid w:val="008707CD"/>
    <w:rsid w:val="00887C32"/>
    <w:rsid w:val="00893774"/>
    <w:rsid w:val="008940B1"/>
    <w:rsid w:val="008B5989"/>
    <w:rsid w:val="008B6638"/>
    <w:rsid w:val="008C1781"/>
    <w:rsid w:val="008C2CA6"/>
    <w:rsid w:val="008D1D42"/>
    <w:rsid w:val="00911A44"/>
    <w:rsid w:val="00914933"/>
    <w:rsid w:val="00921EFE"/>
    <w:rsid w:val="009366B7"/>
    <w:rsid w:val="0094045C"/>
    <w:rsid w:val="00946152"/>
    <w:rsid w:val="009624B5"/>
    <w:rsid w:val="009805CF"/>
    <w:rsid w:val="00990F3E"/>
    <w:rsid w:val="009D14C6"/>
    <w:rsid w:val="009F2FA2"/>
    <w:rsid w:val="00A021A7"/>
    <w:rsid w:val="00A06A8A"/>
    <w:rsid w:val="00A14146"/>
    <w:rsid w:val="00A17744"/>
    <w:rsid w:val="00A3034F"/>
    <w:rsid w:val="00A35D83"/>
    <w:rsid w:val="00A51013"/>
    <w:rsid w:val="00A61B12"/>
    <w:rsid w:val="00A80352"/>
    <w:rsid w:val="00A928D9"/>
    <w:rsid w:val="00AA008E"/>
    <w:rsid w:val="00AA42C2"/>
    <w:rsid w:val="00B1159A"/>
    <w:rsid w:val="00B145FA"/>
    <w:rsid w:val="00B211F2"/>
    <w:rsid w:val="00B22CC0"/>
    <w:rsid w:val="00B30D72"/>
    <w:rsid w:val="00B439DF"/>
    <w:rsid w:val="00B545E7"/>
    <w:rsid w:val="00B66972"/>
    <w:rsid w:val="00B73ED6"/>
    <w:rsid w:val="00BB188B"/>
    <w:rsid w:val="00BC4863"/>
    <w:rsid w:val="00BC4C23"/>
    <w:rsid w:val="00BC54D0"/>
    <w:rsid w:val="00BC7920"/>
    <w:rsid w:val="00BE6B8C"/>
    <w:rsid w:val="00BF0A60"/>
    <w:rsid w:val="00C148CB"/>
    <w:rsid w:val="00C22F4B"/>
    <w:rsid w:val="00C415C0"/>
    <w:rsid w:val="00C6431F"/>
    <w:rsid w:val="00C674FB"/>
    <w:rsid w:val="00C92956"/>
    <w:rsid w:val="00C96A3A"/>
    <w:rsid w:val="00CA4269"/>
    <w:rsid w:val="00CB1CCE"/>
    <w:rsid w:val="00CC52EF"/>
    <w:rsid w:val="00CD286F"/>
    <w:rsid w:val="00CE441B"/>
    <w:rsid w:val="00CE72B1"/>
    <w:rsid w:val="00CF2B11"/>
    <w:rsid w:val="00CF6659"/>
    <w:rsid w:val="00CF7A35"/>
    <w:rsid w:val="00CF7F34"/>
    <w:rsid w:val="00D13DED"/>
    <w:rsid w:val="00D16B3E"/>
    <w:rsid w:val="00D34382"/>
    <w:rsid w:val="00D37A14"/>
    <w:rsid w:val="00D41146"/>
    <w:rsid w:val="00D658EB"/>
    <w:rsid w:val="00DA296E"/>
    <w:rsid w:val="00DC2532"/>
    <w:rsid w:val="00DF183C"/>
    <w:rsid w:val="00DF1A05"/>
    <w:rsid w:val="00E06396"/>
    <w:rsid w:val="00E3474D"/>
    <w:rsid w:val="00E50BA4"/>
    <w:rsid w:val="00E60F22"/>
    <w:rsid w:val="00E65233"/>
    <w:rsid w:val="00E76461"/>
    <w:rsid w:val="00EA3D47"/>
    <w:rsid w:val="00EC199D"/>
    <w:rsid w:val="00EC70B3"/>
    <w:rsid w:val="00ED1A5A"/>
    <w:rsid w:val="00EE41E0"/>
    <w:rsid w:val="00EF179E"/>
    <w:rsid w:val="00EF1D78"/>
    <w:rsid w:val="00F0238B"/>
    <w:rsid w:val="00F16183"/>
    <w:rsid w:val="00F17C23"/>
    <w:rsid w:val="00F262A1"/>
    <w:rsid w:val="00F34DF7"/>
    <w:rsid w:val="00F66A19"/>
    <w:rsid w:val="00F712C7"/>
    <w:rsid w:val="00F74A8E"/>
    <w:rsid w:val="00F8089C"/>
    <w:rsid w:val="00F813E1"/>
    <w:rsid w:val="00FD074B"/>
    <w:rsid w:val="00FE18F6"/>
    <w:rsid w:val="00FE49F9"/>
    <w:rsid w:val="00FE4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0222B6"/>
  <w15:chartTrackingRefBased/>
  <w15:docId w15:val="{08E0A127-D685-4E99-806C-9C3AF7B8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3DD7"/>
    <w:pPr>
      <w:ind w:leftChars="400" w:left="840"/>
    </w:pPr>
  </w:style>
  <w:style w:type="paragraph" w:styleId="a5">
    <w:name w:val="Balloon Text"/>
    <w:basedOn w:val="a"/>
    <w:link w:val="a6"/>
    <w:uiPriority w:val="99"/>
    <w:semiHidden/>
    <w:unhideWhenUsed/>
    <w:rsid w:val="007A480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A48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誠</dc:creator>
  <cp:keywords/>
  <dc:description/>
  <cp:lastModifiedBy>Gifu</cp:lastModifiedBy>
  <cp:revision>2</cp:revision>
  <cp:lastPrinted>2023-01-10T01:03:00Z</cp:lastPrinted>
  <dcterms:created xsi:type="dcterms:W3CDTF">2023-01-10T02:49:00Z</dcterms:created>
  <dcterms:modified xsi:type="dcterms:W3CDTF">2023-01-10T02:49:00Z</dcterms:modified>
</cp:coreProperties>
</file>