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46" w:rsidRDefault="002C4246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A08A5" w:rsidRDefault="00C00050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15406</wp:posOffset>
                </wp:positionH>
                <wp:positionV relativeFrom="paragraph">
                  <wp:posOffset>100799</wp:posOffset>
                </wp:positionV>
                <wp:extent cx="5255173" cy="1013460"/>
                <wp:effectExtent l="19050" t="19050" r="22225" b="158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173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E8" w:rsidRDefault="001C33E8" w:rsidP="006A08A5">
                            <w:pPr>
                              <w:spacing w:line="276" w:lineRule="auto"/>
                              <w:ind w:left="810" w:hangingChars="300" w:hanging="8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＜リニア中央新幹線建設促進岐阜県期成同盟会事務局＞</w:t>
                            </w:r>
                          </w:p>
                          <w:p w:rsidR="00D15FF5" w:rsidRPr="00461B4F" w:rsidRDefault="00D15FF5" w:rsidP="006A1F67">
                            <w:pPr>
                              <w:spacing w:line="276" w:lineRule="auto"/>
                              <w:ind w:leftChars="100" w:left="780" w:hangingChars="200" w:hanging="5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61B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岐阜県</w:t>
                            </w:r>
                            <w:r w:rsidR="00AA3F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公共交通課リニア推進室　宛て</w:t>
                            </w:r>
                          </w:p>
                          <w:p w:rsidR="00D15FF5" w:rsidRPr="00461B4F" w:rsidRDefault="00D15FF5" w:rsidP="006A08A5">
                            <w:pPr>
                              <w:spacing w:line="276" w:lineRule="auto"/>
                              <w:ind w:leftChars="-100" w:left="570" w:hangingChars="300" w:hanging="8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61B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（ＦＡＸ　０５８－２７８－２７６５）</w:t>
                            </w:r>
                          </w:p>
                          <w:p w:rsidR="00D15FF5" w:rsidRPr="00461B4F" w:rsidRDefault="007D6F03" w:rsidP="0004392D">
                            <w:pPr>
                              <w:spacing w:line="276" w:lineRule="auto"/>
                              <w:ind w:left="150" w:firstLineChars="50" w:firstLine="13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提出期限：</w:t>
                            </w:r>
                            <w:r w:rsidR="006174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="005321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E63A1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1C398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B85E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E63A1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9A28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361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83614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３時</w:t>
                            </w:r>
                            <w:r w:rsidR="005E09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2pt;margin-top:7.95pt;width:413.8pt;height:79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" strokeweight="3pt">
                <v:stroke linestyle="thinThin"/>
                <v:textbox style="mso-fit-shape-to-text:t">
                  <w:txbxContent>
                    <w:p w:rsidR="001C33E8" w:rsidRDefault="001C33E8" w:rsidP="006A08A5">
                      <w:pPr>
                        <w:spacing w:line="276" w:lineRule="auto"/>
                        <w:ind w:left="810" w:hangingChars="300" w:hanging="8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＜リニア中央新幹線建設促進岐阜県期成同盟会事務局＞</w:t>
                      </w:r>
                    </w:p>
                    <w:p w:rsidR="00D15FF5" w:rsidRPr="00461B4F" w:rsidRDefault="00D15FF5" w:rsidP="006A1F67">
                      <w:pPr>
                        <w:spacing w:line="276" w:lineRule="auto"/>
                        <w:ind w:leftChars="100" w:left="780" w:hangingChars="200" w:hanging="5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61B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岐阜県</w:t>
                      </w:r>
                      <w:r w:rsidR="00AA3F0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公共交通課リニア推進室　宛て</w:t>
                      </w:r>
                    </w:p>
                    <w:p w:rsidR="00D15FF5" w:rsidRPr="00461B4F" w:rsidRDefault="00D15FF5" w:rsidP="006A08A5">
                      <w:pPr>
                        <w:spacing w:line="276" w:lineRule="auto"/>
                        <w:ind w:leftChars="-100" w:left="570" w:hangingChars="300" w:hanging="8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461B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（ＦＡＸ　０５８－２７８－２７６５）</w:t>
                      </w:r>
                    </w:p>
                    <w:p w:rsidR="00D15FF5" w:rsidRPr="00461B4F" w:rsidRDefault="007D6F03" w:rsidP="0004392D">
                      <w:pPr>
                        <w:spacing w:line="276" w:lineRule="auto"/>
                        <w:ind w:left="150" w:firstLineChars="50" w:firstLine="13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提出期限：</w:t>
                      </w:r>
                      <w:r w:rsidR="006174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１１</w:t>
                      </w:r>
                      <w:r w:rsidR="005321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E63A1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1C398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="00B85E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E63A1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木</w:t>
                      </w:r>
                      <w:r w:rsidR="009A28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="0083614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午後</w:t>
                      </w:r>
                      <w:r w:rsidR="0083614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３時</w:t>
                      </w:r>
                      <w:r w:rsidR="005E09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6A08A5" w:rsidRDefault="006A08A5" w:rsidP="006A08A5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:rsidR="006A08A5" w:rsidRDefault="006A08A5" w:rsidP="006A08A5">
      <w:pPr>
        <w:spacing w:line="276" w:lineRule="auto"/>
        <w:ind w:left="810" w:hangingChars="300" w:hanging="810"/>
        <w:rPr>
          <w:rFonts w:ascii="ＭＳ ゴシック" w:eastAsia="ＭＳ ゴシック" w:hAnsi="ＭＳ ゴシック"/>
          <w:sz w:val="24"/>
          <w:szCs w:val="24"/>
        </w:rPr>
      </w:pPr>
    </w:p>
    <w:p w:rsidR="006A08A5" w:rsidRPr="00D92A9B" w:rsidRDefault="001C3983" w:rsidP="006A08A5">
      <w:pPr>
        <w:spacing w:line="360" w:lineRule="auto"/>
        <w:ind w:left="810" w:hangingChars="300" w:hanging="81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="00E63A12">
        <w:rPr>
          <w:rFonts w:ascii="ＭＳ ゴシック" w:eastAsia="ＭＳ ゴシック" w:hAnsi="ＭＳ ゴシック" w:hint="eastAsia"/>
          <w:sz w:val="24"/>
          <w:szCs w:val="24"/>
        </w:rPr>
        <w:t>年１１</w:t>
      </w:r>
      <w:r w:rsidR="006A08A5" w:rsidRPr="00D92A9B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:rsidR="006A08A5" w:rsidRDefault="006A08A5" w:rsidP="00055553">
      <w:pPr>
        <w:spacing w:line="32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6A08A5" w:rsidRDefault="006A08A5" w:rsidP="00055553">
      <w:pPr>
        <w:spacing w:line="36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92A9B">
        <w:rPr>
          <w:rFonts w:ascii="ＭＳ ゴシック" w:eastAsia="ＭＳ ゴシック" w:hAnsi="ＭＳ ゴシック" w:hint="eastAsia"/>
          <w:b/>
          <w:sz w:val="28"/>
          <w:szCs w:val="24"/>
        </w:rPr>
        <w:t>取　材　希　望　申　込　書</w:t>
      </w:r>
    </w:p>
    <w:p w:rsidR="008C6BFC" w:rsidRPr="008C6BFC" w:rsidRDefault="008C6BFC" w:rsidP="00055553">
      <w:pPr>
        <w:spacing w:line="360" w:lineRule="exact"/>
        <w:ind w:left="933" w:hangingChars="300" w:hanging="933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（リニア中央新幹線に関するＪＲ東海への要望）</w:t>
      </w:r>
    </w:p>
    <w:p w:rsidR="006A08A5" w:rsidRPr="00D92A9B" w:rsidRDefault="006A08A5" w:rsidP="006A08A5">
      <w:pPr>
        <w:spacing w:line="360" w:lineRule="auto"/>
        <w:ind w:left="810" w:hangingChars="300" w:hanging="81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A08A5" w:rsidRPr="00D92A9B" w:rsidRDefault="006A08A5" w:rsidP="006A08A5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社　名</w:t>
      </w:r>
    </w:p>
    <w:p w:rsidR="006A08A5" w:rsidRPr="00D92A9B" w:rsidRDefault="006A08A5" w:rsidP="005E09AA">
      <w:pPr>
        <w:spacing w:line="360" w:lineRule="auto"/>
        <w:ind w:left="360"/>
        <w:rPr>
          <w:rFonts w:ascii="ＭＳ ゴシック" w:eastAsia="ＭＳ ゴシック" w:hAnsi="ＭＳ ゴシック"/>
          <w:sz w:val="24"/>
          <w:szCs w:val="24"/>
        </w:rPr>
      </w:pPr>
      <w:r w:rsidRPr="00D92A9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D92A9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      　　　　　　　　　　　　　　　　</w:t>
      </w:r>
      <w:r w:rsidRPr="00D92A9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A1F67" w:rsidRDefault="005E09AA" w:rsidP="006A1F67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取材者</w:t>
      </w:r>
    </w:p>
    <w:p w:rsidR="006A1F67" w:rsidRPr="006A1F67" w:rsidRDefault="00277879" w:rsidP="007C38C9">
      <w:pPr>
        <w:suppressAutoHyphens w:val="0"/>
        <w:wordWrap/>
        <w:adjustRightInd/>
        <w:spacing w:line="360" w:lineRule="auto"/>
        <w:ind w:firstLineChars="100" w:firstLine="271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＜記者（新聞社、テレビ</w:t>
      </w:r>
      <w:r w:rsidR="00141C94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通信社）</w:t>
      </w:r>
      <w:r w:rsidR="007C38C9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tbl>
      <w:tblPr>
        <w:tblStyle w:val="aa"/>
        <w:tblpPr w:leftFromText="142" w:rightFromText="142" w:vertAnchor="text" w:horzAnchor="page" w:tblpX="2365" w:tblpY="93"/>
        <w:tblW w:w="0" w:type="auto"/>
        <w:tblLook w:val="04A0" w:firstRow="1" w:lastRow="0" w:firstColumn="1" w:lastColumn="0" w:noHBand="0" w:noVBand="1"/>
      </w:tblPr>
      <w:tblGrid>
        <w:gridCol w:w="3686"/>
        <w:gridCol w:w="4219"/>
      </w:tblGrid>
      <w:tr w:rsidR="005E09AA" w:rsidTr="005E09AA">
        <w:tc>
          <w:tcPr>
            <w:tcW w:w="3686" w:type="dxa"/>
          </w:tcPr>
          <w:p w:rsidR="005E09AA" w:rsidRDefault="005E09AA" w:rsidP="005E09AA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4219" w:type="dxa"/>
          </w:tcPr>
          <w:p w:rsidR="005E09AA" w:rsidRDefault="005E09AA" w:rsidP="009A28C2">
            <w:pPr>
              <w:suppressAutoHyphens w:val="0"/>
              <w:wordWrap/>
              <w:adjustRightInd/>
              <w:spacing w:line="360" w:lineRule="auto"/>
              <w:ind w:firstLineChars="400" w:firstLine="1084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連絡先（携帯</w:t>
            </w:r>
            <w:r w:rsidR="009A28C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5E09AA" w:rsidTr="005E09AA">
        <w:tc>
          <w:tcPr>
            <w:tcW w:w="3686" w:type="dxa"/>
          </w:tcPr>
          <w:p w:rsidR="005E09AA" w:rsidRDefault="005E09AA" w:rsidP="005E09AA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5E09AA" w:rsidRDefault="005E09AA" w:rsidP="005E09AA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</w:tbl>
    <w:p w:rsidR="005E09AA" w:rsidRDefault="005E09AA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:rsidR="006A1F67" w:rsidRDefault="006A1F67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:rsidR="00613C22" w:rsidRDefault="00613C22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:rsidR="006A1F67" w:rsidRPr="00D92A9B" w:rsidRDefault="00277879" w:rsidP="007C38C9">
      <w:pPr>
        <w:suppressAutoHyphens w:val="0"/>
        <w:wordWrap/>
        <w:adjustRightInd/>
        <w:spacing w:line="360" w:lineRule="auto"/>
        <w:ind w:firstLineChars="100" w:firstLine="271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＜テレビクルー</w:t>
      </w:r>
      <w:r w:rsidR="007C38C9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tbl>
      <w:tblPr>
        <w:tblStyle w:val="aa"/>
        <w:tblpPr w:leftFromText="142" w:rightFromText="142" w:vertAnchor="text" w:horzAnchor="page" w:tblpX="2365" w:tblpY="93"/>
        <w:tblW w:w="0" w:type="auto"/>
        <w:tblLook w:val="04A0" w:firstRow="1" w:lastRow="0" w:firstColumn="1" w:lastColumn="0" w:noHBand="0" w:noVBand="1"/>
      </w:tblPr>
      <w:tblGrid>
        <w:gridCol w:w="3686"/>
        <w:gridCol w:w="4219"/>
      </w:tblGrid>
      <w:tr w:rsidR="006A1F67" w:rsidTr="00BA71BD">
        <w:tc>
          <w:tcPr>
            <w:tcW w:w="3686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4219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ind w:firstLineChars="400" w:firstLine="1084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連絡先（携帯電話）</w:t>
            </w:r>
          </w:p>
        </w:tc>
      </w:tr>
      <w:tr w:rsidR="006A1F67" w:rsidTr="00BA71BD">
        <w:tc>
          <w:tcPr>
            <w:tcW w:w="3686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  <w:tr w:rsidR="006A1F67" w:rsidTr="00BA71BD">
        <w:tc>
          <w:tcPr>
            <w:tcW w:w="3686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6A1F67" w:rsidRDefault="006A1F67" w:rsidP="00BA71BD">
            <w:pPr>
              <w:suppressAutoHyphens w:val="0"/>
              <w:wordWrap/>
              <w:adjustRightInd/>
              <w:spacing w:line="360" w:lineRule="auto"/>
              <w:textAlignment w:val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－　　　　－</w:t>
            </w:r>
          </w:p>
        </w:tc>
      </w:tr>
    </w:tbl>
    <w:p w:rsidR="006A1F67" w:rsidRPr="006A1F67" w:rsidRDefault="006A1F67" w:rsidP="005E09AA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</w:p>
    <w:p w:rsidR="006A08A5" w:rsidRPr="00D92A9B" w:rsidRDefault="006A08A5" w:rsidP="005E09AA">
      <w:pPr>
        <w:spacing w:line="360" w:lineRule="auto"/>
        <w:ind w:left="360" w:firstLineChars="100" w:firstLine="27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B592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A08A5" w:rsidRDefault="006A08A5" w:rsidP="006A08A5">
      <w:pPr>
        <w:spacing w:line="360" w:lineRule="auto"/>
        <w:ind w:firstLineChars="350" w:firstLine="945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A1F67" w:rsidRDefault="006A1F67" w:rsidP="006A08A5">
      <w:pPr>
        <w:spacing w:line="360" w:lineRule="auto"/>
        <w:ind w:firstLineChars="350" w:firstLine="945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A08A5" w:rsidRPr="00D92A9B" w:rsidRDefault="006A08A5" w:rsidP="006A08A5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取材希望場所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（○印をつけてください</w:t>
      </w:r>
      <w:r w:rsidR="005E09AA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6A08A5" w:rsidRPr="00D92A9B" w:rsidRDefault="00DC3FDC" w:rsidP="006A08A5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頭撮り（</w:t>
      </w:r>
      <w:r w:rsidR="006A08A5">
        <w:rPr>
          <w:rFonts w:ascii="ＭＳ ゴシック" w:eastAsia="ＭＳ ゴシック" w:hAnsi="ＭＳ ゴシック" w:hint="eastAsia"/>
          <w:sz w:val="24"/>
          <w:szCs w:val="24"/>
        </w:rPr>
        <w:t>要望書</w:t>
      </w:r>
      <w:r w:rsidR="006A1F67">
        <w:rPr>
          <w:rFonts w:ascii="ＭＳ ゴシック" w:eastAsia="ＭＳ ゴシック" w:hAnsi="ＭＳ ゴシック" w:hint="eastAsia"/>
          <w:sz w:val="24"/>
          <w:szCs w:val="24"/>
        </w:rPr>
        <w:t>の手交</w:t>
      </w:r>
      <w:r>
        <w:rPr>
          <w:rFonts w:ascii="ＭＳ ゴシック" w:eastAsia="ＭＳ ゴシック" w:hAnsi="ＭＳ ゴシック" w:hint="eastAsia"/>
          <w:sz w:val="24"/>
          <w:szCs w:val="24"/>
        </w:rPr>
        <w:t>まで）</w:t>
      </w:r>
    </w:p>
    <w:p w:rsidR="006A08A5" w:rsidRDefault="006A1F67" w:rsidP="00FE134F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613C22">
        <w:rPr>
          <w:rFonts w:ascii="ＭＳ ゴシック" w:eastAsia="ＭＳ ゴシック" w:hAnsi="ＭＳ ゴシック" w:hint="eastAsia"/>
          <w:sz w:val="24"/>
          <w:szCs w:val="24"/>
        </w:rPr>
        <w:t>知事への</w:t>
      </w:r>
      <w:r w:rsidR="006A08A5" w:rsidRPr="00613C22">
        <w:rPr>
          <w:rFonts w:ascii="ＭＳ ゴシック" w:eastAsia="ＭＳ ゴシック" w:hAnsi="ＭＳ ゴシック" w:hint="eastAsia"/>
          <w:sz w:val="24"/>
          <w:szCs w:val="24"/>
        </w:rPr>
        <w:t>囲み取材</w:t>
      </w:r>
    </w:p>
    <w:p w:rsidR="007C38C9" w:rsidRDefault="007C38C9" w:rsidP="007C38C9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p w:rsidR="007C38C9" w:rsidRPr="00D92A9B" w:rsidRDefault="007C38C9" w:rsidP="007C38C9">
      <w:pPr>
        <w:numPr>
          <w:ilvl w:val="0"/>
          <w:numId w:val="2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持ち込み機材等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（○印をつけてください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  <w:r w:rsidRPr="00D92A9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7C38C9" w:rsidRPr="00D92A9B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スチールカメラ</w:t>
      </w:r>
    </w:p>
    <w:p w:rsidR="007C38C9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テレビカメラ</w:t>
      </w:r>
    </w:p>
    <w:p w:rsidR="007C38C9" w:rsidRPr="005D4240" w:rsidRDefault="007C38C9" w:rsidP="007C38C9">
      <w:pPr>
        <w:numPr>
          <w:ilvl w:val="0"/>
          <w:numId w:val="3"/>
        </w:num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その他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C38C9" w:rsidRPr="005D4240" w:rsidRDefault="007C38C9" w:rsidP="007C38C9">
      <w:pPr>
        <w:suppressAutoHyphens w:val="0"/>
        <w:wordWrap/>
        <w:adjustRightInd/>
        <w:spacing w:line="360" w:lineRule="auto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sectPr w:rsidR="007C38C9" w:rsidRPr="005D4240" w:rsidSect="00A33AF4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BF" w:rsidRDefault="002E2BBF">
      <w:r>
        <w:separator/>
      </w:r>
    </w:p>
  </w:endnote>
  <w:endnote w:type="continuationSeparator" w:id="0">
    <w:p w:rsidR="002E2BBF" w:rsidRDefault="002E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BF" w:rsidRDefault="002E2B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BBF" w:rsidRDefault="002E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437"/>
    <w:multiLevelType w:val="hybridMultilevel"/>
    <w:tmpl w:val="9CB8B6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11F38"/>
    <w:multiLevelType w:val="hybridMultilevel"/>
    <w:tmpl w:val="A894D3AA"/>
    <w:lvl w:ilvl="0" w:tplc="4FAE24FE">
      <w:start w:val="1"/>
      <w:numFmt w:val="bullet"/>
      <w:lvlText w:val="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153B32F7"/>
    <w:multiLevelType w:val="hybridMultilevel"/>
    <w:tmpl w:val="2B8CF1DC"/>
    <w:lvl w:ilvl="0" w:tplc="0C2C4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74131"/>
    <w:multiLevelType w:val="hybridMultilevel"/>
    <w:tmpl w:val="C5666FD0"/>
    <w:lvl w:ilvl="0" w:tplc="3578B366">
      <w:start w:val="1"/>
      <w:numFmt w:val="decimalEnclosedCircle"/>
      <w:lvlText w:val="%1"/>
      <w:lvlJc w:val="left"/>
      <w:pPr>
        <w:ind w:left="22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4" w15:restartNumberingAfterBreak="0">
    <w:nsid w:val="7D5B68AB"/>
    <w:multiLevelType w:val="hybridMultilevel"/>
    <w:tmpl w:val="A89844A6"/>
    <w:lvl w:ilvl="0" w:tplc="F6281338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6144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E"/>
    <w:rsid w:val="00025741"/>
    <w:rsid w:val="0003746D"/>
    <w:rsid w:val="0004227E"/>
    <w:rsid w:val="0004392D"/>
    <w:rsid w:val="00055553"/>
    <w:rsid w:val="000D059A"/>
    <w:rsid w:val="000D4851"/>
    <w:rsid w:val="00134BEB"/>
    <w:rsid w:val="00141C94"/>
    <w:rsid w:val="00170823"/>
    <w:rsid w:val="00187327"/>
    <w:rsid w:val="001C33E8"/>
    <w:rsid w:val="001C3983"/>
    <w:rsid w:val="00203288"/>
    <w:rsid w:val="002122ED"/>
    <w:rsid w:val="00230C4F"/>
    <w:rsid w:val="00251FFB"/>
    <w:rsid w:val="00256B03"/>
    <w:rsid w:val="002609C5"/>
    <w:rsid w:val="00277879"/>
    <w:rsid w:val="002802B4"/>
    <w:rsid w:val="00292C4A"/>
    <w:rsid w:val="00293F0D"/>
    <w:rsid w:val="002A2655"/>
    <w:rsid w:val="002A2B0C"/>
    <w:rsid w:val="002C4246"/>
    <w:rsid w:val="002E2BBF"/>
    <w:rsid w:val="00340297"/>
    <w:rsid w:val="00360C7D"/>
    <w:rsid w:val="003A5998"/>
    <w:rsid w:val="003C6389"/>
    <w:rsid w:val="003D20B6"/>
    <w:rsid w:val="003F4CA6"/>
    <w:rsid w:val="0041352E"/>
    <w:rsid w:val="00414B99"/>
    <w:rsid w:val="00426636"/>
    <w:rsid w:val="004279FA"/>
    <w:rsid w:val="004704CB"/>
    <w:rsid w:val="00477378"/>
    <w:rsid w:val="004F05DA"/>
    <w:rsid w:val="004F507F"/>
    <w:rsid w:val="005144D6"/>
    <w:rsid w:val="00523E09"/>
    <w:rsid w:val="0053169C"/>
    <w:rsid w:val="00532172"/>
    <w:rsid w:val="0055470A"/>
    <w:rsid w:val="00586E8C"/>
    <w:rsid w:val="005A27C2"/>
    <w:rsid w:val="005B5F4F"/>
    <w:rsid w:val="005E09AA"/>
    <w:rsid w:val="00613C22"/>
    <w:rsid w:val="006174C2"/>
    <w:rsid w:val="00625518"/>
    <w:rsid w:val="00642CB0"/>
    <w:rsid w:val="00647C50"/>
    <w:rsid w:val="0066667C"/>
    <w:rsid w:val="006900A7"/>
    <w:rsid w:val="00696A48"/>
    <w:rsid w:val="006A08A5"/>
    <w:rsid w:val="006A1F67"/>
    <w:rsid w:val="006E5BCF"/>
    <w:rsid w:val="007362DC"/>
    <w:rsid w:val="00751CFC"/>
    <w:rsid w:val="007C38C9"/>
    <w:rsid w:val="007D6F03"/>
    <w:rsid w:val="007F05C8"/>
    <w:rsid w:val="007F5361"/>
    <w:rsid w:val="00831FD7"/>
    <w:rsid w:val="00833684"/>
    <w:rsid w:val="00836141"/>
    <w:rsid w:val="0084080B"/>
    <w:rsid w:val="008A32B6"/>
    <w:rsid w:val="008A65BF"/>
    <w:rsid w:val="008C531C"/>
    <w:rsid w:val="008C6BFC"/>
    <w:rsid w:val="008D744C"/>
    <w:rsid w:val="008E210E"/>
    <w:rsid w:val="0092062B"/>
    <w:rsid w:val="00921729"/>
    <w:rsid w:val="00935093"/>
    <w:rsid w:val="00943B3D"/>
    <w:rsid w:val="00944C64"/>
    <w:rsid w:val="00961B0C"/>
    <w:rsid w:val="00964CA4"/>
    <w:rsid w:val="009A28C2"/>
    <w:rsid w:val="009C07FB"/>
    <w:rsid w:val="009F74E6"/>
    <w:rsid w:val="00A109B5"/>
    <w:rsid w:val="00A1115D"/>
    <w:rsid w:val="00A13876"/>
    <w:rsid w:val="00A1678E"/>
    <w:rsid w:val="00A25901"/>
    <w:rsid w:val="00A31EFA"/>
    <w:rsid w:val="00A33AF4"/>
    <w:rsid w:val="00A41FD7"/>
    <w:rsid w:val="00A72ADB"/>
    <w:rsid w:val="00AA3F01"/>
    <w:rsid w:val="00B270B5"/>
    <w:rsid w:val="00B345F0"/>
    <w:rsid w:val="00B43EC3"/>
    <w:rsid w:val="00B8018F"/>
    <w:rsid w:val="00B85EA7"/>
    <w:rsid w:val="00BB235C"/>
    <w:rsid w:val="00BB2DF0"/>
    <w:rsid w:val="00C00050"/>
    <w:rsid w:val="00C04776"/>
    <w:rsid w:val="00C150BE"/>
    <w:rsid w:val="00C4427F"/>
    <w:rsid w:val="00C51BD6"/>
    <w:rsid w:val="00C53E6A"/>
    <w:rsid w:val="00C57AE6"/>
    <w:rsid w:val="00C86A58"/>
    <w:rsid w:val="00C92117"/>
    <w:rsid w:val="00CB4152"/>
    <w:rsid w:val="00CE17A9"/>
    <w:rsid w:val="00D01AE2"/>
    <w:rsid w:val="00D05B27"/>
    <w:rsid w:val="00D15FF5"/>
    <w:rsid w:val="00D44E77"/>
    <w:rsid w:val="00D67302"/>
    <w:rsid w:val="00D87AD0"/>
    <w:rsid w:val="00DC3FDC"/>
    <w:rsid w:val="00E07B6D"/>
    <w:rsid w:val="00E24B45"/>
    <w:rsid w:val="00E63A12"/>
    <w:rsid w:val="00EC1C2F"/>
    <w:rsid w:val="00F04519"/>
    <w:rsid w:val="00F06A14"/>
    <w:rsid w:val="00F60C4D"/>
    <w:rsid w:val="00F80B76"/>
    <w:rsid w:val="00FB5C38"/>
    <w:rsid w:val="00FC153B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6825C"/>
  <w15:docId w15:val="{95CF1C97-4453-4850-89D2-9360753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22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2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22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4C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4C6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51BD6"/>
    <w:pPr>
      <w:ind w:leftChars="400" w:left="840"/>
    </w:pPr>
  </w:style>
  <w:style w:type="table" w:styleId="aa">
    <w:name w:val="Table Grid"/>
    <w:basedOn w:val="a1"/>
    <w:uiPriority w:val="59"/>
    <w:rsid w:val="00C5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来賓案内、記者発表資料</vt:lpstr>
    </vt:vector>
  </TitlesOfParts>
  <Company>岐阜県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来賓案内、記者発表資料</dc:title>
  <dc:creator>岐阜県</dc:creator>
  <cp:lastModifiedBy>Gifu</cp:lastModifiedBy>
  <cp:revision>19</cp:revision>
  <cp:lastPrinted>2022-11-17T01:48:00Z</cp:lastPrinted>
  <dcterms:created xsi:type="dcterms:W3CDTF">2020-10-30T03:56:00Z</dcterms:created>
  <dcterms:modified xsi:type="dcterms:W3CDTF">2022-11-17T01:48:00Z</dcterms:modified>
</cp:coreProperties>
</file>