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BF" w:rsidRDefault="004A07BF" w:rsidP="004A07BF">
      <w:pPr>
        <w:spacing w:line="276" w:lineRule="auto"/>
        <w:ind w:firstLineChars="100" w:firstLine="220"/>
        <w:jc w:val="left"/>
        <w:rPr>
          <w:color w:val="000000"/>
          <w:sz w:val="22"/>
        </w:rPr>
      </w:pPr>
      <w:bookmarkStart w:id="0" w:name="OLE_LINK1"/>
      <w:r>
        <w:rPr>
          <w:rFonts w:hint="eastAsia"/>
          <w:color w:val="000000"/>
          <w:sz w:val="22"/>
        </w:rPr>
        <w:t>「くらしの消費生活情報」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17A90" w:rsidRPr="00E9605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E96050">
        <w:rPr>
          <w:rFonts w:hint="eastAsia"/>
          <w:color w:val="000000"/>
          <w:sz w:val="22"/>
        </w:rPr>
        <w:t>訪問販売や電話勧誘販売、マルチ商法などでのトラブルをはじめ、心当たりのない請求、借金問題等に</w:t>
      </w:r>
      <w:r w:rsidR="00E96050" w:rsidRPr="00E96050">
        <w:rPr>
          <w:rFonts w:hint="eastAsia"/>
          <w:color w:val="000000"/>
          <w:sz w:val="22"/>
        </w:rPr>
        <w:t xml:space="preserve">　</w:t>
      </w:r>
      <w:r w:rsidRPr="00E96050">
        <w:rPr>
          <w:rFonts w:hint="eastAsia"/>
          <w:color w:val="000000"/>
          <w:sz w:val="22"/>
        </w:rPr>
        <w:t>関する相談を受け付けています。</w:t>
      </w:r>
    </w:p>
    <w:p w:rsidR="00C17A90" w:rsidRPr="00E9605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F765CC" w:rsidRDefault="00E96050" w:rsidP="00F765CC">
      <w:pPr>
        <w:ind w:firstLineChars="100" w:firstLine="220"/>
        <w:jc w:val="left"/>
        <w:rPr>
          <w:color w:val="000000"/>
          <w:sz w:val="22"/>
        </w:rPr>
      </w:pPr>
      <w:r w:rsidRPr="00E96050">
        <w:rPr>
          <w:rFonts w:hint="eastAsia"/>
          <w:color w:val="000000"/>
          <w:sz w:val="22"/>
        </w:rPr>
        <w:t>契約中の大手電力会社の代理店を名乗る人が突然訪問し、電気代が安くなるので、電気の検針票を見せてほしいと言われ、理解</w:t>
      </w:r>
      <w:r w:rsidR="00495D23">
        <w:rPr>
          <w:rFonts w:hint="eastAsia"/>
          <w:color w:val="000000"/>
          <w:sz w:val="22"/>
        </w:rPr>
        <w:t>でき</w:t>
      </w:r>
      <w:bookmarkStart w:id="1" w:name="_GoBack"/>
      <w:bookmarkEnd w:id="1"/>
      <w:r w:rsidRPr="00E96050">
        <w:rPr>
          <w:rFonts w:hint="eastAsia"/>
          <w:color w:val="000000"/>
          <w:sz w:val="22"/>
        </w:rPr>
        <w:t>ないまま申込書に署名し、供給地点特定番号を書いてしまった。内容がよく分からないので解約したい」</w:t>
      </w:r>
    </w:p>
    <w:p w:rsidR="00F765CC" w:rsidRDefault="00F765CC" w:rsidP="00F765CC">
      <w:pPr>
        <w:ind w:firstLineChars="50" w:firstLine="11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・</w:t>
      </w:r>
      <w:r w:rsidR="00E96050" w:rsidRPr="00E96050">
        <w:rPr>
          <w:rFonts w:hint="eastAsia"/>
          <w:color w:val="000000"/>
          <w:sz w:val="22"/>
        </w:rPr>
        <w:t>電気の契約を切り替えると電気代が安くなると勧誘されても、料金プランや算</w:t>
      </w:r>
    </w:p>
    <w:p w:rsidR="00F765CC" w:rsidRDefault="00F765CC" w:rsidP="00F765CC">
      <w:pPr>
        <w:ind w:firstLineChars="50" w:firstLine="11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E96050" w:rsidRPr="00E96050">
        <w:rPr>
          <w:rFonts w:hint="eastAsia"/>
          <w:color w:val="000000"/>
          <w:sz w:val="22"/>
        </w:rPr>
        <w:t>定方法などをしっかり説明してもらい、自分に合っているかよく検討することが</w:t>
      </w:r>
    </w:p>
    <w:p w:rsidR="00F765CC" w:rsidRDefault="00F765CC" w:rsidP="00F765CC">
      <w:pPr>
        <w:ind w:firstLineChars="50" w:firstLine="11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E96050" w:rsidRPr="00E96050">
        <w:rPr>
          <w:rFonts w:hint="eastAsia"/>
          <w:color w:val="000000"/>
          <w:sz w:val="22"/>
        </w:rPr>
        <w:t>大切です。</w:t>
      </w:r>
    </w:p>
    <w:p w:rsidR="00D969A3" w:rsidRDefault="00F765CC" w:rsidP="00F765CC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・</w:t>
      </w:r>
      <w:r w:rsidR="00E96050" w:rsidRPr="00E96050">
        <w:rPr>
          <w:rFonts w:hint="eastAsia"/>
          <w:color w:val="000000"/>
          <w:sz w:val="22"/>
        </w:rPr>
        <w:t>大手電力会社などを名乗るケースがみられます。実際の契約先はどこになるのか、</w:t>
      </w:r>
    </w:p>
    <w:p w:rsidR="00D969A3" w:rsidRDefault="00E96050" w:rsidP="00D969A3">
      <w:pPr>
        <w:ind w:leftChars="50" w:left="100" w:firstLineChars="100" w:firstLine="220"/>
        <w:jc w:val="left"/>
        <w:rPr>
          <w:color w:val="000000"/>
          <w:sz w:val="22"/>
        </w:rPr>
      </w:pPr>
      <w:r w:rsidRPr="00E96050">
        <w:rPr>
          <w:rFonts w:hint="eastAsia"/>
          <w:color w:val="000000"/>
          <w:sz w:val="22"/>
        </w:rPr>
        <w:t>事業者名や連絡先をよく確認しましょう。</w:t>
      </w:r>
    </w:p>
    <w:p w:rsidR="00F765CC" w:rsidRDefault="00D969A3" w:rsidP="00D969A3">
      <w:pPr>
        <w:ind w:leftChars="50" w:left="10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・</w:t>
      </w:r>
      <w:r w:rsidR="00E96050" w:rsidRPr="00E96050">
        <w:rPr>
          <w:rFonts w:hint="eastAsia"/>
          <w:color w:val="000000"/>
          <w:sz w:val="22"/>
        </w:rPr>
        <w:t>電力会社等は、検針票に記載されている顧客番号や供給地点特定番号などにより</w:t>
      </w:r>
    </w:p>
    <w:p w:rsidR="00D969A3" w:rsidRDefault="00F765CC" w:rsidP="00F765CC">
      <w:pPr>
        <w:ind w:leftChars="50" w:left="10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E96050" w:rsidRPr="00E96050">
        <w:rPr>
          <w:rFonts w:hint="eastAsia"/>
          <w:color w:val="000000"/>
          <w:sz w:val="22"/>
        </w:rPr>
        <w:t>契約を行っています。記載情報を元に勝手に契約を切り替えられるケースもあるた</w:t>
      </w:r>
    </w:p>
    <w:p w:rsidR="00D969A3" w:rsidRDefault="00D969A3" w:rsidP="00D969A3">
      <w:pPr>
        <w:ind w:leftChars="50" w:left="100" w:firstLineChars="100" w:firstLine="22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め</w:t>
      </w:r>
      <w:r w:rsidR="00E96050" w:rsidRPr="00E96050">
        <w:rPr>
          <w:rFonts w:hint="eastAsia"/>
          <w:color w:val="000000"/>
          <w:sz w:val="22"/>
        </w:rPr>
        <w:t>、安易に教えないようにしましょう。</w:t>
      </w:r>
    </w:p>
    <w:p w:rsidR="00D969A3" w:rsidRDefault="00E96050" w:rsidP="00D969A3">
      <w:pPr>
        <w:ind w:leftChars="50" w:left="100"/>
        <w:jc w:val="left"/>
        <w:rPr>
          <w:color w:val="000000"/>
          <w:sz w:val="22"/>
        </w:rPr>
      </w:pPr>
      <w:r w:rsidRPr="00E96050">
        <w:rPr>
          <w:rFonts w:hint="eastAsia"/>
          <w:color w:val="000000"/>
          <w:sz w:val="22"/>
        </w:rPr>
        <w:t>・不審に思ったり困ったりしたときは、早めに最寄りの消費生活相談窓口にご相談く</w:t>
      </w:r>
    </w:p>
    <w:p w:rsidR="00E96050" w:rsidRPr="00E96050" w:rsidRDefault="00E96050" w:rsidP="00D969A3">
      <w:pPr>
        <w:ind w:leftChars="50" w:left="100" w:firstLineChars="100" w:firstLine="220"/>
        <w:jc w:val="left"/>
        <w:rPr>
          <w:color w:val="000000"/>
          <w:sz w:val="22"/>
        </w:rPr>
      </w:pPr>
      <w:r w:rsidRPr="00E96050">
        <w:rPr>
          <w:rFonts w:hint="eastAsia"/>
          <w:color w:val="000000"/>
          <w:sz w:val="22"/>
        </w:rPr>
        <w:t>ださい。</w:t>
      </w:r>
    </w:p>
    <w:p w:rsidR="00E96050" w:rsidRPr="00E96050" w:rsidRDefault="00E96050" w:rsidP="00FC1D5C">
      <w:pPr>
        <w:ind w:firstLineChars="100" w:firstLine="220"/>
        <w:jc w:val="left"/>
        <w:rPr>
          <w:color w:val="000000"/>
          <w:sz w:val="22"/>
        </w:rPr>
      </w:pPr>
    </w:p>
    <w:p w:rsidR="00901004" w:rsidRPr="00901004" w:rsidRDefault="00901004" w:rsidP="00901004">
      <w:pPr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 xml:space="preserve">■消費者ホットライン　</w:t>
      </w:r>
    </w:p>
    <w:p w:rsid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ＴＥＬ(局番なし)１８８　※お住まいの市町村または県の相談窓口につながりま</w:t>
      </w:r>
      <w:r>
        <w:rPr>
          <w:rFonts w:hint="eastAsia"/>
          <w:color w:val="000000"/>
          <w:sz w:val="22"/>
        </w:rPr>
        <w:t>す。</w:t>
      </w:r>
      <w:r w:rsidRPr="00901004">
        <w:rPr>
          <w:rFonts w:hint="eastAsia"/>
          <w:color w:val="000000"/>
          <w:sz w:val="22"/>
        </w:rPr>
        <w:t>なお、日曜、祝日の１０：００～１６：００は国民生活センターの相談窓口につながります。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</w:p>
    <w:p w:rsidR="00901004" w:rsidRPr="00901004" w:rsidRDefault="00901004" w:rsidP="00901004">
      <w:pPr>
        <w:overflowPunct w:val="0"/>
        <w:autoSpaceDE w:val="0"/>
        <w:autoSpaceDN w:val="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■問／県民生活相談センター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月～金曜日　８：３０～１７：００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土曜日　９:００～１７：００（電話相談のみ）</w:t>
      </w:r>
    </w:p>
    <w:p w:rsidR="00901004" w:rsidRPr="00901004" w:rsidRDefault="00901004" w:rsidP="00901004">
      <w:pPr>
        <w:overflowPunct w:val="0"/>
        <w:autoSpaceDE w:val="0"/>
        <w:autoSpaceDN w:val="0"/>
        <w:ind w:firstLineChars="100" w:firstLine="22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ＴＥＬ</w:t>
      </w:r>
      <w:r w:rsidRPr="00901004">
        <w:rPr>
          <w:rFonts w:hint="eastAsia"/>
          <w:kern w:val="0"/>
          <w:sz w:val="22"/>
        </w:rPr>
        <w:t xml:space="preserve">　０５８－２７７－１００３</w:t>
      </w:r>
    </w:p>
    <w:p w:rsidR="00901004" w:rsidRPr="00901004" w:rsidRDefault="00901004" w:rsidP="00901004">
      <w:pPr>
        <w:overflowPunct w:val="0"/>
        <w:autoSpaceDE w:val="0"/>
        <w:autoSpaceDN w:val="0"/>
        <w:rPr>
          <w:sz w:val="22"/>
        </w:rPr>
      </w:pPr>
      <w:r w:rsidRPr="00901004">
        <w:rPr>
          <w:rFonts w:hint="eastAsia"/>
          <w:sz w:val="22"/>
        </w:rPr>
        <w:t xml:space="preserve">　ＦＡＸ　０５８</w:t>
      </w:r>
      <w:r w:rsidRPr="00901004">
        <w:rPr>
          <w:rFonts w:hint="eastAsia"/>
          <w:kern w:val="0"/>
          <w:sz w:val="22"/>
        </w:rPr>
        <w:t>－２７７－１００５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※Ｗｅｂ検索＝岐阜県消費者の窓</w:t>
      </w:r>
    </w:p>
    <w:bookmarkEnd w:id="0"/>
    <w:sectPr w:rsidR="00901004" w:rsidRPr="00901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0" w:rsidRDefault="00C17A90" w:rsidP="00C17A90">
      <w:r>
        <w:separator/>
      </w:r>
    </w:p>
  </w:endnote>
  <w:endnote w:type="continuationSeparator" w:id="0">
    <w:p w:rsidR="00C17A90" w:rsidRDefault="00C17A90" w:rsidP="00C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0" w:rsidRDefault="00C17A90" w:rsidP="00C17A90">
      <w:r>
        <w:separator/>
      </w:r>
    </w:p>
  </w:footnote>
  <w:footnote w:type="continuationSeparator" w:id="0">
    <w:p w:rsidR="00C17A90" w:rsidRDefault="00C17A90" w:rsidP="00C1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F"/>
    <w:rsid w:val="001B76FE"/>
    <w:rsid w:val="00495D23"/>
    <w:rsid w:val="004A07BF"/>
    <w:rsid w:val="004C64AB"/>
    <w:rsid w:val="00635EDC"/>
    <w:rsid w:val="006E57EA"/>
    <w:rsid w:val="007A0CE3"/>
    <w:rsid w:val="007B4124"/>
    <w:rsid w:val="00901004"/>
    <w:rsid w:val="00915CAF"/>
    <w:rsid w:val="00A25D90"/>
    <w:rsid w:val="00A71B15"/>
    <w:rsid w:val="00C17A90"/>
    <w:rsid w:val="00CD5A39"/>
    <w:rsid w:val="00CF08BC"/>
    <w:rsid w:val="00D969A3"/>
    <w:rsid w:val="00E96050"/>
    <w:rsid w:val="00F765CC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7592B-03AC-4653-8188-E34AFC2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F"/>
    <w:pPr>
      <w:widowControl w:val="0"/>
      <w:jc w:val="both"/>
    </w:pPr>
    <w:rPr>
      <w:rFonts w:ascii="ＭＳ ゴシック" w:eastAsia="ＭＳ ゴシック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A90"/>
    <w:rPr>
      <w:rFonts w:ascii="ＭＳ ゴシック" w:eastAsia="ＭＳ ゴシック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A90"/>
    <w:rPr>
      <w:rFonts w:ascii="ＭＳ ゴシック" w:eastAsia="ＭＳ ゴシック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9</cp:revision>
  <dcterms:created xsi:type="dcterms:W3CDTF">2022-04-25T01:23:00Z</dcterms:created>
  <dcterms:modified xsi:type="dcterms:W3CDTF">2022-06-03T00:10:00Z</dcterms:modified>
</cp:coreProperties>
</file>