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3" w:rsidRDefault="00146C43" w:rsidP="00146C43">
      <w:pPr>
        <w:spacing w:line="243" w:lineRule="exact"/>
        <w:jc w:val="center"/>
        <w:rPr>
          <w:rFonts w:hint="default"/>
        </w:rPr>
      </w:pPr>
    </w:p>
    <w:p w:rsidR="00146C43" w:rsidRDefault="00146C43" w:rsidP="00146C43">
      <w:pPr>
        <w:spacing w:line="243" w:lineRule="exact"/>
        <w:jc w:val="center"/>
        <w:rPr>
          <w:rFonts w:hint="default"/>
        </w:rPr>
      </w:pPr>
      <w:r>
        <w:t>飼料添加物製造業者事業廃止届</w:t>
      </w: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>
        <w:t xml:space="preserve">　　　　　　　</w:t>
      </w: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2D1A47">
      <w:pPr>
        <w:spacing w:line="243" w:lineRule="exact"/>
        <w:ind w:firstLineChars="3800" w:firstLine="8117"/>
        <w:rPr>
          <w:rFonts w:hint="default"/>
        </w:rPr>
      </w:pPr>
      <w:r>
        <w:t xml:space="preserve">　　年　　月　　日</w:t>
      </w: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>
        <w:t>農林水産大臣　　　　　　　　殿</w:t>
      </w: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146C43" w:rsidRDefault="00146C43" w:rsidP="00146C43">
      <w:pPr>
        <w:spacing w:line="243" w:lineRule="exact"/>
        <w:rPr>
          <w:rFonts w:hint="default"/>
        </w:rPr>
      </w:pPr>
      <w:bookmarkStart w:id="0" w:name="_GoBack"/>
      <w:bookmarkEnd w:id="0"/>
    </w:p>
    <w:p w:rsidR="00146C43" w:rsidRDefault="00146C43" w:rsidP="00146C43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日付けで飼料の安全性の確保及び品質の改善に関する法律第５０条第１項の規定により飼料添加物製造業者の届出をしたが、　　　　年　　月　　日限りで事業を廃止したので、同条第４項の規定により届け出ます。</w:t>
      </w: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</w:p>
    <w:p w:rsidR="00146C43" w:rsidRPr="00166DA0" w:rsidRDefault="00146C43" w:rsidP="00146C43">
      <w:pPr>
        <w:spacing w:line="243" w:lineRule="exact"/>
        <w:rPr>
          <w:rFonts w:hint="default"/>
        </w:rPr>
      </w:pPr>
    </w:p>
    <w:p w:rsidR="00146C43" w:rsidRDefault="00146C43" w:rsidP="00146C43">
      <w:pPr>
        <w:spacing w:line="243" w:lineRule="exact"/>
        <w:rPr>
          <w:rFonts w:hint="default"/>
        </w:rPr>
      </w:pPr>
    </w:p>
    <w:p w:rsidR="000D52C1" w:rsidRPr="00146C43" w:rsidRDefault="000D52C1">
      <w:pPr>
        <w:rPr>
          <w:rFonts w:hint="default"/>
        </w:rPr>
      </w:pPr>
    </w:p>
    <w:sectPr w:rsidR="000D52C1" w:rsidRPr="00146C43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FF" w:rsidRDefault="001415FF" w:rsidP="002D1A47">
      <w:pPr>
        <w:rPr>
          <w:rFonts w:hint="default"/>
        </w:rPr>
      </w:pPr>
      <w:r>
        <w:separator/>
      </w:r>
    </w:p>
  </w:endnote>
  <w:endnote w:type="continuationSeparator" w:id="0">
    <w:p w:rsidR="001415FF" w:rsidRDefault="001415FF" w:rsidP="002D1A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FF" w:rsidRDefault="001415FF" w:rsidP="002D1A47">
      <w:pPr>
        <w:rPr>
          <w:rFonts w:hint="default"/>
        </w:rPr>
      </w:pPr>
      <w:r>
        <w:separator/>
      </w:r>
    </w:p>
  </w:footnote>
  <w:footnote w:type="continuationSeparator" w:id="0">
    <w:p w:rsidR="001415FF" w:rsidRDefault="001415FF" w:rsidP="002D1A4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3"/>
    <w:rsid w:val="000D52C1"/>
    <w:rsid w:val="001415FF"/>
    <w:rsid w:val="00146C43"/>
    <w:rsid w:val="002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39E89"/>
  <w15:chartTrackingRefBased/>
  <w15:docId w15:val="{3A2BCDF2-D74C-4A05-9459-BB16E3B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4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A47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D1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A47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2022-07-13T07:03:00Z</dcterms:created>
  <dcterms:modified xsi:type="dcterms:W3CDTF">2022-07-13T07:04:00Z</dcterms:modified>
</cp:coreProperties>
</file>