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3" w:rsidRDefault="004730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090F03">
        <w:rPr>
          <w:rFonts w:hint="eastAsia"/>
        </w:rPr>
        <w:t>７</w:t>
      </w:r>
      <w:r>
        <w:rPr>
          <w:rFonts w:hint="eastAsia"/>
        </w:rPr>
        <w:t>号様式（第１</w:t>
      </w:r>
      <w:r w:rsidR="00DB00DF">
        <w:rPr>
          <w:rFonts w:hint="eastAsia"/>
        </w:rPr>
        <w:t>０</w:t>
      </w:r>
      <w:r w:rsidR="004150F3">
        <w:rPr>
          <w:rFonts w:hint="eastAsia"/>
        </w:rPr>
        <w:t>条関係）</w:t>
      </w:r>
      <w:r w:rsidR="004150F3">
        <w:rPr>
          <w:rFonts w:cs="Times New Roman"/>
        </w:rPr>
        <w:t xml:space="preserve"> </w:t>
      </w:r>
      <w:r w:rsidR="00414C17">
        <w:rPr>
          <w:rFonts w:cs="Times New Roman" w:hint="eastAsia"/>
        </w:rPr>
        <w:t xml:space="preserve">　　　</w:t>
      </w:r>
      <w:r w:rsidR="004150F3">
        <w:rPr>
          <w:rFonts w:cs="Times New Roman"/>
        </w:rPr>
        <w:t xml:space="preserve">                           </w:t>
      </w:r>
    </w:p>
    <w:p w:rsidR="004150F3" w:rsidRDefault="004150F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岐阜県知事　様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　所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名　　　称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990C3F">
        <w:rPr>
          <w:rFonts w:cs="Times New Roman" w:hint="eastAsia"/>
        </w:rPr>
        <w:t>発行責任</w:t>
      </w:r>
      <w:r>
        <w:rPr>
          <w:rFonts w:hint="eastAsia"/>
        </w:rPr>
        <w:t>者及び連絡先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730EC" w:rsidRDefault="003629E3" w:rsidP="004730EC">
      <w:pPr>
        <w:adjustRightInd/>
        <w:jc w:val="center"/>
      </w:pPr>
      <w:bookmarkStart w:id="0" w:name="_GoBack"/>
      <w:bookmarkEnd w:id="0"/>
      <w:r>
        <w:rPr>
          <w:rFonts w:hint="eastAsia"/>
        </w:rPr>
        <w:t xml:space="preserve">　　</w:t>
      </w:r>
      <w:r w:rsidR="004150F3">
        <w:rPr>
          <w:rFonts w:hint="eastAsia"/>
        </w:rPr>
        <w:t xml:space="preserve">　　年度</w:t>
      </w:r>
      <w:r w:rsidR="004730EC" w:rsidRPr="004730EC">
        <w:rPr>
          <w:rFonts w:hint="eastAsia"/>
        </w:rPr>
        <w:t>中小企業等</w:t>
      </w:r>
      <w:r w:rsidR="00A041EA">
        <w:rPr>
          <w:rFonts w:hint="eastAsia"/>
        </w:rPr>
        <w:t>スマートワーク</w:t>
      </w:r>
      <w:r w:rsidR="004730EC" w:rsidRPr="004730EC">
        <w:rPr>
          <w:rFonts w:hint="eastAsia"/>
        </w:rPr>
        <w:t>促進補助金</w:t>
      </w:r>
    </w:p>
    <w:p w:rsidR="004150F3" w:rsidRDefault="004150F3" w:rsidP="00983BD5">
      <w:pPr>
        <w:adjustRightInd/>
        <w:ind w:firstLineChars="950" w:firstLine="2014"/>
        <w:rPr>
          <w:rFonts w:ascii="ＭＳ 明朝" w:cs="Times New Roman"/>
          <w:spacing w:val="2"/>
        </w:rPr>
      </w:pPr>
      <w:r>
        <w:rPr>
          <w:rFonts w:hint="eastAsia"/>
        </w:rPr>
        <w:t>に</w:t>
      </w:r>
      <w:r w:rsidR="000E6C08">
        <w:rPr>
          <w:rFonts w:hint="eastAsia"/>
        </w:rPr>
        <w:t>係る</w:t>
      </w:r>
      <w:r w:rsidRPr="00C81FFA">
        <w:rPr>
          <w:rFonts w:hint="eastAsia"/>
          <w:strike/>
        </w:rPr>
        <w:t>概算払</w:t>
      </w:r>
      <w:r>
        <w:rPr>
          <w:rFonts w:hint="eastAsia"/>
        </w:rPr>
        <w:t>（精算払）交付請求書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3629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4150F3">
        <w:rPr>
          <w:rFonts w:hint="eastAsia"/>
        </w:rPr>
        <w:t xml:space="preserve">　　年　　月　　日付け　　第　　号で交付決定を受けた標記補助</w:t>
      </w:r>
      <w:r w:rsidR="000E6C08">
        <w:rPr>
          <w:rFonts w:hint="eastAsia"/>
        </w:rPr>
        <w:t>金</w:t>
      </w:r>
      <w:r w:rsidR="004150F3">
        <w:rPr>
          <w:rFonts w:hint="eastAsia"/>
        </w:rPr>
        <w:t>について、下記金額</w:t>
      </w:r>
      <w:r w:rsidR="000E6C08">
        <w:rPr>
          <w:rFonts w:hint="eastAsia"/>
        </w:rPr>
        <w:t>の</w:t>
      </w:r>
      <w:r w:rsidR="004150F3">
        <w:rPr>
          <w:rFonts w:hint="eastAsia"/>
        </w:rPr>
        <w:t>交付</w:t>
      </w:r>
      <w:r w:rsidR="000E6C08">
        <w:rPr>
          <w:rFonts w:hint="eastAsia"/>
        </w:rPr>
        <w:t>を</w:t>
      </w:r>
      <w:r w:rsidR="004150F3">
        <w:rPr>
          <w:rFonts w:hint="eastAsia"/>
        </w:rPr>
        <w:t>請求します。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150F3" w:rsidRDefault="004150F3">
      <w:pPr>
        <w:adjustRightInd/>
        <w:spacing w:line="168" w:lineRule="exact"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交付</w:t>
      </w:r>
      <w:r w:rsidR="00903C0A">
        <w:rPr>
          <w:rFonts w:hint="eastAsia"/>
        </w:rPr>
        <w:t>の</w:t>
      </w:r>
      <w:r>
        <w:rPr>
          <w:rFonts w:hint="eastAsia"/>
        </w:rPr>
        <w:t>請求</w:t>
      </w:r>
      <w:r w:rsidR="00903C0A">
        <w:rPr>
          <w:rFonts w:hint="eastAsia"/>
        </w:rPr>
        <w:t>を</w:t>
      </w:r>
      <w:r>
        <w:rPr>
          <w:rFonts w:hint="eastAsia"/>
        </w:rPr>
        <w:t>する</w:t>
      </w:r>
      <w:r w:rsidR="00903C0A">
        <w:rPr>
          <w:rFonts w:hint="eastAsia"/>
        </w:rPr>
        <w:t>補助</w:t>
      </w:r>
      <w:r>
        <w:rPr>
          <w:rFonts w:hint="eastAsia"/>
        </w:rPr>
        <w:t>事業名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補助金請求額　　　　　金　　　　　　　　　　　円也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内訳　交付決定額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円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既受領済額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円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確　定　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円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今回請求額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円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残　　　額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円</w:t>
      </w:r>
    </w:p>
    <w:p w:rsidR="004150F3" w:rsidRDefault="004150F3">
      <w:pPr>
        <w:adjustRightInd/>
        <w:spacing w:line="168" w:lineRule="exact"/>
        <w:rPr>
          <w:rFonts w:ascii="ＭＳ 明朝" w:cs="Times New Roman"/>
          <w:spacing w:val="2"/>
        </w:rPr>
      </w:pPr>
    </w:p>
    <w:p w:rsidR="004150F3" w:rsidRDefault="004150F3">
      <w:pPr>
        <w:adjustRightInd/>
        <w:spacing w:line="168" w:lineRule="exact"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補助対象経費支出計画（概算払の場合のみ）</w:t>
      </w:r>
    </w:p>
    <w:p w:rsidR="004150F3" w:rsidRPr="00C81FFA" w:rsidRDefault="004150F3">
      <w:pPr>
        <w:adjustRightInd/>
        <w:ind w:left="850"/>
        <w:rPr>
          <w:rFonts w:ascii="ＭＳ 明朝" w:cs="Times New Roman"/>
          <w:strike/>
          <w:spacing w:val="2"/>
        </w:rPr>
      </w:pPr>
      <w:r w:rsidRPr="00C81FFA">
        <w:rPr>
          <w:rFonts w:hint="eastAsia"/>
          <w:strike/>
        </w:rPr>
        <w:t>別紙のとおり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spacing w:line="224" w:lineRule="exact"/>
        <w:rPr>
          <w:rFonts w:ascii="ＭＳ 明朝" w:cs="Times New Roman"/>
          <w:spacing w:val="2"/>
        </w:rPr>
      </w:pPr>
      <w:r>
        <w:rPr>
          <w:rFonts w:hint="eastAsia"/>
        </w:rPr>
        <w:t>４　振込先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677"/>
      </w:tblGrid>
      <w:tr w:rsidR="004150F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銀行（金庫）　　　　　支店</w:t>
            </w:r>
          </w:p>
        </w:tc>
      </w:tr>
      <w:tr w:rsidR="004150F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口座名義（ふりがな）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150F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預金の種別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普通　　・　　当座</w:t>
            </w:r>
          </w:p>
        </w:tc>
      </w:tr>
      <w:tr w:rsidR="004150F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150F3" w:rsidRDefault="004150F3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150F3" w:rsidRDefault="004150F3">
      <w:pPr>
        <w:adjustRightInd/>
        <w:spacing w:line="210" w:lineRule="exact"/>
        <w:rPr>
          <w:rFonts w:ascii="ＭＳ 明朝" w:cs="Times New Roman"/>
          <w:color w:val="auto"/>
          <w:sz w:val="24"/>
          <w:szCs w:val="24"/>
        </w:rPr>
        <w:sectPr w:rsidR="004150F3">
          <w:footerReference w:type="default" r:id="rId6"/>
          <w:type w:val="continuous"/>
          <w:pgSz w:w="11906" w:h="16838"/>
          <w:pgMar w:top="1700" w:right="1700" w:bottom="1700" w:left="1700" w:header="720" w:footer="720" w:gutter="0"/>
          <w:pgNumType w:start="33"/>
          <w:cols w:space="720"/>
          <w:noEndnote/>
          <w:docGrid w:type="linesAndChars" w:linePitch="335" w:charSpace="409"/>
        </w:sectPr>
      </w:pPr>
    </w:p>
    <w:p w:rsidR="004150F3" w:rsidRDefault="004150F3">
      <w:pPr>
        <w:adjustRightInd/>
        <w:spacing w:line="210" w:lineRule="exact"/>
        <w:rPr>
          <w:rFonts w:ascii="ＭＳ 明朝" w:cs="Times New Roman"/>
          <w:spacing w:val="12"/>
        </w:rPr>
      </w:pPr>
      <w:r>
        <w:rPr>
          <w:rFonts w:hint="eastAsia"/>
        </w:rPr>
        <w:lastRenderedPageBreak/>
        <w:t xml:space="preserve">別紙　　　　　　　</w:t>
      </w: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 w:rsidR="00CA643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</w:p>
    <w:p w:rsidR="004150F3" w:rsidRDefault="004150F3">
      <w:pPr>
        <w:adjustRightInd/>
        <w:spacing w:line="210" w:lineRule="exact"/>
        <w:rPr>
          <w:rFonts w:ascii="ＭＳ 明朝" w:cs="Times New Roman"/>
          <w:spacing w:val="12"/>
        </w:rPr>
      </w:pPr>
    </w:p>
    <w:p w:rsidR="004150F3" w:rsidRDefault="004150F3">
      <w:pPr>
        <w:adjustRightInd/>
        <w:spacing w:line="280" w:lineRule="exact"/>
        <w:jc w:val="center"/>
        <w:rPr>
          <w:rFonts w:ascii="ＭＳ 明朝" w:cs="Times New Roman"/>
          <w:spacing w:val="12"/>
        </w:rPr>
      </w:pPr>
      <w:r>
        <w:rPr>
          <w:rFonts w:ascii="ＭＳ 明朝" w:eastAsia="ＭＳ ゴシック" w:cs="ＭＳ ゴシック" w:hint="eastAsia"/>
          <w:spacing w:val="4"/>
          <w:sz w:val="28"/>
          <w:szCs w:val="28"/>
        </w:rPr>
        <w:t>補助対象経費支出計画書</w:t>
      </w:r>
    </w:p>
    <w:p w:rsidR="004150F3" w:rsidRDefault="004150F3">
      <w:pPr>
        <w:adjustRightInd/>
        <w:spacing w:line="210" w:lineRule="exact"/>
        <w:jc w:val="center"/>
        <w:rPr>
          <w:rFonts w:ascii="ＭＳ 明朝" w:cs="Times New Roman"/>
          <w:spacing w:val="12"/>
        </w:rPr>
      </w:pPr>
    </w:p>
    <w:tbl>
      <w:tblPr>
        <w:tblW w:w="1402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2"/>
        <w:gridCol w:w="3924"/>
        <w:gridCol w:w="1751"/>
        <w:gridCol w:w="934"/>
        <w:gridCol w:w="933"/>
        <w:gridCol w:w="934"/>
        <w:gridCol w:w="933"/>
        <w:gridCol w:w="1751"/>
        <w:gridCol w:w="1167"/>
      </w:tblGrid>
      <w:tr w:rsidR="004150F3" w:rsidTr="00A041EA"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39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額</w:t>
            </w:r>
          </w:p>
          <w:p w:rsidR="004150F3" w:rsidRDefault="00A041EA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150F3">
              <w:rPr>
                <w:rFonts w:ascii="ＭＳ 明朝" w:hAnsi="ＭＳ 明朝"/>
              </w:rPr>
              <w:t>(</w:t>
            </w:r>
            <w:r w:rsidR="004150F3">
              <w:rPr>
                <w:rFonts w:hint="eastAsia"/>
              </w:rPr>
              <w:t>円</w:t>
            </w:r>
            <w:r w:rsidR="004150F3">
              <w:rPr>
                <w:rFonts w:ascii="ＭＳ 明朝" w:hAnsi="ＭＳ 明朝"/>
              </w:rPr>
              <w:t>)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見　積</w:t>
            </w: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契　約</w:t>
            </w: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入　手</w:t>
            </w: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支　払</w:t>
            </w: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補助金充当額</w:t>
            </w:r>
          </w:p>
          <w:p w:rsidR="004150F3" w:rsidRDefault="00A041EA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4150F3">
              <w:rPr>
                <w:rFonts w:ascii="ＭＳ 明朝" w:hAnsi="ＭＳ 明朝"/>
              </w:rPr>
              <w:t>(</w:t>
            </w:r>
            <w:r w:rsidR="004150F3">
              <w:rPr>
                <w:rFonts w:hint="eastAsia"/>
              </w:rPr>
              <w:t>円</w:t>
            </w:r>
            <w:r w:rsidR="004150F3">
              <w:rPr>
                <w:rFonts w:ascii="ＭＳ 明朝" w:hAnsi="ＭＳ 明朝"/>
              </w:rPr>
              <w:t>)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4150F3" w:rsidTr="00A041EA"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4150F3" w:rsidTr="00A041EA">
        <w:tc>
          <w:tcPr>
            <w:tcW w:w="17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50F3" w:rsidRDefault="004150F3" w:rsidP="00A041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4150F3" w:rsidTr="00A041EA">
        <w:tc>
          <w:tcPr>
            <w:tcW w:w="17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50F3" w:rsidRDefault="004150F3" w:rsidP="00A041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4150F3" w:rsidTr="00A041EA">
        <w:tc>
          <w:tcPr>
            <w:tcW w:w="17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50F3" w:rsidRDefault="004150F3" w:rsidP="00A041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4150F3" w:rsidTr="00A041EA">
        <w:tc>
          <w:tcPr>
            <w:tcW w:w="17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4150F3" w:rsidTr="00A041EA">
        <w:trPr>
          <w:trHeight w:val="572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50F3" w:rsidRDefault="004150F3" w:rsidP="00A041EA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明朝" w:cs="Times New Roman"/>
                <w:spacing w:val="12"/>
              </w:rPr>
            </w:pPr>
          </w:p>
        </w:tc>
      </w:tr>
    </w:tbl>
    <w:p w:rsidR="004150F3" w:rsidRDefault="004150F3">
      <w:pPr>
        <w:adjustRightInd/>
        <w:spacing w:line="210" w:lineRule="exact"/>
        <w:rPr>
          <w:rFonts w:ascii="ＭＳ 明朝" w:cs="Times New Roman"/>
          <w:spacing w:val="12"/>
        </w:rPr>
      </w:pPr>
    </w:p>
    <w:p w:rsidR="004150F3" w:rsidRDefault="004150F3">
      <w:pPr>
        <w:adjustRightInd/>
        <w:spacing w:line="210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（注）１　予定のものについては</w:t>
      </w:r>
      <w:r w:rsidR="00964D15" w:rsidRPr="00964D15">
        <w:rPr>
          <w:rFonts w:hint="eastAsia"/>
          <w:color w:val="FF0000"/>
        </w:rPr>
        <w:t>、</w:t>
      </w:r>
      <w:r>
        <w:rPr>
          <w:rFonts w:hint="eastAsia"/>
        </w:rPr>
        <w:t>（　）書きとすること。</w:t>
      </w:r>
    </w:p>
    <w:p w:rsidR="004150F3" w:rsidRPr="00964D15" w:rsidRDefault="004150F3" w:rsidP="00CA6435">
      <w:pPr>
        <w:adjustRightInd/>
        <w:spacing w:line="210" w:lineRule="exact"/>
        <w:ind w:firstLineChars="400" w:firstLine="848"/>
        <w:rPr>
          <w:rFonts w:ascii="ＭＳ 明朝" w:cs="Times New Roman"/>
          <w:color w:val="auto"/>
          <w:spacing w:val="12"/>
        </w:rPr>
      </w:pPr>
      <w:r w:rsidRPr="00964D15">
        <w:rPr>
          <w:rFonts w:hint="eastAsia"/>
          <w:color w:val="auto"/>
        </w:rPr>
        <w:t xml:space="preserve">２　</w:t>
      </w:r>
      <w:r w:rsidR="00A97BC0" w:rsidRPr="00964D15">
        <w:rPr>
          <w:rFonts w:hint="eastAsia"/>
          <w:color w:val="auto"/>
        </w:rPr>
        <w:t>「</w:t>
      </w:r>
      <w:r w:rsidRPr="00964D15">
        <w:rPr>
          <w:rFonts w:hint="eastAsia"/>
          <w:color w:val="auto"/>
        </w:rPr>
        <w:t>内容</w:t>
      </w:r>
      <w:r w:rsidR="00A97BC0" w:rsidRPr="00964D15">
        <w:rPr>
          <w:rFonts w:hint="eastAsia"/>
          <w:color w:val="auto"/>
        </w:rPr>
        <w:t>」</w:t>
      </w:r>
      <w:r w:rsidRPr="00964D15">
        <w:rPr>
          <w:rFonts w:hint="eastAsia"/>
          <w:color w:val="auto"/>
        </w:rPr>
        <w:t>欄には、名称、積算明細＠単価（</w:t>
      </w:r>
      <w:r w:rsidRPr="00964D15">
        <w:rPr>
          <w:rFonts w:ascii="ＭＳ 明朝" w:eastAsia="ＭＳ ゴシック" w:cs="ＭＳ ゴシック" w:hint="eastAsia"/>
          <w:color w:val="auto"/>
        </w:rPr>
        <w:t>消費税等込み</w:t>
      </w:r>
      <w:r w:rsidRPr="00964D15">
        <w:rPr>
          <w:rFonts w:hint="eastAsia"/>
          <w:color w:val="auto"/>
        </w:rPr>
        <w:t>）×数量＝金額（</w:t>
      </w:r>
      <w:r w:rsidRPr="00964D15">
        <w:rPr>
          <w:rFonts w:ascii="ＭＳ 明朝" w:eastAsia="ＭＳ ゴシック" w:cs="ＭＳ ゴシック" w:hint="eastAsia"/>
          <w:color w:val="auto"/>
        </w:rPr>
        <w:t>消費税等込み</w:t>
      </w:r>
      <w:r w:rsidRPr="00964D15">
        <w:rPr>
          <w:rFonts w:hint="eastAsia"/>
          <w:color w:val="auto"/>
        </w:rPr>
        <w:t>）、仕様等を記入すること。</w:t>
      </w:r>
    </w:p>
    <w:p w:rsidR="004150F3" w:rsidRPr="00964D15" w:rsidRDefault="004150F3">
      <w:pPr>
        <w:adjustRightInd/>
        <w:spacing w:line="210" w:lineRule="exact"/>
        <w:rPr>
          <w:rFonts w:ascii="ＭＳ 明朝" w:cs="Times New Roman"/>
          <w:color w:val="auto"/>
          <w:spacing w:val="12"/>
        </w:rPr>
      </w:pPr>
      <w:r w:rsidRPr="00964D15">
        <w:rPr>
          <w:rFonts w:cs="Times New Roman"/>
          <w:color w:val="auto"/>
        </w:rPr>
        <w:t xml:space="preserve">        </w:t>
      </w:r>
      <w:r w:rsidRPr="00964D15">
        <w:rPr>
          <w:rFonts w:hint="eastAsia"/>
          <w:color w:val="auto"/>
        </w:rPr>
        <w:t xml:space="preserve">３　</w:t>
      </w:r>
      <w:r w:rsidR="00A97BC0" w:rsidRPr="00964D15">
        <w:rPr>
          <w:rFonts w:hint="eastAsia"/>
          <w:color w:val="auto"/>
        </w:rPr>
        <w:t>「</w:t>
      </w:r>
      <w:r w:rsidRPr="00964D15">
        <w:rPr>
          <w:rFonts w:hint="eastAsia"/>
          <w:color w:val="auto"/>
        </w:rPr>
        <w:t>入手年月日</w:t>
      </w:r>
      <w:r w:rsidR="00A97BC0" w:rsidRPr="00964D15">
        <w:rPr>
          <w:rFonts w:hint="eastAsia"/>
          <w:color w:val="auto"/>
        </w:rPr>
        <w:t>」</w:t>
      </w:r>
      <w:r w:rsidRPr="00964D15">
        <w:rPr>
          <w:rFonts w:hint="eastAsia"/>
          <w:color w:val="auto"/>
        </w:rPr>
        <w:t>欄には、補助対象物件が納品された日又は調査等</w:t>
      </w:r>
      <w:r w:rsidR="00A97BC0" w:rsidRPr="00964D15">
        <w:rPr>
          <w:rFonts w:hint="eastAsia"/>
          <w:color w:val="auto"/>
        </w:rPr>
        <w:t>が</w:t>
      </w:r>
      <w:r w:rsidRPr="00964D15">
        <w:rPr>
          <w:rFonts w:hint="eastAsia"/>
          <w:color w:val="auto"/>
        </w:rPr>
        <w:t>実施された日を記入すること。</w:t>
      </w:r>
    </w:p>
    <w:p w:rsidR="004150F3" w:rsidRPr="00964D15" w:rsidRDefault="004150F3">
      <w:pPr>
        <w:adjustRightInd/>
        <w:spacing w:line="210" w:lineRule="exact"/>
        <w:rPr>
          <w:rFonts w:ascii="ＭＳ 明朝" w:cs="Times New Roman"/>
          <w:color w:val="auto"/>
          <w:spacing w:val="12"/>
        </w:rPr>
      </w:pPr>
      <w:r w:rsidRPr="00964D15">
        <w:rPr>
          <w:rFonts w:cs="Times New Roman"/>
          <w:color w:val="auto"/>
        </w:rPr>
        <w:t xml:space="preserve">        </w:t>
      </w:r>
      <w:r w:rsidRPr="00964D15">
        <w:rPr>
          <w:rFonts w:hint="eastAsia"/>
          <w:color w:val="auto"/>
        </w:rPr>
        <w:t xml:space="preserve">４　</w:t>
      </w:r>
      <w:r w:rsidR="00A97BC0" w:rsidRPr="00964D15">
        <w:rPr>
          <w:rFonts w:hint="eastAsia"/>
          <w:color w:val="auto"/>
        </w:rPr>
        <w:t>「</w:t>
      </w:r>
      <w:r w:rsidRPr="00964D15">
        <w:rPr>
          <w:rFonts w:hint="eastAsia"/>
          <w:color w:val="auto"/>
        </w:rPr>
        <w:t>備考</w:t>
      </w:r>
      <w:r w:rsidR="00A97BC0" w:rsidRPr="00964D15">
        <w:rPr>
          <w:rFonts w:hint="eastAsia"/>
          <w:color w:val="auto"/>
        </w:rPr>
        <w:t>」</w:t>
      </w:r>
      <w:r w:rsidRPr="00964D15">
        <w:rPr>
          <w:rFonts w:hint="eastAsia"/>
          <w:color w:val="auto"/>
        </w:rPr>
        <w:t>欄には、購入先、支払先等を記入すること。</w:t>
      </w:r>
    </w:p>
    <w:p w:rsidR="004150F3" w:rsidRPr="00964D15" w:rsidRDefault="004150F3" w:rsidP="00FD32CD">
      <w:pPr>
        <w:adjustRightInd/>
        <w:spacing w:line="210" w:lineRule="exact"/>
        <w:ind w:left="636" w:hangingChars="300" w:hanging="636"/>
        <w:rPr>
          <w:rFonts w:ascii="ＭＳ 明朝" w:cs="Times New Roman"/>
          <w:color w:val="auto"/>
          <w:spacing w:val="12"/>
        </w:rPr>
      </w:pPr>
      <w:r w:rsidRPr="00964D15">
        <w:rPr>
          <w:rFonts w:cs="Times New Roman"/>
          <w:color w:val="auto"/>
        </w:rPr>
        <w:t xml:space="preserve">        </w:t>
      </w:r>
      <w:r w:rsidRPr="00964D15">
        <w:rPr>
          <w:rFonts w:hint="eastAsia"/>
          <w:color w:val="auto"/>
        </w:rPr>
        <w:t xml:space="preserve">５　</w:t>
      </w:r>
      <w:r w:rsidR="00A97BC0" w:rsidRPr="00964D15">
        <w:rPr>
          <w:rFonts w:hint="eastAsia"/>
          <w:color w:val="auto"/>
        </w:rPr>
        <w:t>「</w:t>
      </w:r>
      <w:r w:rsidRPr="00964D15">
        <w:rPr>
          <w:rFonts w:hint="eastAsia"/>
          <w:color w:val="auto"/>
        </w:rPr>
        <w:t>金額</w:t>
      </w:r>
      <w:r w:rsidR="00A97BC0" w:rsidRPr="00964D15">
        <w:rPr>
          <w:rFonts w:hint="eastAsia"/>
          <w:color w:val="auto"/>
        </w:rPr>
        <w:t>」欄に</w:t>
      </w:r>
      <w:r w:rsidRPr="00964D15">
        <w:rPr>
          <w:rFonts w:hint="eastAsia"/>
          <w:color w:val="auto"/>
        </w:rPr>
        <w:t>は</w:t>
      </w:r>
      <w:r w:rsidR="00964D15" w:rsidRPr="00964D15">
        <w:rPr>
          <w:rFonts w:hint="eastAsia"/>
          <w:color w:val="FF0000"/>
        </w:rPr>
        <w:t>、</w:t>
      </w:r>
      <w:r w:rsidRPr="00964D15">
        <w:rPr>
          <w:rFonts w:ascii="ＭＳ 明朝" w:eastAsia="ＭＳ ゴシック" w:cs="ＭＳ ゴシック" w:hint="eastAsia"/>
          <w:color w:val="auto"/>
        </w:rPr>
        <w:t>消費税額及び地方消費税額を含めた額</w:t>
      </w:r>
      <w:r w:rsidRPr="00964D15">
        <w:rPr>
          <w:rFonts w:hint="eastAsia"/>
          <w:color w:val="auto"/>
        </w:rPr>
        <w:t>を記入すること。</w:t>
      </w:r>
    </w:p>
    <w:p w:rsidR="004150F3" w:rsidRPr="00A041EA" w:rsidRDefault="004150F3" w:rsidP="00FD32CD">
      <w:pPr>
        <w:adjustRightInd/>
        <w:spacing w:line="210" w:lineRule="exact"/>
        <w:ind w:left="1060" w:hangingChars="500" w:hanging="1060"/>
        <w:rPr>
          <w:rFonts w:ascii="ＭＳ 明朝" w:cs="Times New Roman"/>
          <w:spacing w:val="12"/>
        </w:rPr>
      </w:pPr>
      <w:r w:rsidRPr="00964D15">
        <w:rPr>
          <w:rFonts w:cs="Times New Roman"/>
          <w:color w:val="auto"/>
        </w:rPr>
        <w:t xml:space="preserve">        </w:t>
      </w:r>
      <w:r w:rsidRPr="00964D15">
        <w:rPr>
          <w:rFonts w:hint="eastAsia"/>
          <w:color w:val="auto"/>
        </w:rPr>
        <w:t>６　経費については、千円未満を切り捨てず円単位まで記入すること。</w:t>
      </w:r>
      <w:r w:rsidR="001C3E04" w:rsidRPr="00964D15">
        <w:rPr>
          <w:rFonts w:hint="eastAsia"/>
          <w:color w:val="auto"/>
        </w:rPr>
        <w:t>ただし、補助金充当額は、千円未満を切り捨てた額を記入す</w:t>
      </w:r>
      <w:r w:rsidR="001C3E04">
        <w:rPr>
          <w:rFonts w:hint="eastAsia"/>
        </w:rPr>
        <w:t>ること。</w:t>
      </w:r>
    </w:p>
    <w:sectPr w:rsidR="004150F3" w:rsidRPr="00A041EA" w:rsidSect="00A041EA">
      <w:footerReference w:type="default" r:id="rId7"/>
      <w:pgSz w:w="16838" w:h="11906" w:orient="landscape" w:code="9"/>
      <w:pgMar w:top="1474" w:right="1701" w:bottom="1418" w:left="1701" w:header="720" w:footer="72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0F" w:rsidRDefault="006D020F">
      <w:r>
        <w:separator/>
      </w:r>
    </w:p>
  </w:endnote>
  <w:endnote w:type="continuationSeparator" w:id="0">
    <w:p w:rsidR="006D020F" w:rsidRDefault="006D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3" w:rsidRDefault="004150F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3" w:rsidRDefault="004150F3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0F" w:rsidRDefault="006D02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020F" w:rsidRDefault="006D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3"/>
    <w:rsid w:val="00081047"/>
    <w:rsid w:val="00090F03"/>
    <w:rsid w:val="000E6C08"/>
    <w:rsid w:val="001001C5"/>
    <w:rsid w:val="00144400"/>
    <w:rsid w:val="001C3E04"/>
    <w:rsid w:val="001D046D"/>
    <w:rsid w:val="00232034"/>
    <w:rsid w:val="00272A02"/>
    <w:rsid w:val="002A683A"/>
    <w:rsid w:val="00356399"/>
    <w:rsid w:val="003629E3"/>
    <w:rsid w:val="00414C17"/>
    <w:rsid w:val="004150F3"/>
    <w:rsid w:val="004730EC"/>
    <w:rsid w:val="004E2741"/>
    <w:rsid w:val="00691B0D"/>
    <w:rsid w:val="006D020F"/>
    <w:rsid w:val="00771A0D"/>
    <w:rsid w:val="007D6563"/>
    <w:rsid w:val="007F6D5D"/>
    <w:rsid w:val="00903C0A"/>
    <w:rsid w:val="00964D15"/>
    <w:rsid w:val="00983BD5"/>
    <w:rsid w:val="00990C3F"/>
    <w:rsid w:val="00993F4E"/>
    <w:rsid w:val="009D5406"/>
    <w:rsid w:val="00A041EA"/>
    <w:rsid w:val="00A741D2"/>
    <w:rsid w:val="00A85D8C"/>
    <w:rsid w:val="00A97BC0"/>
    <w:rsid w:val="00B27F3C"/>
    <w:rsid w:val="00B30AE0"/>
    <w:rsid w:val="00B63AD5"/>
    <w:rsid w:val="00B85352"/>
    <w:rsid w:val="00BA5F9A"/>
    <w:rsid w:val="00C27F12"/>
    <w:rsid w:val="00C81FFA"/>
    <w:rsid w:val="00CA6435"/>
    <w:rsid w:val="00DA6923"/>
    <w:rsid w:val="00DB00DF"/>
    <w:rsid w:val="00E26718"/>
    <w:rsid w:val="00E758DA"/>
    <w:rsid w:val="00E761CA"/>
    <w:rsid w:val="00EE6DE9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FDCBB4E-786E-4E3E-A40B-88F6E27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50F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50F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E6C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E6C0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3</cp:revision>
  <cp:lastPrinted>2013-02-22T09:05:00Z</cp:lastPrinted>
  <dcterms:created xsi:type="dcterms:W3CDTF">2022-01-19T01:39:00Z</dcterms:created>
  <dcterms:modified xsi:type="dcterms:W3CDTF">2022-03-11T00:17:00Z</dcterms:modified>
</cp:coreProperties>
</file>