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5A" w:rsidRPr="00B25D26" w:rsidRDefault="0056725A" w:rsidP="008F542E">
      <w:pPr>
        <w:pStyle w:val="a3"/>
      </w:pPr>
      <w:bookmarkStart w:id="0" w:name="_GoBack"/>
      <w:bookmarkEnd w:id="0"/>
      <w:r w:rsidRPr="00B25D26">
        <w:rPr>
          <w:rFonts w:hint="eastAsia"/>
        </w:rPr>
        <w:t>別記</w: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>第１号様式（第５条関係）</w:t>
      </w:r>
    </w:p>
    <w:p w:rsidR="008F542E" w:rsidRPr="00B25D26" w:rsidRDefault="008F542E" w:rsidP="008F542E">
      <w:pPr>
        <w:pStyle w:val="a3"/>
        <w:jc w:val="right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   　　                           第    号</w:t>
      </w:r>
    </w:p>
    <w:p w:rsidR="008F542E" w:rsidRPr="00B25D26" w:rsidRDefault="008F542E" w:rsidP="008F542E">
      <w:pPr>
        <w:pStyle w:val="a3"/>
        <w:jc w:val="right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                  </w:t>
      </w:r>
      <w:r w:rsidR="00B3449F" w:rsidRPr="00B25D26">
        <w:rPr>
          <w:rFonts w:ascii="ＭＳ 明朝" w:hAnsi="ＭＳ 明朝" w:hint="eastAsia"/>
        </w:rPr>
        <w:t xml:space="preserve">　　　</w:t>
      </w:r>
      <w:r w:rsidRPr="00B25D26">
        <w:rPr>
          <w:rFonts w:ascii="ＭＳ 明朝" w:hAnsi="ＭＳ 明朝" w:hint="eastAsia"/>
        </w:rPr>
        <w:t xml:space="preserve">　　 年    月    日</w: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  岐阜県知事  様</w: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 　　　　　　　　　　　　　　　　　　　　　　　　　　</w:t>
      </w:r>
      <w:r w:rsidR="0010411E">
        <w:rPr>
          <w:rFonts w:ascii="ＭＳ 明朝" w:hAnsi="ＭＳ 明朝" w:hint="eastAsia"/>
        </w:rPr>
        <w:t>○○市○○町○○丁目○○番地</w:t>
      </w:r>
    </w:p>
    <w:p w:rsidR="008F542E" w:rsidRPr="00B25D26" w:rsidRDefault="00130543" w:rsidP="008F542E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3B20E" wp14:editId="67328612">
                <wp:simplePos x="0" y="0"/>
                <wp:positionH relativeFrom="column">
                  <wp:posOffset>5546785</wp:posOffset>
                </wp:positionH>
                <wp:positionV relativeFrom="paragraph">
                  <wp:posOffset>4744</wp:posOffset>
                </wp:positionV>
                <wp:extent cx="1051560" cy="845389"/>
                <wp:effectExtent l="190500" t="0" r="15240" b="1206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845389"/>
                        </a:xfrm>
                        <a:prstGeom prst="wedgeRectCallout">
                          <a:avLst>
                            <a:gd name="adj1" fmla="val -67359"/>
                            <a:gd name="adj2" fmla="val -2862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543" w:rsidRPr="000C2567" w:rsidRDefault="00130543" w:rsidP="0013054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0C2567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は、個人印</w:t>
                            </w:r>
                            <w:r>
                              <w:rPr>
                                <w:color w:val="000000" w:themeColor="text1"/>
                              </w:rPr>
                              <w:t>ではなく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委員会の印を</w:t>
                            </w:r>
                            <w:r>
                              <w:rPr>
                                <w:color w:val="000000" w:themeColor="text1"/>
                              </w:rPr>
                              <w:t>押印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color w:val="000000" w:themeColor="text1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3B20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436.75pt;margin-top:.35pt;width:82.8pt;height:6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" adj="-3750,4617" fillcolor="#f2dcdb" strokecolor="windowText" strokeweight="2pt">
                <v:textbox>
                  <w:txbxContent>
                    <w:p w:rsidR="00130543" w:rsidRPr="000C2567" w:rsidRDefault="00130543" w:rsidP="00130543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0C2567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は、個人印</w:t>
                      </w:r>
                      <w:r>
                        <w:rPr>
                          <w:color w:val="000000" w:themeColor="text1"/>
                        </w:rPr>
                        <w:t>ではなく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委員会の印を</w:t>
                      </w:r>
                      <w:r>
                        <w:rPr>
                          <w:color w:val="000000" w:themeColor="text1"/>
                        </w:rPr>
                        <w:t>押印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する</w:t>
                      </w:r>
                      <w:r>
                        <w:rPr>
                          <w:color w:val="000000" w:themeColor="text1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8F542E" w:rsidRPr="00B25D26">
        <w:rPr>
          <w:rFonts w:ascii="ＭＳ 明朝" w:hAnsi="ＭＳ 明朝" w:hint="eastAsia"/>
        </w:rPr>
        <w:t xml:space="preserve">             　　　　　　　　　　　　　　　　　　　　</w:t>
      </w:r>
      <w:r w:rsidR="0010411E">
        <w:rPr>
          <w:rFonts w:ascii="ＭＳ 明朝" w:hAnsi="ＭＳ 明朝" w:hint="eastAsia"/>
        </w:rPr>
        <w:t>○○商店街</w:t>
      </w:r>
      <w:r w:rsidR="002B6F31">
        <w:rPr>
          <w:rFonts w:ascii="ＭＳ 明朝" w:hAnsi="ＭＳ 明朝" w:hint="eastAsia"/>
        </w:rPr>
        <w:t>振興組合</w: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                        　　　　　　　　　　　　　   </w:t>
      </w:r>
      <w:r w:rsidR="0010411E">
        <w:rPr>
          <w:rFonts w:ascii="ＭＳ 明朝" w:hAnsi="ＭＳ 明朝" w:hint="eastAsia"/>
        </w:rPr>
        <w:t>会長　　○○　○○</w:t>
      </w:r>
      <w:r w:rsidRPr="00B25D26">
        <w:rPr>
          <w:rFonts w:ascii="ＭＳ 明朝" w:hAnsi="ＭＳ 明朝" w:hint="eastAsia"/>
        </w:rPr>
        <w:t xml:space="preserve">　印</w:t>
      </w:r>
    </w:p>
    <w:p w:rsidR="008F542E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　</w:t>
      </w:r>
    </w:p>
    <w:p w:rsidR="00130543" w:rsidRDefault="00130543" w:rsidP="008F542E">
      <w:pPr>
        <w:pStyle w:val="a3"/>
        <w:rPr>
          <w:rFonts w:ascii="ＭＳ 明朝" w:hAnsi="ＭＳ 明朝"/>
        </w:rPr>
      </w:pPr>
    </w:p>
    <w:p w:rsidR="00130543" w:rsidRPr="00B25D26" w:rsidRDefault="00130543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jc w:val="center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　</w:t>
      </w:r>
      <w:r w:rsidR="0064664D" w:rsidRPr="00B25D26">
        <w:rPr>
          <w:rFonts w:ascii="ＭＳ 明朝" w:hAnsi="ＭＳ 明朝" w:hint="eastAsia"/>
        </w:rPr>
        <w:t xml:space="preserve">　</w:t>
      </w:r>
      <w:r w:rsidRPr="00B25D26">
        <w:rPr>
          <w:rFonts w:ascii="ＭＳ 明朝" w:hAnsi="ＭＳ 明朝" w:hint="eastAsia"/>
        </w:rPr>
        <w:t xml:space="preserve">　岐阜県商店街</w:t>
      </w:r>
      <w:r w:rsidR="009278F0" w:rsidRPr="00B25D26">
        <w:rPr>
          <w:rFonts w:ascii="ＭＳ 明朝" w:hAnsi="ＭＳ 明朝" w:hint="eastAsia"/>
        </w:rPr>
        <w:t>にぎわい回復</w:t>
      </w:r>
      <w:r w:rsidRPr="00B25D26">
        <w:rPr>
          <w:rFonts w:ascii="ＭＳ 明朝" w:hAnsi="ＭＳ 明朝" w:hint="eastAsia"/>
        </w:rPr>
        <w:t>事業費補助金交付申請書</w: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  次のとおり標記補助金の交付を受けたいので、岐阜県補助金等交付規則第４条の規定により関係書類を添えて申請します。</w: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f0"/>
        <w:rPr>
          <w:rFonts w:ascii="ＭＳ 明朝" w:eastAsia="ＭＳ 明朝" w:hAnsi="ＭＳ 明朝"/>
        </w:rPr>
      </w:pPr>
      <w:r w:rsidRPr="00B25D26">
        <w:rPr>
          <w:rFonts w:ascii="ＭＳ 明朝" w:eastAsia="ＭＳ 明朝" w:hAnsi="ＭＳ 明朝" w:hint="eastAsia"/>
        </w:rPr>
        <w:t>記</w:t>
      </w:r>
    </w:p>
    <w:p w:rsidR="008F542E" w:rsidRPr="00B25D26" w:rsidRDefault="008F542E" w:rsidP="008F542E">
      <w:pPr>
        <w:rPr>
          <w:sz w:val="22"/>
        </w:rPr>
      </w:pPr>
    </w:p>
    <w:p w:rsidR="00130543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>１　事業区分</w:t>
      </w:r>
      <w:r w:rsidR="0010411E">
        <w:rPr>
          <w:rFonts w:ascii="ＭＳ 明朝" w:hAnsi="ＭＳ 明朝" w:hint="eastAsia"/>
        </w:rPr>
        <w:t xml:space="preserve">　</w:t>
      </w:r>
    </w:p>
    <w:p w:rsidR="008F542E" w:rsidRPr="00B25D26" w:rsidRDefault="00130543" w:rsidP="00130543">
      <w:pPr>
        <w:pStyle w:val="a3"/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>商店街</w:t>
      </w:r>
      <w:r w:rsidR="0010411E">
        <w:rPr>
          <w:rFonts w:ascii="ＭＳ 明朝" w:hAnsi="ＭＳ 明朝" w:hint="eastAsia"/>
        </w:rPr>
        <w:t>「新しい生活様式」事業</w: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130543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>２　事業名</w:t>
      </w:r>
      <w:r w:rsidR="0010411E">
        <w:rPr>
          <w:rFonts w:ascii="ＭＳ 明朝" w:hAnsi="ＭＳ 明朝" w:hint="eastAsia"/>
        </w:rPr>
        <w:t xml:space="preserve">　　　</w:t>
      </w:r>
    </w:p>
    <w:p w:rsidR="008F542E" w:rsidRPr="00B25D26" w:rsidRDefault="0010411E" w:rsidP="00130543">
      <w:pPr>
        <w:pStyle w:val="a3"/>
        <w:ind w:firstLineChars="200" w:firstLine="440"/>
        <w:rPr>
          <w:rFonts w:ascii="ＭＳ 明朝" w:hAnsi="ＭＳ 明朝"/>
        </w:rPr>
      </w:pPr>
      <w:r w:rsidRPr="0010411E">
        <w:rPr>
          <w:rFonts w:ascii="ＭＳ 明朝" w:hAnsi="ＭＳ 明朝" w:hint="eastAsia"/>
        </w:rPr>
        <w:t>○○商店街「新しい生活様式」</w:t>
      </w:r>
      <w:r w:rsidR="009E610E">
        <w:rPr>
          <w:rFonts w:ascii="ＭＳ 明朝" w:hAnsi="ＭＳ 明朝" w:hint="eastAsia"/>
        </w:rPr>
        <w:t>構築</w:t>
      </w:r>
      <w:r>
        <w:rPr>
          <w:rFonts w:ascii="ＭＳ 明朝" w:hAnsi="ＭＳ 明朝" w:hint="eastAsia"/>
        </w:rPr>
        <w:t>事業</w:t>
      </w:r>
    </w:p>
    <w:p w:rsidR="008F542E" w:rsidRPr="00130543" w:rsidRDefault="008F542E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>３  事業に要する経費及び補助金交付申請額</w: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  </w:t>
      </w:r>
      <w:r w:rsidR="001F4D67" w:rsidRPr="00B25D26">
        <w:rPr>
          <w:rFonts w:ascii="ＭＳ 明朝" w:hAnsi="ＭＳ 明朝" w:hint="eastAsia"/>
        </w:rPr>
        <w:t>（１）</w:t>
      </w:r>
      <w:r w:rsidRPr="00B25D26">
        <w:rPr>
          <w:rFonts w:ascii="ＭＳ 明朝" w:hAnsi="ＭＳ 明朝" w:hint="eastAsia"/>
        </w:rPr>
        <w:t>事業に要する経費</w:t>
      </w:r>
      <w:r w:rsidR="001F4D67" w:rsidRPr="00B25D26">
        <w:rPr>
          <w:rFonts w:ascii="ＭＳ 明朝" w:hAnsi="ＭＳ 明朝" w:hint="eastAsia"/>
        </w:rPr>
        <w:t xml:space="preserve">　　</w:t>
      </w:r>
      <w:r w:rsidRPr="00B25D26">
        <w:rPr>
          <w:rFonts w:ascii="ＭＳ 明朝" w:hAnsi="ＭＳ 明朝" w:hint="eastAsia"/>
        </w:rPr>
        <w:t xml:space="preserve">    </w:t>
      </w:r>
      <w:r w:rsidR="009B1D43">
        <w:rPr>
          <w:rFonts w:ascii="ＭＳ 明朝" w:hAnsi="ＭＳ 明朝" w:hint="eastAsia"/>
        </w:rPr>
        <w:t xml:space="preserve">　　　</w:t>
      </w:r>
      <w:r w:rsidR="001800FC">
        <w:rPr>
          <w:rFonts w:ascii="ＭＳ 明朝" w:hAnsi="ＭＳ 明朝" w:hint="eastAsia"/>
        </w:rPr>
        <w:t xml:space="preserve">　</w:t>
      </w:r>
      <w:r w:rsidR="001800FC" w:rsidRPr="001800FC">
        <w:rPr>
          <w:rFonts w:ascii="ＭＳ 明朝" w:hAnsi="ＭＳ 明朝" w:hint="eastAsia"/>
        </w:rPr>
        <w:t>１，８８１，０００円</w: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  （２）補助対象経費          </w:t>
      </w:r>
      <w:r w:rsidR="009B1D43">
        <w:rPr>
          <w:rFonts w:ascii="ＭＳ 明朝" w:hAnsi="ＭＳ 明朝" w:hint="eastAsia"/>
        </w:rPr>
        <w:t xml:space="preserve">　　　</w:t>
      </w:r>
      <w:r w:rsidRPr="00B25D26">
        <w:rPr>
          <w:rFonts w:ascii="ＭＳ 明朝" w:hAnsi="ＭＳ 明朝" w:hint="eastAsia"/>
        </w:rPr>
        <w:t xml:space="preserve">   </w:t>
      </w:r>
      <w:r w:rsidR="001800FC">
        <w:rPr>
          <w:rFonts w:ascii="ＭＳ 明朝" w:hAnsi="ＭＳ 明朝"/>
        </w:rPr>
        <w:t xml:space="preserve"> </w:t>
      </w:r>
      <w:r w:rsidR="001800FC">
        <w:rPr>
          <w:rFonts w:ascii="ＭＳ 明朝" w:hAnsi="ＭＳ 明朝" w:hint="eastAsia"/>
        </w:rPr>
        <w:t>１，７１０，０００</w:t>
      </w:r>
      <w:r w:rsidRPr="00B25D26">
        <w:rPr>
          <w:rFonts w:ascii="ＭＳ 明朝" w:hAnsi="ＭＳ 明朝" w:hint="eastAsia"/>
        </w:rPr>
        <w:t>円</w: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  （３）補助金交付申請額      </w:t>
      </w:r>
      <w:r w:rsidR="009B1D43">
        <w:rPr>
          <w:rFonts w:ascii="ＭＳ 明朝" w:hAnsi="ＭＳ 明朝" w:hint="eastAsia"/>
        </w:rPr>
        <w:t xml:space="preserve">　　　</w:t>
      </w:r>
      <w:r w:rsidRPr="00B25D26">
        <w:rPr>
          <w:rFonts w:ascii="ＭＳ 明朝" w:hAnsi="ＭＳ 明朝" w:hint="eastAsia"/>
        </w:rPr>
        <w:t xml:space="preserve">    </w:t>
      </w:r>
      <w:r w:rsidR="000136DC">
        <w:rPr>
          <w:rFonts w:ascii="ＭＳ 明朝" w:hAnsi="ＭＳ 明朝" w:hint="eastAsia"/>
        </w:rPr>
        <w:t>１，２８２</w:t>
      </w:r>
      <w:r w:rsidR="000136DC" w:rsidRPr="00B25D26">
        <w:rPr>
          <w:rFonts w:ascii="ＭＳ 明朝" w:hAnsi="ＭＳ 明朝" w:hint="eastAsia"/>
        </w:rPr>
        <w:t>，０００</w:t>
      </w:r>
      <w:r w:rsidRPr="00B25D26">
        <w:rPr>
          <w:rFonts w:ascii="ＭＳ 明朝" w:hAnsi="ＭＳ 明朝" w:hint="eastAsia"/>
        </w:rPr>
        <w:t>円</w:t>
      </w:r>
    </w:p>
    <w:p w:rsidR="008F542E" w:rsidRPr="00B25D26" w:rsidRDefault="009B1D43" w:rsidP="008F542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8F542E" w:rsidRPr="00B25D26" w:rsidRDefault="009B1D43" w:rsidP="008F542E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6D093" wp14:editId="5D2C4842">
                <wp:simplePos x="0" y="0"/>
                <wp:positionH relativeFrom="margin">
                  <wp:posOffset>1775304</wp:posOffset>
                </wp:positionH>
                <wp:positionV relativeFrom="paragraph">
                  <wp:posOffset>92926</wp:posOffset>
                </wp:positionV>
                <wp:extent cx="3519170" cy="621030"/>
                <wp:effectExtent l="38100" t="647700" r="24130" b="2667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170" cy="621030"/>
                        </a:xfrm>
                        <a:prstGeom prst="wedgeRectCallout">
                          <a:avLst>
                            <a:gd name="adj1" fmla="val -50968"/>
                            <a:gd name="adj2" fmla="val -150822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1D43" w:rsidRPr="006C7952" w:rsidRDefault="009B1D43" w:rsidP="009B1D43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事業経費の収支については</w:t>
                            </w:r>
                            <w:r>
                              <w:rPr>
                                <w:color w:val="000000" w:themeColor="text1"/>
                              </w:rPr>
                              <w:t>、申請団体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預金通帳</w:t>
                            </w:r>
                            <w:r>
                              <w:rPr>
                                <w:color w:val="000000" w:themeColor="text1"/>
                              </w:rPr>
                              <w:t>で管理し、収入支出の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経緯が</w:t>
                            </w:r>
                            <w:r>
                              <w:rPr>
                                <w:color w:val="000000" w:themeColor="text1"/>
                              </w:rPr>
                              <w:t>記録さ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れ</w:t>
                            </w:r>
                            <w:r>
                              <w:rPr>
                                <w:color w:val="000000" w:themeColor="text1"/>
                              </w:rPr>
                              <w:t>るようにすること。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6D093" id="四角形吹き出し 4" o:spid="_x0000_s1027" type="#_x0000_t61" style="position:absolute;left:0;text-align:left;margin-left:139.8pt;margin-top:7.3pt;width:277.1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" adj="-209,-21778" fillcolor="#f2dcdb" strokecolor="windowText" strokeweight="2pt">
                <v:textbox>
                  <w:txbxContent>
                    <w:p w:rsidR="009B1D43" w:rsidRPr="006C7952" w:rsidRDefault="009B1D43" w:rsidP="009B1D43">
                      <w:pPr>
                        <w:spacing w:after="240"/>
                        <w:ind w:left="210" w:hangingChars="100" w:hanging="21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事業経費の収支については</w:t>
                      </w:r>
                      <w:r>
                        <w:rPr>
                          <w:color w:val="000000" w:themeColor="text1"/>
                        </w:rPr>
                        <w:t>、申請団体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名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預金通帳</w:t>
                      </w:r>
                      <w:r>
                        <w:rPr>
                          <w:color w:val="000000" w:themeColor="text1"/>
                        </w:rPr>
                        <w:t>で管理し、収入支出の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経緯が</w:t>
                      </w:r>
                      <w:r>
                        <w:rPr>
                          <w:color w:val="000000" w:themeColor="text1"/>
                        </w:rPr>
                        <w:t>記録さ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れ</w:t>
                      </w:r>
                      <w:r>
                        <w:rPr>
                          <w:color w:val="000000" w:themeColor="text1"/>
                        </w:rPr>
                        <w:t>るようにすること。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Pr="00B25D26" w:rsidRDefault="009B1D43" w:rsidP="008F542E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A6DF1" wp14:editId="28688800">
                <wp:simplePos x="0" y="0"/>
                <wp:positionH relativeFrom="margin">
                  <wp:posOffset>1255395</wp:posOffset>
                </wp:positionH>
                <wp:positionV relativeFrom="paragraph">
                  <wp:posOffset>113988</wp:posOffset>
                </wp:positionV>
                <wp:extent cx="3519170" cy="922655"/>
                <wp:effectExtent l="361950" t="0" r="24130" b="35369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170" cy="922655"/>
                        </a:xfrm>
                        <a:prstGeom prst="wedgeRectCallout">
                          <a:avLst>
                            <a:gd name="adj1" fmla="val -60037"/>
                            <a:gd name="adj2" fmla="val 87180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1D43" w:rsidRDefault="009B1D43" w:rsidP="009B1D43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事業実施の目的で</w:t>
                            </w:r>
                            <w:r w:rsidR="007E3D68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新たに</w:t>
                            </w:r>
                            <w:r w:rsidR="007E3D68">
                              <w:rPr>
                                <w:rFonts w:hint="eastAsia"/>
                                <w:color w:val="000000" w:themeColor="text1"/>
                              </w:rPr>
                              <w:t>連合会等の</w:t>
                            </w:r>
                            <w:r w:rsidR="007E3D68">
                              <w:rPr>
                                <w:color w:val="000000" w:themeColor="text1"/>
                              </w:rPr>
                              <w:t>団体</w:t>
                            </w:r>
                            <w:r w:rsidR="007E3D68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設置</w:t>
                            </w:r>
                            <w:r w:rsidR="007E3D68">
                              <w:rPr>
                                <w:rFonts w:hint="eastAsia"/>
                                <w:color w:val="000000" w:themeColor="text1"/>
                              </w:rPr>
                              <w:t>する場合は</w:t>
                            </w:r>
                            <w:r w:rsidR="007E3D68">
                              <w:rPr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≪添付資料≫（３）</w:t>
                            </w:r>
                            <w:r>
                              <w:rPr>
                                <w:color w:val="000000" w:themeColor="text1"/>
                              </w:rPr>
                              <w:t>（４）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について</w:t>
                            </w:r>
                            <w:r>
                              <w:rPr>
                                <w:color w:val="000000" w:themeColor="text1"/>
                              </w:rPr>
                              <w:t>、作成例に基づき作成すること。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既存団体</w:t>
                            </w:r>
                            <w:r>
                              <w:rPr>
                                <w:color w:val="000000" w:themeColor="text1"/>
                              </w:rPr>
                              <w:t>は該当書類を添付すること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A6DF1" id="四角形吹き出し 6" o:spid="_x0000_s1028" type="#_x0000_t61" style="position:absolute;left:0;text-align:left;margin-left:98.85pt;margin-top:9pt;width:277.1pt;height:72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" adj="-2168,29631" fillcolor="#f2dcdb" strokecolor="windowText" strokeweight="2pt">
                <v:textbox>
                  <w:txbxContent>
                    <w:p w:rsidR="009B1D43" w:rsidRDefault="009B1D43" w:rsidP="009B1D43">
                      <w:pPr>
                        <w:spacing w:after="240"/>
                        <w:ind w:left="210" w:hangingChars="100" w:hanging="21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事業実施の目的で</w:t>
                      </w:r>
                      <w:r w:rsidR="007E3D68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新たに</w:t>
                      </w:r>
                      <w:r w:rsidR="007E3D68">
                        <w:rPr>
                          <w:rFonts w:hint="eastAsia"/>
                          <w:color w:val="000000" w:themeColor="text1"/>
                        </w:rPr>
                        <w:t>連合会等の</w:t>
                      </w:r>
                      <w:r w:rsidR="007E3D68">
                        <w:rPr>
                          <w:color w:val="000000" w:themeColor="text1"/>
                        </w:rPr>
                        <w:t>団体</w:t>
                      </w:r>
                      <w:r w:rsidR="007E3D68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設置</w:t>
                      </w:r>
                      <w:r w:rsidR="007E3D68">
                        <w:rPr>
                          <w:rFonts w:hint="eastAsia"/>
                          <w:color w:val="000000" w:themeColor="text1"/>
                        </w:rPr>
                        <w:t>する場合は</w:t>
                      </w:r>
                      <w:r w:rsidR="007E3D68">
                        <w:rPr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≪添付資料≫（３）</w:t>
                      </w:r>
                      <w:r>
                        <w:rPr>
                          <w:color w:val="000000" w:themeColor="text1"/>
                        </w:rPr>
                        <w:t>（４）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について</w:t>
                      </w:r>
                      <w:r>
                        <w:rPr>
                          <w:color w:val="000000" w:themeColor="text1"/>
                        </w:rPr>
                        <w:t>、作成例に基づき作成すること。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既存団体</w:t>
                      </w:r>
                      <w:r>
                        <w:rPr>
                          <w:color w:val="000000" w:themeColor="text1"/>
                        </w:rPr>
                        <w:t>は該当書類を添付すること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Default="008F542E" w:rsidP="008F542E">
      <w:pPr>
        <w:pStyle w:val="a3"/>
        <w:rPr>
          <w:rFonts w:ascii="ＭＳ 明朝" w:hAnsi="ＭＳ 明朝"/>
        </w:rPr>
      </w:pPr>
    </w:p>
    <w:p w:rsidR="009B1D43" w:rsidRDefault="009B1D43" w:rsidP="008F542E">
      <w:pPr>
        <w:pStyle w:val="a3"/>
        <w:rPr>
          <w:rFonts w:ascii="ＭＳ 明朝" w:hAnsi="ＭＳ 明朝"/>
        </w:rPr>
      </w:pPr>
    </w:p>
    <w:p w:rsidR="009B1D43" w:rsidRDefault="009B1D43" w:rsidP="008F542E">
      <w:pPr>
        <w:pStyle w:val="a3"/>
        <w:rPr>
          <w:rFonts w:ascii="ＭＳ 明朝" w:hAnsi="ＭＳ 明朝"/>
        </w:rPr>
      </w:pPr>
    </w:p>
    <w:p w:rsidR="009B1D43" w:rsidRPr="00B25D26" w:rsidRDefault="009B1D43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>≪添付書類≫</w:t>
      </w:r>
    </w:p>
    <w:p w:rsidR="008F542E" w:rsidRPr="00B25D26" w:rsidRDefault="00FC4E9A" w:rsidP="00811222">
      <w:pPr>
        <w:pStyle w:val="a3"/>
        <w:ind w:hanging="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（１）</w:t>
      </w:r>
      <w:r w:rsidR="008F542E" w:rsidRPr="00B25D26">
        <w:rPr>
          <w:rFonts w:ascii="ＭＳ 明朝" w:hAnsi="ＭＳ 明朝" w:hint="eastAsia"/>
        </w:rPr>
        <w:t>事業計画書（別紙１）</w:t>
      </w:r>
    </w:p>
    <w:p w:rsidR="008F542E" w:rsidRPr="00B25D26" w:rsidRDefault="008F542E" w:rsidP="00811222">
      <w:pPr>
        <w:pStyle w:val="a3"/>
        <w:ind w:hanging="1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　（２）事業費・補助金額積算内訳書（別紙２）</w:t>
      </w:r>
    </w:p>
    <w:p w:rsidR="008F542E" w:rsidRPr="00701ADB" w:rsidRDefault="00811222" w:rsidP="00811222">
      <w:pPr>
        <w:pStyle w:val="a3"/>
        <w:ind w:leftChars="100" w:left="870" w:hangingChars="300" w:hanging="660"/>
        <w:rPr>
          <w:rFonts w:ascii="ＭＳ 明朝" w:hAnsi="ＭＳ 明朝"/>
        </w:rPr>
      </w:pPr>
      <w:r>
        <w:rPr>
          <w:rFonts w:ascii="ＭＳ 明朝" w:hAnsi="ＭＳ 明朝" w:hint="eastAsia"/>
        </w:rPr>
        <w:t>（３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事</w:t>
      </w:r>
      <w:r w:rsidR="008F542E" w:rsidRPr="00B25D26">
        <w:rPr>
          <w:rFonts w:ascii="ＭＳ 明朝" w:hAnsi="ＭＳ 明朝" w:hint="eastAsia"/>
        </w:rPr>
        <w:t>業主体の定款、規約その他これ</w:t>
      </w:r>
      <w:r w:rsidRPr="00701ADB">
        <w:rPr>
          <w:rFonts w:ascii="ＭＳ 明朝" w:hAnsi="ＭＳ 明朝" w:hint="eastAsia"/>
        </w:rPr>
        <w:t>ら</w:t>
      </w:r>
      <w:r w:rsidR="008F542E" w:rsidRPr="00701ADB">
        <w:rPr>
          <w:rFonts w:ascii="ＭＳ 明朝" w:hAnsi="ＭＳ 明朝" w:hint="eastAsia"/>
        </w:rPr>
        <w:t>に類するもの</w:t>
      </w:r>
      <w:r w:rsidR="00CE31D1" w:rsidRPr="00701ADB">
        <w:rPr>
          <w:rFonts w:ascii="ＭＳ 明朝" w:hAnsi="ＭＳ 明朝" w:hint="eastAsia"/>
        </w:rPr>
        <w:t>（第２条第</w:t>
      </w:r>
      <w:r w:rsidR="005D6764" w:rsidRPr="00701ADB">
        <w:rPr>
          <w:rFonts w:ascii="ＭＳ 明朝" w:hAnsi="ＭＳ 明朝" w:hint="eastAsia"/>
        </w:rPr>
        <w:t>２</w:t>
      </w:r>
      <w:r w:rsidR="00CE31D1" w:rsidRPr="00701ADB">
        <w:rPr>
          <w:rFonts w:ascii="ＭＳ 明朝" w:hAnsi="ＭＳ 明朝" w:hint="eastAsia"/>
        </w:rPr>
        <w:t>号</w:t>
      </w:r>
      <w:r w:rsidRPr="00701ADB">
        <w:rPr>
          <w:rFonts w:ascii="ＭＳ 明朝" w:hAnsi="ＭＳ 明朝" w:hint="eastAsia"/>
        </w:rPr>
        <w:t>又は</w:t>
      </w:r>
      <w:r w:rsidR="005D6764" w:rsidRPr="00701ADB">
        <w:rPr>
          <w:rFonts w:ascii="ＭＳ 明朝" w:hAnsi="ＭＳ 明朝" w:hint="eastAsia"/>
        </w:rPr>
        <w:t>第９号</w:t>
      </w:r>
      <w:r w:rsidRPr="00701ADB">
        <w:rPr>
          <w:rFonts w:ascii="ＭＳ 明朝" w:hAnsi="ＭＳ 明朝" w:hint="eastAsia"/>
        </w:rPr>
        <w:t>に掲げる</w:t>
      </w:r>
      <w:r w:rsidR="00CE31D1" w:rsidRPr="00701ADB">
        <w:rPr>
          <w:rFonts w:ascii="ＭＳ 明朝" w:hAnsi="ＭＳ 明朝" w:hint="eastAsia"/>
        </w:rPr>
        <w:t>団体に限る</w:t>
      </w:r>
      <w:r w:rsidR="0056725A" w:rsidRPr="00701ADB">
        <w:rPr>
          <w:rFonts w:ascii="ＭＳ 明朝" w:hAnsi="ＭＳ 明朝" w:hint="eastAsia"/>
        </w:rPr>
        <w:t>。</w:t>
      </w:r>
      <w:r w:rsidR="00CE31D1" w:rsidRPr="00701ADB">
        <w:rPr>
          <w:rFonts w:ascii="ＭＳ 明朝" w:hAnsi="ＭＳ 明朝" w:hint="eastAsia"/>
        </w:rPr>
        <w:t>）</w:t>
      </w:r>
    </w:p>
    <w:p w:rsidR="008F542E" w:rsidRPr="00701ADB" w:rsidRDefault="008F542E" w:rsidP="00811222">
      <w:pPr>
        <w:pStyle w:val="a3"/>
        <w:ind w:hanging="1"/>
        <w:rPr>
          <w:rFonts w:ascii="ＭＳ 明朝" w:hAnsi="ＭＳ 明朝"/>
        </w:rPr>
      </w:pPr>
      <w:r w:rsidRPr="00701ADB">
        <w:rPr>
          <w:rFonts w:ascii="ＭＳ 明朝" w:hAnsi="ＭＳ 明朝" w:hint="eastAsia"/>
        </w:rPr>
        <w:t xml:space="preserve">　（４）事業主体の構成員名簿</w:t>
      </w:r>
      <w:r w:rsidR="005D6764" w:rsidRPr="00701ADB">
        <w:rPr>
          <w:rFonts w:ascii="ＭＳ 明朝" w:hAnsi="ＭＳ 明朝" w:hint="eastAsia"/>
        </w:rPr>
        <w:t>（第２条第２</w:t>
      </w:r>
      <w:r w:rsidR="00CE31D1" w:rsidRPr="00701ADB">
        <w:rPr>
          <w:rFonts w:ascii="ＭＳ 明朝" w:hAnsi="ＭＳ 明朝" w:hint="eastAsia"/>
        </w:rPr>
        <w:t>号</w:t>
      </w:r>
      <w:r w:rsidR="00811222" w:rsidRPr="00701ADB">
        <w:rPr>
          <w:rFonts w:ascii="ＭＳ 明朝" w:hAnsi="ＭＳ 明朝" w:hint="eastAsia"/>
        </w:rPr>
        <w:t>又は</w:t>
      </w:r>
      <w:r w:rsidR="005D6764" w:rsidRPr="00701ADB">
        <w:rPr>
          <w:rFonts w:ascii="ＭＳ 明朝" w:hAnsi="ＭＳ 明朝" w:hint="eastAsia"/>
        </w:rPr>
        <w:t>第９号</w:t>
      </w:r>
      <w:r w:rsidR="00811222" w:rsidRPr="00701ADB">
        <w:rPr>
          <w:rFonts w:ascii="ＭＳ 明朝" w:hAnsi="ＭＳ 明朝" w:hint="eastAsia"/>
        </w:rPr>
        <w:t>に掲げる</w:t>
      </w:r>
      <w:r w:rsidR="00CE31D1" w:rsidRPr="00701ADB">
        <w:rPr>
          <w:rFonts w:ascii="ＭＳ 明朝" w:hAnsi="ＭＳ 明朝" w:hint="eastAsia"/>
        </w:rPr>
        <w:t>団体に限る</w:t>
      </w:r>
      <w:r w:rsidR="0056725A" w:rsidRPr="00701ADB">
        <w:rPr>
          <w:rFonts w:ascii="ＭＳ 明朝" w:hAnsi="ＭＳ 明朝" w:hint="eastAsia"/>
        </w:rPr>
        <w:t>。</w:t>
      </w:r>
      <w:r w:rsidR="00CE31D1" w:rsidRPr="00701ADB">
        <w:rPr>
          <w:rFonts w:ascii="ＭＳ 明朝" w:hAnsi="ＭＳ 明朝" w:hint="eastAsia"/>
        </w:rPr>
        <w:t>）</w:t>
      </w:r>
    </w:p>
    <w:p w:rsidR="008F542E" w:rsidRPr="00701ADB" w:rsidRDefault="008F542E" w:rsidP="00811222">
      <w:pPr>
        <w:pStyle w:val="a3"/>
        <w:ind w:hanging="1"/>
        <w:rPr>
          <w:rFonts w:ascii="ＭＳ 明朝" w:hAnsi="ＭＳ 明朝"/>
        </w:rPr>
      </w:pPr>
      <w:r w:rsidRPr="00701ADB">
        <w:rPr>
          <w:rFonts w:ascii="ＭＳ 明朝" w:hAnsi="ＭＳ 明朝" w:hint="eastAsia"/>
        </w:rPr>
        <w:t xml:space="preserve">　（５）事業主体が事業実施を議決した総会・理事会等の議事録の写し</w:t>
      </w:r>
    </w:p>
    <w:p w:rsidR="008F542E" w:rsidRPr="00B25D26" w:rsidRDefault="008F542E" w:rsidP="00811222">
      <w:pPr>
        <w:pStyle w:val="a3"/>
        <w:ind w:hanging="1"/>
        <w:rPr>
          <w:rFonts w:ascii="ＭＳ 明朝" w:hAnsi="ＭＳ 明朝"/>
        </w:rPr>
      </w:pPr>
      <w:r w:rsidRPr="00701ADB">
        <w:rPr>
          <w:rFonts w:ascii="ＭＳ 明朝" w:hAnsi="ＭＳ 明朝" w:hint="eastAsia"/>
        </w:rPr>
        <w:t xml:space="preserve">　（６）収支予算書及び事業費内訳書（補助金申請額</w:t>
      </w:r>
      <w:r w:rsidRPr="00B25D26">
        <w:rPr>
          <w:rFonts w:ascii="ＭＳ 明朝" w:hAnsi="ＭＳ 明朝" w:hint="eastAsia"/>
        </w:rPr>
        <w:t>の算出根拠を明示したもの）</w: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br w:type="page"/>
      </w:r>
      <w:r w:rsidRPr="00B25D26">
        <w:rPr>
          <w:rFonts w:ascii="ＭＳ 明朝" w:hAnsi="ＭＳ 明朝" w:hint="eastAsia"/>
        </w:rPr>
        <w:lastRenderedPageBreak/>
        <w:t>別紙１</w:t>
      </w:r>
    </w:p>
    <w:p w:rsidR="008F542E" w:rsidRPr="00B25D26" w:rsidRDefault="008F542E" w:rsidP="008F542E">
      <w:pPr>
        <w:wordWrap w:val="0"/>
        <w:autoSpaceDE w:val="0"/>
        <w:autoSpaceDN w:val="0"/>
        <w:adjustRightInd w:val="0"/>
        <w:spacing w:line="253" w:lineRule="exact"/>
        <w:rPr>
          <w:rFonts w:ascii="ＭＳ 明朝" w:hAnsi="ＭＳ 明朝" w:cs="ＭＳ 明朝"/>
          <w:kern w:val="0"/>
          <w:sz w:val="22"/>
        </w:rPr>
      </w:pPr>
    </w:p>
    <w:p w:rsidR="008F542E" w:rsidRPr="00B25D26" w:rsidRDefault="008F542E" w:rsidP="008F542E">
      <w:pPr>
        <w:wordWrap w:val="0"/>
        <w:autoSpaceDE w:val="0"/>
        <w:autoSpaceDN w:val="0"/>
        <w:adjustRightInd w:val="0"/>
        <w:spacing w:line="253" w:lineRule="exact"/>
        <w:jc w:val="center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事  業  計  画  書</w:t>
      </w:r>
    </w:p>
    <w:p w:rsidR="008F542E" w:rsidRPr="00B25D26" w:rsidRDefault="008F542E" w:rsidP="008F542E">
      <w:pPr>
        <w:wordWrap w:val="0"/>
        <w:autoSpaceDE w:val="0"/>
        <w:autoSpaceDN w:val="0"/>
        <w:adjustRightInd w:val="0"/>
        <w:spacing w:line="253" w:lineRule="exact"/>
        <w:rPr>
          <w:rFonts w:ascii="ＭＳ 明朝" w:hAnsi="ＭＳ 明朝" w:cs="ＭＳ 明朝"/>
          <w:kern w:val="0"/>
          <w:sz w:val="22"/>
        </w:rPr>
      </w:pPr>
    </w:p>
    <w:p w:rsidR="008F542E" w:rsidRPr="00B25D26" w:rsidRDefault="008F542E" w:rsidP="008F542E">
      <w:pPr>
        <w:wordWrap w:val="0"/>
        <w:autoSpaceDE w:val="0"/>
        <w:autoSpaceDN w:val="0"/>
        <w:adjustRightInd w:val="0"/>
        <w:spacing w:line="253" w:lineRule="exac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 xml:space="preserve">１  </w:t>
      </w:r>
      <w:r w:rsidR="001F4D67" w:rsidRPr="00B25D26">
        <w:rPr>
          <w:rFonts w:ascii="ＭＳ 明朝" w:hAnsi="ＭＳ 明朝" w:cs="ＭＳ 明朝" w:hint="eastAsia"/>
          <w:kern w:val="0"/>
          <w:sz w:val="22"/>
        </w:rPr>
        <w:t>補助事業団体</w:t>
      </w:r>
    </w:p>
    <w:p w:rsidR="007E3D68" w:rsidRDefault="008F542E" w:rsidP="008F542E">
      <w:pPr>
        <w:wordWrap w:val="0"/>
        <w:autoSpaceDE w:val="0"/>
        <w:autoSpaceDN w:val="0"/>
        <w:adjustRightInd w:val="0"/>
        <w:spacing w:line="253" w:lineRule="exact"/>
        <w:ind w:firstLineChars="100" w:firstLine="220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（１）団体の名称</w:t>
      </w:r>
      <w:r w:rsidR="0010411E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:rsidR="008F542E" w:rsidRDefault="0010411E" w:rsidP="007E3D68">
      <w:pPr>
        <w:wordWrap w:val="0"/>
        <w:autoSpaceDE w:val="0"/>
        <w:autoSpaceDN w:val="0"/>
        <w:adjustRightInd w:val="0"/>
        <w:spacing w:line="253" w:lineRule="exact"/>
        <w:ind w:firstLineChars="400" w:firstLine="880"/>
        <w:rPr>
          <w:rFonts w:ascii="ＭＳ 明朝" w:hAnsi="ＭＳ 明朝" w:cs="ＭＳ 明朝"/>
          <w:kern w:val="0"/>
          <w:sz w:val="22"/>
        </w:rPr>
      </w:pPr>
      <w:r w:rsidRPr="0010411E">
        <w:rPr>
          <w:rFonts w:ascii="ＭＳ 明朝" w:hAnsi="ＭＳ 明朝" w:cs="ＭＳ 明朝" w:hint="eastAsia"/>
          <w:kern w:val="0"/>
          <w:sz w:val="22"/>
        </w:rPr>
        <w:t>○○商店街</w:t>
      </w:r>
      <w:r w:rsidR="0022098C">
        <w:rPr>
          <w:rFonts w:ascii="ＭＳ 明朝" w:hAnsi="ＭＳ 明朝" w:cs="ＭＳ 明朝" w:hint="eastAsia"/>
          <w:kern w:val="0"/>
          <w:sz w:val="22"/>
        </w:rPr>
        <w:t>振興組合</w:t>
      </w:r>
    </w:p>
    <w:p w:rsidR="007E3D68" w:rsidRPr="007E3D68" w:rsidRDefault="007E3D68" w:rsidP="007E3D68">
      <w:pPr>
        <w:wordWrap w:val="0"/>
        <w:autoSpaceDE w:val="0"/>
        <w:autoSpaceDN w:val="0"/>
        <w:adjustRightInd w:val="0"/>
        <w:spacing w:line="253" w:lineRule="exact"/>
        <w:ind w:firstLineChars="400" w:firstLine="880"/>
        <w:rPr>
          <w:rFonts w:ascii="ＭＳ 明朝" w:hAnsi="ＭＳ 明朝" w:cs="ＭＳ 明朝"/>
          <w:kern w:val="0"/>
          <w:sz w:val="22"/>
        </w:rPr>
      </w:pPr>
    </w:p>
    <w:p w:rsidR="007E3D68" w:rsidRDefault="008F542E" w:rsidP="0010411E">
      <w:pPr>
        <w:wordWrap w:val="0"/>
        <w:autoSpaceDE w:val="0"/>
        <w:autoSpaceDN w:val="0"/>
        <w:adjustRightInd w:val="0"/>
        <w:spacing w:line="253" w:lineRule="exact"/>
        <w:ind w:firstLineChars="100" w:firstLine="220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（２）所在地</w:t>
      </w:r>
    </w:p>
    <w:p w:rsidR="0010411E" w:rsidRDefault="0010411E" w:rsidP="007E3D68">
      <w:pPr>
        <w:wordWrap w:val="0"/>
        <w:autoSpaceDE w:val="0"/>
        <w:autoSpaceDN w:val="0"/>
        <w:adjustRightInd w:val="0"/>
        <w:spacing w:line="253" w:lineRule="exact"/>
        <w:ind w:firstLineChars="300" w:firstLine="660"/>
        <w:rPr>
          <w:rFonts w:ascii="ＭＳ 明朝" w:hAnsi="ＭＳ 明朝" w:cs="ＭＳ 明朝"/>
          <w:kern w:val="0"/>
          <w:sz w:val="22"/>
        </w:rPr>
      </w:pPr>
      <w:r w:rsidRPr="0010411E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7E3D68">
        <w:rPr>
          <w:rFonts w:ascii="ＭＳ 明朝" w:hAnsi="ＭＳ 明朝" w:cs="ＭＳ 明朝" w:hint="eastAsia"/>
          <w:kern w:val="0"/>
          <w:sz w:val="22"/>
        </w:rPr>
        <w:t>岐阜県</w:t>
      </w:r>
      <w:r w:rsidRPr="0010411E">
        <w:rPr>
          <w:rFonts w:ascii="ＭＳ 明朝" w:hAnsi="ＭＳ 明朝" w:cs="ＭＳ 明朝" w:hint="eastAsia"/>
          <w:kern w:val="0"/>
          <w:sz w:val="22"/>
        </w:rPr>
        <w:t>○○市○○町○○丁目○○番地</w:t>
      </w:r>
    </w:p>
    <w:p w:rsidR="007E3D68" w:rsidRPr="007E3D68" w:rsidRDefault="007E3D68" w:rsidP="007E3D68">
      <w:pPr>
        <w:wordWrap w:val="0"/>
        <w:autoSpaceDE w:val="0"/>
        <w:autoSpaceDN w:val="0"/>
        <w:adjustRightInd w:val="0"/>
        <w:spacing w:line="253" w:lineRule="exact"/>
        <w:ind w:firstLineChars="300" w:firstLine="660"/>
        <w:rPr>
          <w:rFonts w:ascii="ＭＳ 明朝" w:hAnsi="ＭＳ 明朝" w:cs="ＭＳ 明朝"/>
          <w:kern w:val="0"/>
          <w:sz w:val="22"/>
        </w:rPr>
      </w:pPr>
    </w:p>
    <w:p w:rsidR="007E3D68" w:rsidRDefault="008F542E" w:rsidP="0010411E">
      <w:pPr>
        <w:autoSpaceDE w:val="0"/>
        <w:autoSpaceDN w:val="0"/>
        <w:adjustRightInd w:val="0"/>
        <w:spacing w:line="253" w:lineRule="exact"/>
        <w:ind w:firstLineChars="100" w:firstLine="220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（３）代表者</w:t>
      </w:r>
    </w:p>
    <w:p w:rsidR="008F542E" w:rsidRDefault="0010411E" w:rsidP="0010411E">
      <w:pPr>
        <w:autoSpaceDE w:val="0"/>
        <w:autoSpaceDN w:val="0"/>
        <w:adjustRightInd w:val="0"/>
        <w:spacing w:line="253" w:lineRule="exact"/>
        <w:ind w:firstLineChars="100" w:firstLine="220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</w:t>
      </w:r>
      <w:r w:rsidRPr="0010411E">
        <w:rPr>
          <w:rFonts w:ascii="ＭＳ 明朝" w:hAnsi="ＭＳ 明朝" w:cs="ＭＳ 明朝" w:hint="eastAsia"/>
          <w:kern w:val="0"/>
          <w:sz w:val="22"/>
        </w:rPr>
        <w:t>会長　　○○　○○</w:t>
      </w:r>
    </w:p>
    <w:p w:rsidR="007E3D68" w:rsidRPr="007E3D68" w:rsidRDefault="007E3D68" w:rsidP="0010411E">
      <w:pPr>
        <w:autoSpaceDE w:val="0"/>
        <w:autoSpaceDN w:val="0"/>
        <w:adjustRightInd w:val="0"/>
        <w:spacing w:line="253" w:lineRule="exact"/>
        <w:ind w:firstLineChars="100" w:firstLine="220"/>
        <w:rPr>
          <w:rFonts w:ascii="ＭＳ 明朝" w:hAnsi="ＭＳ 明朝" w:cs="ＭＳ 明朝"/>
          <w:kern w:val="0"/>
          <w:sz w:val="22"/>
        </w:rPr>
      </w:pPr>
    </w:p>
    <w:p w:rsidR="007E3D68" w:rsidRDefault="008F542E" w:rsidP="008F542E">
      <w:pPr>
        <w:wordWrap w:val="0"/>
        <w:autoSpaceDE w:val="0"/>
        <w:autoSpaceDN w:val="0"/>
        <w:adjustRightInd w:val="0"/>
        <w:spacing w:line="253" w:lineRule="exact"/>
        <w:ind w:firstLineChars="100" w:firstLine="220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（４）構成員数（参加店舗数）</w:t>
      </w:r>
    </w:p>
    <w:p w:rsidR="008F542E" w:rsidRPr="00B25D26" w:rsidRDefault="0010411E" w:rsidP="007E3D68">
      <w:pPr>
        <w:wordWrap w:val="0"/>
        <w:autoSpaceDE w:val="0"/>
        <w:autoSpaceDN w:val="0"/>
        <w:adjustRightInd w:val="0"/>
        <w:spacing w:line="253" w:lineRule="exact"/>
        <w:ind w:firstLineChars="200" w:firstLine="440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○○店舗</w:t>
      </w:r>
    </w:p>
    <w:p w:rsidR="008F542E" w:rsidRPr="00B25D26" w:rsidRDefault="008F542E" w:rsidP="007E3D68">
      <w:pPr>
        <w:wordWrap w:val="0"/>
        <w:autoSpaceDE w:val="0"/>
        <w:autoSpaceDN w:val="0"/>
        <w:adjustRightInd w:val="0"/>
        <w:spacing w:line="253" w:lineRule="exact"/>
        <w:ind w:leftChars="135" w:left="1209" w:hangingChars="463" w:hanging="926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0"/>
        </w:rPr>
        <w:t xml:space="preserve">　　　</w:t>
      </w:r>
    </w:p>
    <w:p w:rsidR="007E3D68" w:rsidRDefault="008F542E" w:rsidP="008F542E">
      <w:pPr>
        <w:widowControl/>
        <w:spacing w:line="140" w:lineRule="atLeast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２　事業名</w:t>
      </w:r>
      <w:r w:rsidR="009E610E">
        <w:rPr>
          <w:rFonts w:ascii="ＭＳ 明朝" w:hAnsi="ＭＳ 明朝" w:cs="ＭＳ 明朝" w:hint="eastAsia"/>
          <w:kern w:val="0"/>
          <w:sz w:val="22"/>
        </w:rPr>
        <w:t xml:space="preserve">　　　</w:t>
      </w:r>
    </w:p>
    <w:p w:rsidR="008F542E" w:rsidRPr="00B25D26" w:rsidRDefault="009E610E" w:rsidP="007E3D68">
      <w:pPr>
        <w:widowControl/>
        <w:spacing w:line="140" w:lineRule="atLeast"/>
        <w:ind w:firstLineChars="200" w:firstLine="440"/>
        <w:jc w:val="left"/>
        <w:rPr>
          <w:rFonts w:ascii="ＭＳ 明朝" w:hAnsi="ＭＳ 明朝" w:cs="ＭＳ 明朝"/>
          <w:kern w:val="0"/>
          <w:sz w:val="22"/>
        </w:rPr>
      </w:pPr>
      <w:r w:rsidRPr="009E610E">
        <w:rPr>
          <w:rFonts w:ascii="ＭＳ 明朝" w:hAnsi="ＭＳ 明朝" w:cs="ＭＳ 明朝" w:hint="eastAsia"/>
          <w:kern w:val="0"/>
          <w:sz w:val="22"/>
        </w:rPr>
        <w:t>○○商店街</w:t>
      </w:r>
      <w:r w:rsidR="0022098C">
        <w:rPr>
          <w:rFonts w:ascii="ＭＳ 明朝" w:hAnsi="ＭＳ 明朝" w:cs="ＭＳ 明朝" w:hint="eastAsia"/>
          <w:kern w:val="0"/>
          <w:sz w:val="22"/>
        </w:rPr>
        <w:t>振興組合</w:t>
      </w:r>
      <w:r w:rsidRPr="009E610E">
        <w:rPr>
          <w:rFonts w:ascii="ＭＳ 明朝" w:hAnsi="ＭＳ 明朝" w:cs="ＭＳ 明朝" w:hint="eastAsia"/>
          <w:kern w:val="0"/>
          <w:sz w:val="22"/>
        </w:rPr>
        <w:t>「新しい生活様式」</w:t>
      </w:r>
      <w:r>
        <w:rPr>
          <w:rFonts w:ascii="ＭＳ 明朝" w:hAnsi="ＭＳ 明朝" w:cs="ＭＳ 明朝" w:hint="eastAsia"/>
          <w:kern w:val="0"/>
          <w:sz w:val="22"/>
        </w:rPr>
        <w:t>構築</w:t>
      </w:r>
      <w:r w:rsidRPr="009E610E">
        <w:rPr>
          <w:rFonts w:ascii="ＭＳ 明朝" w:hAnsi="ＭＳ 明朝" w:cs="ＭＳ 明朝" w:hint="eastAsia"/>
          <w:kern w:val="0"/>
          <w:sz w:val="22"/>
        </w:rPr>
        <w:t>事業</w:t>
      </w:r>
    </w:p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</w:p>
    <w:p w:rsidR="008F542E" w:rsidRPr="00B25D26" w:rsidRDefault="008F542E" w:rsidP="008F542E">
      <w:pPr>
        <w:widowControl/>
        <w:spacing w:line="140" w:lineRule="atLeast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３</w:t>
      </w:r>
      <w:r w:rsidRPr="00B25D26">
        <w:rPr>
          <w:rFonts w:ascii="ＭＳ 明朝" w:hAnsi="ＭＳ 明朝" w:cs="ＭＳ 明朝"/>
          <w:kern w:val="0"/>
          <w:sz w:val="22"/>
        </w:rPr>
        <w:t xml:space="preserve">  事業の</w:t>
      </w:r>
      <w:r w:rsidRPr="00B25D26">
        <w:rPr>
          <w:rFonts w:ascii="ＭＳ 明朝" w:hAnsi="ＭＳ 明朝" w:cs="ＭＳ 明朝" w:hint="eastAsia"/>
          <w:kern w:val="0"/>
          <w:sz w:val="22"/>
        </w:rPr>
        <w:t>概要</w:t>
      </w:r>
    </w:p>
    <w:p w:rsidR="007E3D68" w:rsidRDefault="008F542E" w:rsidP="00EC0280">
      <w:pPr>
        <w:widowControl/>
        <w:spacing w:line="140" w:lineRule="atLeast"/>
        <w:ind w:leftChars="110" w:left="891" w:hangingChars="300" w:hanging="660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（１）実施期間</w:t>
      </w:r>
      <w:r w:rsidR="009E610E">
        <w:rPr>
          <w:rFonts w:ascii="ＭＳ 明朝" w:hAnsi="ＭＳ 明朝" w:cs="ＭＳ 明朝" w:hint="eastAsia"/>
          <w:kern w:val="0"/>
          <w:sz w:val="22"/>
        </w:rPr>
        <w:t xml:space="preserve">　　</w:t>
      </w:r>
    </w:p>
    <w:p w:rsidR="009E610E" w:rsidRDefault="009E610E" w:rsidP="007E3D68">
      <w:pPr>
        <w:widowControl/>
        <w:spacing w:line="140" w:lineRule="atLeast"/>
        <w:ind w:leftChars="410" w:left="861" w:firstLineChars="22" w:firstLine="48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令和２年○○月○○日</w:t>
      </w:r>
      <w:r w:rsidR="007E3D68">
        <w:rPr>
          <w:rFonts w:ascii="ＭＳ 明朝" w:hAnsi="ＭＳ 明朝" w:cs="ＭＳ 明朝" w:hint="eastAsia"/>
          <w:kern w:val="0"/>
          <w:sz w:val="22"/>
        </w:rPr>
        <w:t>（曜日）</w:t>
      </w:r>
      <w:r>
        <w:rPr>
          <w:rFonts w:ascii="ＭＳ 明朝" w:hAnsi="ＭＳ 明朝" w:cs="ＭＳ 明朝" w:hint="eastAsia"/>
          <w:kern w:val="0"/>
          <w:sz w:val="22"/>
        </w:rPr>
        <w:t>～</w:t>
      </w:r>
      <w:r w:rsidR="007E3D68">
        <w:rPr>
          <w:rFonts w:ascii="ＭＳ 明朝" w:hAnsi="ＭＳ 明朝" w:cs="ＭＳ 明朝" w:hint="eastAsia"/>
          <w:kern w:val="0"/>
          <w:sz w:val="22"/>
        </w:rPr>
        <w:t>令和○年○○月○○日（曜日）</w:t>
      </w:r>
    </w:p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</w:p>
    <w:p w:rsidR="007E3D68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 xml:space="preserve">　（２）実施場所</w:t>
      </w:r>
      <w:r w:rsidR="009E610E">
        <w:rPr>
          <w:rFonts w:ascii="ＭＳ 明朝" w:hAnsi="ＭＳ 明朝" w:cs="ＭＳ 明朝" w:hint="eastAsia"/>
          <w:kern w:val="0"/>
          <w:sz w:val="22"/>
        </w:rPr>
        <w:t xml:space="preserve">　　</w:t>
      </w:r>
    </w:p>
    <w:p w:rsidR="008F542E" w:rsidRPr="00B25D26" w:rsidRDefault="009E610E" w:rsidP="007E3D68">
      <w:pPr>
        <w:widowControl/>
        <w:spacing w:line="140" w:lineRule="atLeast"/>
        <w:ind w:leftChars="110" w:left="231" w:firstLineChars="300" w:firstLine="660"/>
        <w:jc w:val="left"/>
        <w:rPr>
          <w:rFonts w:ascii="ＭＳ 明朝" w:hAnsi="ＭＳ 明朝" w:cs="ＭＳ 明朝"/>
          <w:kern w:val="0"/>
          <w:sz w:val="22"/>
        </w:rPr>
      </w:pPr>
      <w:r w:rsidRPr="009E610E">
        <w:rPr>
          <w:rFonts w:ascii="ＭＳ 明朝" w:hAnsi="ＭＳ 明朝" w:cs="ＭＳ 明朝" w:hint="eastAsia"/>
          <w:kern w:val="0"/>
          <w:sz w:val="22"/>
        </w:rPr>
        <w:t>○○商店街</w:t>
      </w:r>
      <w:r w:rsidR="007E3D68">
        <w:rPr>
          <w:rFonts w:ascii="ＭＳ 明朝" w:hAnsi="ＭＳ 明朝" w:cs="ＭＳ 明朝" w:hint="eastAsia"/>
          <w:kern w:val="0"/>
          <w:sz w:val="22"/>
        </w:rPr>
        <w:t>一帯</w:t>
      </w:r>
    </w:p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</w:p>
    <w:p w:rsidR="000962E8" w:rsidRDefault="007E3D68" w:rsidP="008F542E">
      <w:pPr>
        <w:widowControl/>
        <w:spacing w:line="140" w:lineRule="atLeast"/>
        <w:ind w:leftChars="10" w:left="231" w:hangingChars="100" w:hanging="21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E21220" wp14:editId="18DE3E27">
                <wp:simplePos x="0" y="0"/>
                <wp:positionH relativeFrom="margin">
                  <wp:posOffset>1509623</wp:posOffset>
                </wp:positionH>
                <wp:positionV relativeFrom="paragraph">
                  <wp:posOffset>8627</wp:posOffset>
                </wp:positionV>
                <wp:extent cx="3044825" cy="275590"/>
                <wp:effectExtent l="323850" t="0" r="22225" b="1016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825" cy="275590"/>
                        </a:xfrm>
                        <a:prstGeom prst="wedgeRectCallout">
                          <a:avLst>
                            <a:gd name="adj1" fmla="val -60407"/>
                            <a:gd name="adj2" fmla="val -23973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3D68" w:rsidRDefault="007E3D68" w:rsidP="007E3D68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3B586C">
                              <w:rPr>
                                <w:rFonts w:hint="eastAsia"/>
                                <w:color w:val="000000" w:themeColor="text1"/>
                              </w:rPr>
                              <w:t>何をやるかを簡潔に記載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すること</w:t>
                            </w:r>
                            <w:r w:rsidRPr="003B586C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21220" id="四角形吹き出し 7" o:spid="_x0000_s1029" type="#_x0000_t61" style="position:absolute;left:0;text-align:left;margin-left:118.85pt;margin-top:.7pt;width:239.75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" adj="-2248,5622" fillcolor="#f2dcdb" strokecolor="windowText" strokeweight="2pt">
                <v:textbox>
                  <w:txbxContent>
                    <w:p w:rsidR="007E3D68" w:rsidRDefault="007E3D68" w:rsidP="007E3D68">
                      <w:pPr>
                        <w:spacing w:after="240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3B586C">
                        <w:rPr>
                          <w:rFonts w:hint="eastAsia"/>
                          <w:color w:val="000000" w:themeColor="text1"/>
                        </w:rPr>
                        <w:t>何をやるかを簡潔に記載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すること</w:t>
                      </w:r>
                      <w:r w:rsidRPr="003B586C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42E" w:rsidRPr="00B25D26">
        <w:rPr>
          <w:rFonts w:ascii="ＭＳ 明朝" w:hAnsi="ＭＳ 明朝" w:cs="ＭＳ 明朝"/>
          <w:kern w:val="0"/>
          <w:sz w:val="22"/>
        </w:rPr>
        <w:t xml:space="preserve">  </w:t>
      </w:r>
      <w:r w:rsidR="008F542E" w:rsidRPr="00B25D26">
        <w:rPr>
          <w:rFonts w:ascii="ＭＳ 明朝" w:hAnsi="ＭＳ 明朝" w:cs="ＭＳ 明朝" w:hint="eastAsia"/>
          <w:kern w:val="0"/>
          <w:sz w:val="22"/>
        </w:rPr>
        <w:t>（３）事業内容</w:t>
      </w:r>
      <w:r w:rsidR="009E610E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0962E8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:rsidR="000962E8" w:rsidRDefault="000962E8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　</w:t>
      </w:r>
      <w:r w:rsidRPr="0022098C">
        <w:rPr>
          <w:rFonts w:ascii="ＭＳ 明朝" w:hAnsi="ＭＳ 明朝" w:cs="ＭＳ 明朝" w:hint="eastAsia"/>
          <w:kern w:val="0"/>
          <w:sz w:val="22"/>
          <w:highlight w:val="yellow"/>
          <w:bdr w:val="single" w:sz="4" w:space="0" w:color="auto"/>
        </w:rPr>
        <w:t>記載例</w:t>
      </w:r>
    </w:p>
    <w:p w:rsidR="000962E8" w:rsidRDefault="000962E8" w:rsidP="0022098C">
      <w:pPr>
        <w:widowControl/>
        <w:spacing w:line="140" w:lineRule="atLeast"/>
        <w:ind w:leftChars="510" w:left="1071" w:firstLineChars="100" w:firstLine="220"/>
        <w:jc w:val="left"/>
        <w:rPr>
          <w:rFonts w:ascii="ＭＳ 明朝" w:hAnsi="ＭＳ 明朝" w:cs="ＭＳ 明朝"/>
          <w:kern w:val="0"/>
          <w:sz w:val="22"/>
        </w:rPr>
      </w:pPr>
      <w:r w:rsidRPr="000962E8">
        <w:rPr>
          <w:rFonts w:ascii="ＭＳ 明朝" w:hAnsi="ＭＳ 明朝" w:cs="ＭＳ 明朝" w:hint="eastAsia"/>
          <w:kern w:val="0"/>
          <w:sz w:val="22"/>
        </w:rPr>
        <w:t>商店街全体で感染防止対策に取り組み</w:t>
      </w:r>
      <w:r w:rsidR="0022098C">
        <w:rPr>
          <w:rFonts w:ascii="ＭＳ 明朝" w:hAnsi="ＭＳ 明朝" w:cs="ＭＳ 明朝" w:hint="eastAsia"/>
          <w:kern w:val="0"/>
          <w:sz w:val="22"/>
        </w:rPr>
        <w:t>及び</w:t>
      </w:r>
      <w:r w:rsidRPr="000962E8">
        <w:rPr>
          <w:rFonts w:ascii="ＭＳ 明朝" w:hAnsi="ＭＳ 明朝" w:cs="ＭＳ 明朝" w:hint="eastAsia"/>
          <w:kern w:val="0"/>
          <w:sz w:val="22"/>
        </w:rPr>
        <w:t>商店街の内外に向け、商店街が感染防止対策を実施していることをＰＲ</w:t>
      </w:r>
      <w:r w:rsidR="0022098C">
        <w:rPr>
          <w:rFonts w:ascii="ＭＳ 明朝" w:hAnsi="ＭＳ 明朝" w:cs="ＭＳ 明朝" w:hint="eastAsia"/>
          <w:kern w:val="0"/>
          <w:sz w:val="22"/>
        </w:rPr>
        <w:t>する。</w:t>
      </w:r>
    </w:p>
    <w:p w:rsidR="00CF162F" w:rsidRPr="00FD30E6" w:rsidRDefault="009E610E" w:rsidP="00E6553C">
      <w:pPr>
        <w:widowControl/>
        <w:spacing w:line="140" w:lineRule="atLeast"/>
        <w:ind w:leftChars="110" w:left="231" w:firstLineChars="300" w:firstLine="66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:rsidR="008F542E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/>
          <w:kern w:val="0"/>
          <w:sz w:val="22"/>
        </w:rPr>
        <w:t xml:space="preserve">  （</w:t>
      </w:r>
      <w:r w:rsidRPr="00B25D26">
        <w:rPr>
          <w:rFonts w:ascii="ＭＳ 明朝" w:hAnsi="ＭＳ 明朝" w:cs="ＭＳ 明朝" w:hint="eastAsia"/>
          <w:kern w:val="0"/>
          <w:sz w:val="22"/>
        </w:rPr>
        <w:t>４</w:t>
      </w:r>
      <w:r w:rsidRPr="00B25D26">
        <w:rPr>
          <w:rFonts w:ascii="ＭＳ 明朝" w:hAnsi="ＭＳ 明朝" w:cs="ＭＳ 明朝"/>
          <w:kern w:val="0"/>
          <w:sz w:val="22"/>
        </w:rPr>
        <w:t>）補助事業の表示の方法</w:t>
      </w:r>
      <w:r w:rsidRPr="00B25D26">
        <w:rPr>
          <w:rFonts w:ascii="ＭＳ 明朝" w:hAnsi="ＭＳ 明朝" w:cs="ＭＳ 明朝" w:hint="eastAsia"/>
          <w:kern w:val="0"/>
          <w:sz w:val="22"/>
        </w:rPr>
        <w:t>（要綱別表２を参考）</w:t>
      </w:r>
    </w:p>
    <w:p w:rsidR="0022098C" w:rsidRDefault="0022098C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　</w:t>
      </w:r>
      <w:r w:rsidRPr="0022098C">
        <w:rPr>
          <w:rFonts w:ascii="ＭＳ 明朝" w:hAnsi="ＭＳ 明朝" w:cs="ＭＳ 明朝" w:hint="eastAsia"/>
          <w:kern w:val="0"/>
          <w:sz w:val="22"/>
          <w:highlight w:val="yellow"/>
          <w:bdr w:val="single" w:sz="4" w:space="0" w:color="auto"/>
        </w:rPr>
        <w:t>記載例</w:t>
      </w:r>
    </w:p>
    <w:p w:rsidR="00FD30E6" w:rsidRPr="00B25D26" w:rsidRDefault="00FD30E6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　　（チラシ・ポスター）に「この事業は岐阜県からの補助金を受けています。」と表記</w:t>
      </w:r>
    </w:p>
    <w:p w:rsidR="00EE3837" w:rsidRDefault="00EE3837" w:rsidP="008F542E">
      <w:pPr>
        <w:widowControl/>
        <w:spacing w:line="140" w:lineRule="atLeast"/>
        <w:ind w:leftChars="10" w:left="231" w:hangingChars="100" w:hanging="21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E3C000" wp14:editId="364985E9">
                <wp:simplePos x="0" y="0"/>
                <wp:positionH relativeFrom="margin">
                  <wp:posOffset>1827494</wp:posOffset>
                </wp:positionH>
                <wp:positionV relativeFrom="paragraph">
                  <wp:posOffset>60445</wp:posOffset>
                </wp:positionV>
                <wp:extent cx="4882515" cy="1009015"/>
                <wp:effectExtent l="381000" t="0" r="13335" b="1968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2515" cy="1009015"/>
                        </a:xfrm>
                        <a:prstGeom prst="wedgeRectCallout">
                          <a:avLst>
                            <a:gd name="adj1" fmla="val -57777"/>
                            <a:gd name="adj2" fmla="val 4905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3837" w:rsidRDefault="008B32DD" w:rsidP="008B32DD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8B32DD">
                              <w:rPr>
                                <w:rFonts w:hint="eastAsia"/>
                                <w:color w:val="000000" w:themeColor="text1"/>
                              </w:rPr>
                              <w:t>事業に要する経費の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具体的な</w:t>
                            </w:r>
                            <w:r w:rsidRPr="008B32DD">
                              <w:rPr>
                                <w:rFonts w:hint="eastAsia"/>
                                <w:color w:val="000000" w:themeColor="text1"/>
                              </w:rPr>
                              <w:t>説明を記入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するなど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3D3423">
                              <w:rPr>
                                <w:rFonts w:hint="eastAsia"/>
                                <w:color w:val="000000" w:themeColor="text1"/>
                              </w:rPr>
                              <w:t>事業に対して商店街がどう取り組むのか記載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すること</w:t>
                            </w:r>
                            <w:r w:rsidRPr="003D3423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8B32DD" w:rsidRDefault="00EE3837" w:rsidP="008B32DD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8B32DD">
                              <w:rPr>
                                <w:rFonts w:hint="eastAsia"/>
                                <w:color w:val="000000" w:themeColor="text1"/>
                              </w:rPr>
                              <w:t>なお、</w:t>
                            </w:r>
                            <w:r w:rsidR="008B32DD">
                              <w:rPr>
                                <w:color w:val="000000" w:themeColor="text1"/>
                              </w:rPr>
                              <w:t>本事業の目的は</w:t>
                            </w:r>
                            <w:r w:rsidR="008B32DD">
                              <w:rPr>
                                <w:rFonts w:hint="eastAsia"/>
                                <w:color w:val="000000" w:themeColor="text1"/>
                              </w:rPr>
                              <w:t>「商店街の</w:t>
                            </w:r>
                            <w:r w:rsidR="008B32DD">
                              <w:rPr>
                                <w:color w:val="000000" w:themeColor="text1"/>
                              </w:rPr>
                              <w:t>にぎわい回復</w:t>
                            </w:r>
                            <w:r w:rsidR="008B32DD">
                              <w:rPr>
                                <w:rFonts w:hint="eastAsia"/>
                                <w:color w:val="000000" w:themeColor="text1"/>
                              </w:rPr>
                              <w:t>」であり</w:t>
                            </w:r>
                            <w:r w:rsidR="008B32DD">
                              <w:rPr>
                                <w:color w:val="000000" w:themeColor="text1"/>
                              </w:rPr>
                              <w:t>、必ず商店街の内外に向かって</w:t>
                            </w:r>
                            <w:r w:rsidR="008B32DD">
                              <w:rPr>
                                <w:rFonts w:hint="eastAsia"/>
                                <w:color w:val="000000" w:themeColor="text1"/>
                              </w:rPr>
                              <w:t>商店街の</w:t>
                            </w:r>
                            <w:r w:rsidR="008B32DD">
                              <w:rPr>
                                <w:color w:val="000000" w:themeColor="text1"/>
                              </w:rPr>
                              <w:t>感染対策等を</w:t>
                            </w:r>
                            <w:r w:rsidR="008B32DD">
                              <w:rPr>
                                <w:rFonts w:hint="eastAsia"/>
                                <w:color w:val="000000" w:themeColor="text1"/>
                              </w:rPr>
                              <w:t>ＰＲ</w:t>
                            </w:r>
                            <w:r w:rsidR="008B32DD">
                              <w:rPr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旨</w:t>
                            </w:r>
                            <w:r w:rsidR="008B32DD">
                              <w:rPr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記載すること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8B32DD" w:rsidRPr="00EE3837" w:rsidRDefault="008B32DD" w:rsidP="008B32DD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3C000" id="四角形吹き出し 8" o:spid="_x0000_s1030" type="#_x0000_t61" style="position:absolute;left:0;text-align:left;margin-left:143.9pt;margin-top:4.75pt;width:384.45pt;height:79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" adj="-1680,11859" fillcolor="#f2dcdb" strokecolor="windowText" strokeweight="2pt">
                <v:textbox>
                  <w:txbxContent>
                    <w:p w:rsidR="00EE3837" w:rsidRDefault="008B32DD" w:rsidP="008B32DD">
                      <w:pPr>
                        <w:spacing w:after="240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8B32DD">
                        <w:rPr>
                          <w:rFonts w:hint="eastAsia"/>
                          <w:color w:val="000000" w:themeColor="text1"/>
                        </w:rPr>
                        <w:t>事業に要する経費の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具体的な</w:t>
                      </w:r>
                      <w:r w:rsidRPr="008B32DD">
                        <w:rPr>
                          <w:rFonts w:hint="eastAsia"/>
                          <w:color w:val="000000" w:themeColor="text1"/>
                        </w:rPr>
                        <w:t>説明を記入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するなど</w:t>
                      </w:r>
                      <w:r>
                        <w:rPr>
                          <w:color w:val="000000" w:themeColor="text1"/>
                        </w:rPr>
                        <w:t>、</w:t>
                      </w:r>
                      <w:r w:rsidRPr="003D3423">
                        <w:rPr>
                          <w:rFonts w:hint="eastAsia"/>
                          <w:color w:val="000000" w:themeColor="text1"/>
                        </w:rPr>
                        <w:t>事業に対して商店街がどう取り組むのか記載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すること</w:t>
                      </w:r>
                      <w:r w:rsidRPr="003D3423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8B32DD" w:rsidRDefault="00EE3837" w:rsidP="008B32DD">
                      <w:pPr>
                        <w:spacing w:after="240"/>
                        <w:ind w:left="210" w:hangingChars="100" w:hanging="21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8B32DD">
                        <w:rPr>
                          <w:rFonts w:hint="eastAsia"/>
                          <w:color w:val="000000" w:themeColor="text1"/>
                        </w:rPr>
                        <w:t>なお、</w:t>
                      </w:r>
                      <w:r w:rsidR="008B32DD">
                        <w:rPr>
                          <w:color w:val="000000" w:themeColor="text1"/>
                        </w:rPr>
                        <w:t>本事業の目的は</w:t>
                      </w:r>
                      <w:r w:rsidR="008B32DD">
                        <w:rPr>
                          <w:rFonts w:hint="eastAsia"/>
                          <w:color w:val="000000" w:themeColor="text1"/>
                        </w:rPr>
                        <w:t>「商店街の</w:t>
                      </w:r>
                      <w:r w:rsidR="008B32DD">
                        <w:rPr>
                          <w:color w:val="000000" w:themeColor="text1"/>
                        </w:rPr>
                        <w:t>にぎわい回復</w:t>
                      </w:r>
                      <w:r w:rsidR="008B32DD">
                        <w:rPr>
                          <w:rFonts w:hint="eastAsia"/>
                          <w:color w:val="000000" w:themeColor="text1"/>
                        </w:rPr>
                        <w:t>」であり</w:t>
                      </w:r>
                      <w:r w:rsidR="008B32DD">
                        <w:rPr>
                          <w:color w:val="000000" w:themeColor="text1"/>
                        </w:rPr>
                        <w:t>、必ず商店街の内外に向かって</w:t>
                      </w:r>
                      <w:r w:rsidR="008B32DD">
                        <w:rPr>
                          <w:rFonts w:hint="eastAsia"/>
                          <w:color w:val="000000" w:themeColor="text1"/>
                        </w:rPr>
                        <w:t>商店街の</w:t>
                      </w:r>
                      <w:r w:rsidR="008B32DD">
                        <w:rPr>
                          <w:color w:val="000000" w:themeColor="text1"/>
                        </w:rPr>
                        <w:t>感染対策等を</w:t>
                      </w:r>
                      <w:r w:rsidR="008B32DD">
                        <w:rPr>
                          <w:rFonts w:hint="eastAsia"/>
                          <w:color w:val="000000" w:themeColor="text1"/>
                        </w:rPr>
                        <w:t>ＰＲ</w:t>
                      </w:r>
                      <w:r w:rsidR="008B32DD">
                        <w:rPr>
                          <w:color w:val="000000" w:themeColor="text1"/>
                        </w:rPr>
                        <w:t>する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旨</w:t>
                      </w:r>
                      <w:r w:rsidR="008B32DD">
                        <w:rPr>
                          <w:color w:val="000000" w:themeColor="text1"/>
                        </w:rPr>
                        <w:t>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記載すること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  <w:p w:rsidR="008B32DD" w:rsidRPr="00EE3837" w:rsidRDefault="008B32DD" w:rsidP="008B32DD">
                      <w:pPr>
                        <w:spacing w:after="240"/>
                        <w:ind w:left="210" w:hangingChars="100" w:hanging="21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162F" w:rsidRDefault="00CF162F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</w:p>
    <w:p w:rsidR="00EE3837" w:rsidRPr="00B25D26" w:rsidRDefault="00EE3837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</w:p>
    <w:p w:rsidR="008B32DD" w:rsidRDefault="008F542E" w:rsidP="0022098C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 xml:space="preserve">　（５）商店街の取組</w:t>
      </w:r>
      <w:r w:rsidR="0022098C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:rsidR="00EE3837" w:rsidRDefault="0022098C" w:rsidP="008B32DD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</w:t>
      </w:r>
    </w:p>
    <w:p w:rsidR="008F542E" w:rsidRDefault="0022098C" w:rsidP="00EE3837">
      <w:pPr>
        <w:widowControl/>
        <w:spacing w:line="140" w:lineRule="atLeast"/>
        <w:ind w:leftChars="110" w:left="231" w:firstLineChars="300" w:firstLine="66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22098C">
        <w:rPr>
          <w:rFonts w:ascii="ＭＳ 明朝" w:hAnsi="ＭＳ 明朝" w:cs="ＭＳ 明朝" w:hint="eastAsia"/>
          <w:kern w:val="0"/>
          <w:sz w:val="22"/>
          <w:highlight w:val="yellow"/>
          <w:bdr w:val="single" w:sz="4" w:space="0" w:color="auto"/>
        </w:rPr>
        <w:t>記載例</w:t>
      </w:r>
    </w:p>
    <w:p w:rsidR="00045619" w:rsidRDefault="0022098C" w:rsidP="00EE3837">
      <w:pPr>
        <w:widowControl/>
        <w:spacing w:line="140" w:lineRule="atLeast"/>
        <w:ind w:leftChars="-136" w:left="847" w:hangingChars="515" w:hanging="1133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　　　</w:t>
      </w:r>
      <w:r w:rsidRPr="0022098C">
        <w:rPr>
          <w:rFonts w:ascii="ＭＳ 明朝" w:hAnsi="ＭＳ 明朝" w:cs="ＭＳ 明朝" w:hint="eastAsia"/>
          <w:kern w:val="0"/>
          <w:sz w:val="22"/>
        </w:rPr>
        <w:t>○○商店街振興組合</w:t>
      </w:r>
      <w:r w:rsidR="00045619">
        <w:rPr>
          <w:rFonts w:ascii="ＭＳ 明朝" w:hAnsi="ＭＳ 明朝" w:cs="ＭＳ 明朝" w:hint="eastAsia"/>
          <w:kern w:val="0"/>
          <w:sz w:val="22"/>
        </w:rPr>
        <w:t>において、</w:t>
      </w:r>
      <w:r w:rsidRPr="0022098C">
        <w:rPr>
          <w:rFonts w:ascii="ＭＳ 明朝" w:hAnsi="ＭＳ 明朝" w:cs="ＭＳ 明朝" w:hint="eastAsia"/>
          <w:kern w:val="0"/>
          <w:sz w:val="22"/>
        </w:rPr>
        <w:t>感染防止対策</w:t>
      </w:r>
      <w:r>
        <w:rPr>
          <w:rFonts w:ascii="ＭＳ 明朝" w:hAnsi="ＭＳ 明朝" w:cs="ＭＳ 明朝" w:hint="eastAsia"/>
          <w:kern w:val="0"/>
          <w:sz w:val="22"/>
        </w:rPr>
        <w:t>のための</w:t>
      </w:r>
      <w:r w:rsidR="00045619">
        <w:rPr>
          <w:rFonts w:ascii="ＭＳ 明朝" w:hAnsi="ＭＳ 明朝" w:cs="ＭＳ 明朝" w:hint="eastAsia"/>
          <w:kern w:val="0"/>
          <w:sz w:val="22"/>
        </w:rPr>
        <w:t>グッズ（消毒液、飛沫防止板等）を購入し、商店街の各所（店舗内を含む。）に設置</w:t>
      </w:r>
      <w:r w:rsidR="00EE3837">
        <w:rPr>
          <w:rFonts w:ascii="ＭＳ 明朝" w:hAnsi="ＭＳ 明朝" w:cs="ＭＳ 明朝" w:hint="eastAsia"/>
          <w:kern w:val="0"/>
          <w:sz w:val="22"/>
        </w:rPr>
        <w:t>し、</w:t>
      </w:r>
      <w:r w:rsidR="00045619">
        <w:rPr>
          <w:rFonts w:ascii="ＭＳ 明朝" w:hAnsi="ＭＳ 明朝" w:cs="ＭＳ 明朝" w:hint="eastAsia"/>
          <w:kern w:val="0"/>
          <w:sz w:val="22"/>
        </w:rPr>
        <w:t>商店街来客者へ、</w:t>
      </w:r>
      <w:r w:rsidR="00045619" w:rsidRPr="00045619">
        <w:rPr>
          <w:rFonts w:ascii="ＭＳ 明朝" w:hAnsi="ＭＳ 明朝" w:cs="ＭＳ 明朝" w:hint="eastAsia"/>
          <w:kern w:val="0"/>
          <w:sz w:val="22"/>
        </w:rPr>
        <w:t>商店街が感染防止対策を実施していることをＰＲ</w:t>
      </w:r>
      <w:r w:rsidR="00045619">
        <w:rPr>
          <w:rFonts w:ascii="ＭＳ 明朝" w:hAnsi="ＭＳ 明朝" w:cs="ＭＳ 明朝" w:hint="eastAsia"/>
          <w:kern w:val="0"/>
          <w:sz w:val="22"/>
        </w:rPr>
        <w:t>（ポスター、のぼり旗、放送等）する。</w:t>
      </w:r>
    </w:p>
    <w:p w:rsidR="0022098C" w:rsidRDefault="00045619" w:rsidP="00EE3837">
      <w:pPr>
        <w:widowControl/>
        <w:spacing w:line="140" w:lineRule="atLeast"/>
        <w:ind w:left="849" w:hangingChars="386" w:hanging="849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　　</w:t>
      </w:r>
      <w:r w:rsidR="00EE3837">
        <w:rPr>
          <w:rFonts w:ascii="ＭＳ 明朝" w:hAnsi="ＭＳ 明朝" w:cs="ＭＳ 明朝" w:hint="eastAsia"/>
          <w:kern w:val="0"/>
          <w:sz w:val="22"/>
        </w:rPr>
        <w:t>また、</w:t>
      </w:r>
      <w:r w:rsidR="00EE3837" w:rsidRPr="00EE3837">
        <w:rPr>
          <w:rFonts w:ascii="ＭＳ 明朝" w:hAnsi="ＭＳ 明朝" w:cs="ＭＳ 明朝" w:hint="eastAsia"/>
          <w:kern w:val="0"/>
          <w:sz w:val="22"/>
        </w:rPr>
        <w:t>商店街の外に向けて商店街が感染防止対策を実施していることをＰＲする</w:t>
      </w:r>
      <w:r w:rsidR="007B11C2">
        <w:rPr>
          <w:rFonts w:ascii="ＭＳ 明朝" w:hAnsi="ＭＳ 明朝" w:cs="ＭＳ 明朝" w:hint="eastAsia"/>
          <w:kern w:val="0"/>
          <w:sz w:val="22"/>
        </w:rPr>
        <w:t>ため、</w:t>
      </w:r>
      <w:r w:rsidR="007B11C2" w:rsidRPr="007B11C2">
        <w:rPr>
          <w:rFonts w:ascii="ＭＳ 明朝" w:hAnsi="ＭＳ 明朝" w:cs="ＭＳ 明朝" w:hint="eastAsia"/>
          <w:kern w:val="0"/>
          <w:sz w:val="22"/>
        </w:rPr>
        <w:t>新聞広告</w:t>
      </w:r>
      <w:r w:rsidR="007B11C2">
        <w:rPr>
          <w:rFonts w:ascii="ＭＳ 明朝" w:hAnsi="ＭＳ 明朝" w:cs="ＭＳ 明朝" w:hint="eastAsia"/>
          <w:kern w:val="0"/>
          <w:sz w:val="22"/>
        </w:rPr>
        <w:t>（折込チラシ）を行うほか、ホームページを新たに立ち上げる。</w:t>
      </w:r>
    </w:p>
    <w:p w:rsidR="007B11C2" w:rsidRDefault="007B11C2" w:rsidP="00EE3837">
      <w:pPr>
        <w:widowControl/>
        <w:spacing w:line="140" w:lineRule="atLeast"/>
        <w:ind w:left="849" w:hangingChars="386" w:hanging="849"/>
        <w:jc w:val="left"/>
        <w:rPr>
          <w:rFonts w:ascii="ＭＳ 明朝" w:hAnsi="ＭＳ 明朝" w:cs="ＭＳ 明朝"/>
          <w:kern w:val="0"/>
          <w:sz w:val="22"/>
        </w:rPr>
      </w:pPr>
    </w:p>
    <w:p w:rsidR="007B11C2" w:rsidRDefault="007B11C2" w:rsidP="00EE3837">
      <w:pPr>
        <w:widowControl/>
        <w:spacing w:line="140" w:lineRule="atLeast"/>
        <w:ind w:left="849" w:hangingChars="386" w:hanging="849"/>
        <w:jc w:val="left"/>
        <w:rPr>
          <w:rFonts w:ascii="ＭＳ 明朝" w:hAnsi="ＭＳ 明朝" w:cs="ＭＳ 明朝"/>
          <w:kern w:val="0"/>
          <w:sz w:val="22"/>
        </w:rPr>
      </w:pPr>
    </w:p>
    <w:p w:rsidR="007B11C2" w:rsidRDefault="007B11C2" w:rsidP="00EE3837">
      <w:pPr>
        <w:widowControl/>
        <w:spacing w:line="140" w:lineRule="atLeast"/>
        <w:ind w:left="849" w:hangingChars="386" w:hanging="849"/>
        <w:jc w:val="left"/>
        <w:rPr>
          <w:rFonts w:ascii="ＭＳ 明朝" w:hAnsi="ＭＳ 明朝" w:cs="ＭＳ 明朝"/>
          <w:kern w:val="0"/>
          <w:sz w:val="22"/>
        </w:rPr>
      </w:pPr>
    </w:p>
    <w:p w:rsidR="007B11C2" w:rsidRDefault="007B11C2" w:rsidP="00EE3837">
      <w:pPr>
        <w:widowControl/>
        <w:spacing w:line="140" w:lineRule="atLeast"/>
        <w:ind w:left="849" w:hangingChars="386" w:hanging="849"/>
        <w:jc w:val="left"/>
        <w:rPr>
          <w:rFonts w:ascii="ＭＳ 明朝" w:hAnsi="ＭＳ 明朝" w:cs="ＭＳ 明朝"/>
          <w:kern w:val="0"/>
          <w:sz w:val="22"/>
        </w:rPr>
      </w:pPr>
    </w:p>
    <w:p w:rsidR="007B11C2" w:rsidRDefault="007B11C2" w:rsidP="00EE3837">
      <w:pPr>
        <w:widowControl/>
        <w:spacing w:line="140" w:lineRule="atLeast"/>
        <w:ind w:left="849" w:hangingChars="386" w:hanging="849"/>
        <w:jc w:val="left"/>
        <w:rPr>
          <w:rFonts w:ascii="ＭＳ 明朝" w:hAnsi="ＭＳ 明朝" w:cs="ＭＳ 明朝"/>
          <w:kern w:val="0"/>
          <w:sz w:val="22"/>
        </w:rPr>
      </w:pPr>
    </w:p>
    <w:p w:rsidR="00EE3837" w:rsidRPr="00EE3837" w:rsidRDefault="007B11C2" w:rsidP="00EE3837">
      <w:pPr>
        <w:widowControl/>
        <w:spacing w:line="140" w:lineRule="atLeast"/>
        <w:ind w:left="811" w:hangingChars="386" w:hanging="811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9BD250" wp14:editId="65E0149C">
                <wp:simplePos x="0" y="0"/>
                <wp:positionH relativeFrom="margin">
                  <wp:posOffset>1958196</wp:posOffset>
                </wp:positionH>
                <wp:positionV relativeFrom="paragraph">
                  <wp:posOffset>8363</wp:posOffset>
                </wp:positionV>
                <wp:extent cx="4572000" cy="448310"/>
                <wp:effectExtent l="381000" t="0" r="19050" b="2794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48310"/>
                        </a:xfrm>
                        <a:prstGeom prst="wedgeRectCallout">
                          <a:avLst>
                            <a:gd name="adj1" fmla="val -58086"/>
                            <a:gd name="adj2" fmla="val -883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1C2" w:rsidRDefault="007B11C2" w:rsidP="007B11C2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3D3423">
                              <w:rPr>
                                <w:rFonts w:hint="eastAsia"/>
                                <w:color w:val="000000" w:themeColor="text1"/>
                              </w:rPr>
                              <w:t>この事業により商店街がにぎわいを取り戻す等、目的や効果を記載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すること</w:t>
                            </w:r>
                            <w:r w:rsidRPr="003D3423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D250" id="四角形吹き出し 9" o:spid="_x0000_s1031" type="#_x0000_t61" style="position:absolute;left:0;text-align:left;margin-left:154.2pt;margin-top:.65pt;width:5in;height:35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" adj="-1747,10609" fillcolor="#f2dcdb" strokecolor="windowText" strokeweight="2pt">
                <v:textbox>
                  <w:txbxContent>
                    <w:p w:rsidR="007B11C2" w:rsidRDefault="007B11C2" w:rsidP="007B11C2">
                      <w:pPr>
                        <w:spacing w:after="240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3D3423">
                        <w:rPr>
                          <w:rFonts w:hint="eastAsia"/>
                          <w:color w:val="000000" w:themeColor="text1"/>
                        </w:rPr>
                        <w:t>この事業により商店街がにぎわいを取り戻す等、目的や効果を記載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すること</w:t>
                      </w:r>
                      <w:r w:rsidRPr="003D3423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553C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４</w:t>
      </w:r>
      <w:r w:rsidRPr="00B25D26">
        <w:rPr>
          <w:rFonts w:ascii="ＭＳ 明朝" w:hAnsi="ＭＳ 明朝" w:cs="ＭＳ 明朝"/>
          <w:kern w:val="0"/>
          <w:sz w:val="22"/>
        </w:rPr>
        <w:t xml:space="preserve">  事業の</w:t>
      </w:r>
      <w:r w:rsidRPr="00B25D26">
        <w:rPr>
          <w:rFonts w:ascii="ＭＳ 明朝" w:hAnsi="ＭＳ 明朝" w:cs="ＭＳ 明朝" w:hint="eastAsia"/>
          <w:kern w:val="0"/>
          <w:sz w:val="22"/>
        </w:rPr>
        <w:t>目的及び効果</w:t>
      </w:r>
      <w:r w:rsidR="00E6553C">
        <w:rPr>
          <w:rFonts w:ascii="ＭＳ 明朝" w:hAnsi="ＭＳ 明朝" w:cs="ＭＳ 明朝" w:hint="eastAsia"/>
          <w:kern w:val="0"/>
          <w:sz w:val="22"/>
        </w:rPr>
        <w:t xml:space="preserve">　　</w:t>
      </w:r>
    </w:p>
    <w:p w:rsidR="00E6553C" w:rsidRDefault="00E6553C" w:rsidP="00E6553C">
      <w:pPr>
        <w:widowControl/>
        <w:spacing w:line="140" w:lineRule="atLeast"/>
        <w:ind w:leftChars="110" w:left="231" w:firstLineChars="300" w:firstLine="660"/>
        <w:jc w:val="left"/>
        <w:rPr>
          <w:rFonts w:ascii="ＭＳ 明朝" w:hAnsi="ＭＳ 明朝" w:cs="ＭＳ 明朝"/>
          <w:kern w:val="0"/>
          <w:sz w:val="22"/>
        </w:rPr>
      </w:pPr>
      <w:r w:rsidRPr="00E6553C">
        <w:rPr>
          <w:rFonts w:ascii="ＭＳ 明朝" w:hAnsi="ＭＳ 明朝" w:cs="ＭＳ 明朝" w:hint="eastAsia"/>
          <w:kern w:val="0"/>
          <w:sz w:val="22"/>
          <w:highlight w:val="yellow"/>
          <w:bdr w:val="single" w:sz="4" w:space="0" w:color="auto"/>
        </w:rPr>
        <w:t>記載例</w:t>
      </w:r>
    </w:p>
    <w:p w:rsidR="0022098C" w:rsidRDefault="0022098C" w:rsidP="00E6553C">
      <w:pPr>
        <w:widowControl/>
        <w:spacing w:line="140" w:lineRule="atLeast"/>
        <w:ind w:leftChars="110" w:left="231" w:firstLineChars="400" w:firstLine="880"/>
        <w:jc w:val="left"/>
        <w:rPr>
          <w:rFonts w:ascii="ＭＳ 明朝" w:hAnsi="ＭＳ 明朝" w:cs="ＭＳ 明朝"/>
          <w:kern w:val="0"/>
          <w:sz w:val="22"/>
        </w:rPr>
      </w:pPr>
      <w:r w:rsidRPr="0022098C">
        <w:rPr>
          <w:rFonts w:ascii="ＭＳ 明朝" w:hAnsi="ＭＳ 明朝" w:cs="ＭＳ 明朝" w:hint="eastAsia"/>
          <w:kern w:val="0"/>
          <w:sz w:val="22"/>
        </w:rPr>
        <w:t>○○商店街では、コロナ禍の発生により</w:t>
      </w:r>
      <w:r w:rsidR="00E6553C">
        <w:rPr>
          <w:rFonts w:ascii="ＭＳ 明朝" w:hAnsi="ＭＳ 明朝" w:cs="ＭＳ 明朝" w:hint="eastAsia"/>
          <w:kern w:val="0"/>
          <w:sz w:val="22"/>
        </w:rPr>
        <w:t>発生前と比べて</w:t>
      </w:r>
      <w:r w:rsidRPr="0022098C">
        <w:rPr>
          <w:rFonts w:ascii="ＭＳ 明朝" w:hAnsi="ＭＳ 明朝" w:cs="ＭＳ 明朝" w:hint="eastAsia"/>
          <w:kern w:val="0"/>
          <w:sz w:val="22"/>
        </w:rPr>
        <w:t>商店街への来客数が減少した。</w:t>
      </w:r>
    </w:p>
    <w:p w:rsidR="0022098C" w:rsidRPr="00B25D26" w:rsidRDefault="0022098C" w:rsidP="007B11C2">
      <w:pPr>
        <w:widowControl/>
        <w:spacing w:line="140" w:lineRule="atLeast"/>
        <w:ind w:leftChars="10" w:left="901" w:hangingChars="400" w:hanging="880"/>
        <w:jc w:val="left"/>
        <w:rPr>
          <w:rFonts w:ascii="ＭＳ 明朝" w:hAnsi="ＭＳ 明朝" w:cs="ＭＳ 明朝"/>
          <w:kern w:val="0"/>
          <w:sz w:val="22"/>
        </w:rPr>
      </w:pPr>
      <w:r w:rsidRPr="0022098C">
        <w:rPr>
          <w:rFonts w:ascii="ＭＳ 明朝" w:hAnsi="ＭＳ 明朝" w:cs="ＭＳ 明朝" w:hint="eastAsia"/>
          <w:kern w:val="0"/>
          <w:sz w:val="22"/>
        </w:rPr>
        <w:t xml:space="preserve">　　　　　そのため、</w:t>
      </w:r>
      <w:r w:rsidR="00AC55EA">
        <w:rPr>
          <w:rFonts w:ascii="ＭＳ 明朝" w:hAnsi="ＭＳ 明朝" w:cs="ＭＳ 明朝" w:hint="eastAsia"/>
          <w:kern w:val="0"/>
          <w:sz w:val="22"/>
        </w:rPr>
        <w:t>本事業により、</w:t>
      </w:r>
      <w:r w:rsidRPr="0022098C">
        <w:rPr>
          <w:rFonts w:ascii="ＭＳ 明朝" w:hAnsi="ＭＳ 明朝" w:cs="ＭＳ 明朝" w:hint="eastAsia"/>
          <w:kern w:val="0"/>
          <w:sz w:val="22"/>
        </w:rPr>
        <w:t>商店街全体で感染防止対策に取り組</w:t>
      </w:r>
      <w:r w:rsidR="00AC55EA">
        <w:rPr>
          <w:rFonts w:ascii="ＭＳ 明朝" w:hAnsi="ＭＳ 明朝" w:cs="ＭＳ 明朝" w:hint="eastAsia"/>
          <w:kern w:val="0"/>
          <w:sz w:val="22"/>
        </w:rPr>
        <w:t>んでいることを</w:t>
      </w:r>
      <w:r w:rsidRPr="0022098C">
        <w:rPr>
          <w:rFonts w:ascii="ＭＳ 明朝" w:hAnsi="ＭＳ 明朝" w:cs="ＭＳ 明朝" w:hint="eastAsia"/>
          <w:kern w:val="0"/>
          <w:sz w:val="22"/>
        </w:rPr>
        <w:t>商店街の内外に向けＰＲし、来客に安心して商店街に来ていただき、</w:t>
      </w:r>
      <w:r w:rsidR="007C579C">
        <w:rPr>
          <w:rFonts w:ascii="ＭＳ 明朝" w:hAnsi="ＭＳ 明朝" w:cs="ＭＳ 明朝" w:hint="eastAsia"/>
          <w:kern w:val="0"/>
          <w:sz w:val="22"/>
        </w:rPr>
        <w:t>来客数が</w:t>
      </w:r>
      <w:r w:rsidRPr="0022098C">
        <w:rPr>
          <w:rFonts w:ascii="ＭＳ 明朝" w:hAnsi="ＭＳ 明朝" w:cs="ＭＳ 明朝" w:hint="eastAsia"/>
          <w:kern w:val="0"/>
          <w:sz w:val="22"/>
        </w:rPr>
        <w:t>コロナ禍発生前</w:t>
      </w:r>
      <w:r w:rsidR="007C579C">
        <w:rPr>
          <w:rFonts w:ascii="ＭＳ 明朝" w:hAnsi="ＭＳ 明朝" w:cs="ＭＳ 明朝" w:hint="eastAsia"/>
          <w:kern w:val="0"/>
          <w:sz w:val="22"/>
        </w:rPr>
        <w:t>の状態に戻ることを</w:t>
      </w:r>
      <w:r w:rsidRPr="0022098C">
        <w:rPr>
          <w:rFonts w:ascii="ＭＳ 明朝" w:hAnsi="ＭＳ 明朝" w:cs="ＭＳ 明朝" w:hint="eastAsia"/>
          <w:kern w:val="0"/>
          <w:sz w:val="22"/>
        </w:rPr>
        <w:t>目指す。</w:t>
      </w:r>
    </w:p>
    <w:p w:rsidR="008F542E" w:rsidRPr="00AC55EA" w:rsidRDefault="007B11C2" w:rsidP="00CF162F">
      <w:pPr>
        <w:widowControl/>
        <w:spacing w:line="140" w:lineRule="atLeast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0E2FE9" wp14:editId="7F50B84F">
                <wp:simplePos x="0" y="0"/>
                <wp:positionH relativeFrom="margin">
                  <wp:align>right</wp:align>
                </wp:positionH>
                <wp:positionV relativeFrom="paragraph">
                  <wp:posOffset>111964</wp:posOffset>
                </wp:positionV>
                <wp:extent cx="1949450" cy="292735"/>
                <wp:effectExtent l="247650" t="0" r="12700" b="1206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292735"/>
                        </a:xfrm>
                        <a:prstGeom prst="wedgeRectCallout">
                          <a:avLst>
                            <a:gd name="adj1" fmla="val -62511"/>
                            <a:gd name="adj2" fmla="val 2063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1C2" w:rsidRDefault="007B11C2" w:rsidP="007B11C2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必ず記入すること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2FE9" id="四角形吹き出し 10" o:spid="_x0000_s1032" type="#_x0000_t61" style="position:absolute;margin-left:102.3pt;margin-top:8.8pt;width:153.5pt;height:23.0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" adj="-2702,11246" fillcolor="#f2dcdb" strokecolor="windowText" strokeweight="2pt">
                <v:textbox>
                  <w:txbxContent>
                    <w:p w:rsidR="007B11C2" w:rsidRDefault="007B11C2" w:rsidP="007B11C2">
                      <w:pPr>
                        <w:spacing w:after="240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必ず記入すること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28F" w:rsidRPr="00EA694B" w:rsidRDefault="008F542E" w:rsidP="00EA694B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color w:val="FF0000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５　事業の効果を検証するための指標と目標数値</w:t>
      </w:r>
      <w:r w:rsidR="00B616C8" w:rsidRPr="00EA694B">
        <w:rPr>
          <w:rFonts w:ascii="ＭＳ 明朝" w:hAnsi="ＭＳ 明朝" w:cs="ＭＳ 明朝" w:hint="eastAsia"/>
          <w:color w:val="000000" w:themeColor="text1"/>
          <w:kern w:val="0"/>
          <w:sz w:val="22"/>
        </w:rPr>
        <w:t>（必要に応じて）</w:t>
      </w:r>
    </w:p>
    <w:tbl>
      <w:tblPr>
        <w:tblStyle w:val="af4"/>
        <w:tblpPr w:leftFromText="142" w:rightFromText="142" w:vertAnchor="text" w:horzAnchor="margin" w:tblpXSpec="center" w:tblpY="11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88"/>
        <w:gridCol w:w="5216"/>
      </w:tblGrid>
      <w:tr w:rsidR="00B25D26" w:rsidRPr="00B25D26" w:rsidTr="007C579C">
        <w:tc>
          <w:tcPr>
            <w:tcW w:w="1526" w:type="dxa"/>
          </w:tcPr>
          <w:p w:rsidR="008F542E" w:rsidRPr="00B25D26" w:rsidRDefault="008F542E" w:rsidP="008F542E">
            <w:pPr>
              <w:widowControl/>
              <w:spacing w:line="140" w:lineRule="atLeast"/>
              <w:ind w:leftChars="10" w:left="241" w:hangingChars="100" w:hanging="22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>指標</w:t>
            </w:r>
          </w:p>
        </w:tc>
        <w:tc>
          <w:tcPr>
            <w:tcW w:w="1588" w:type="dxa"/>
          </w:tcPr>
          <w:p w:rsidR="008F542E" w:rsidRPr="00B25D26" w:rsidRDefault="008F542E" w:rsidP="008F542E">
            <w:pPr>
              <w:widowControl/>
              <w:spacing w:line="140" w:lineRule="atLeast"/>
              <w:ind w:leftChars="10" w:left="241" w:hangingChars="100" w:hanging="22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>目標数値</w:t>
            </w:r>
          </w:p>
        </w:tc>
        <w:tc>
          <w:tcPr>
            <w:tcW w:w="5216" w:type="dxa"/>
          </w:tcPr>
          <w:p w:rsidR="008F542E" w:rsidRPr="00B25D26" w:rsidRDefault="008F542E" w:rsidP="008F542E">
            <w:pPr>
              <w:widowControl/>
              <w:spacing w:line="140" w:lineRule="atLeast"/>
              <w:ind w:leftChars="10" w:left="241" w:hangingChars="100" w:hanging="22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>目標数値の算出方法</w:t>
            </w:r>
          </w:p>
        </w:tc>
      </w:tr>
      <w:tr w:rsidR="00B25D26" w:rsidRPr="00B25D26" w:rsidTr="007C579C">
        <w:trPr>
          <w:trHeight w:val="279"/>
        </w:trPr>
        <w:tc>
          <w:tcPr>
            <w:tcW w:w="1526" w:type="dxa"/>
            <w:vAlign w:val="center"/>
          </w:tcPr>
          <w:p w:rsidR="00EA694B" w:rsidRPr="00B25D26" w:rsidRDefault="007C579C" w:rsidP="00A10D91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商店街日平均来客数</w:t>
            </w:r>
          </w:p>
        </w:tc>
        <w:tc>
          <w:tcPr>
            <w:tcW w:w="1588" w:type="dxa"/>
            <w:vAlign w:val="center"/>
          </w:tcPr>
          <w:p w:rsidR="008F542E" w:rsidRPr="00B25D26" w:rsidRDefault="007C579C" w:rsidP="007C579C">
            <w:pPr>
              <w:widowControl/>
              <w:spacing w:line="140" w:lineRule="atLeast"/>
              <w:ind w:leftChars="10" w:left="241" w:hangingChars="100" w:hanging="22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　○○人／日</w:t>
            </w:r>
          </w:p>
        </w:tc>
        <w:tc>
          <w:tcPr>
            <w:tcW w:w="5216" w:type="dxa"/>
          </w:tcPr>
          <w:p w:rsidR="008F542E" w:rsidRDefault="008F542E" w:rsidP="008F542E">
            <w:pPr>
              <w:widowControl/>
              <w:spacing w:line="140" w:lineRule="atLeast"/>
              <w:ind w:leftChars="10" w:left="241" w:hangingChars="100" w:hanging="22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7C579C" w:rsidRPr="00B25D26" w:rsidRDefault="007C579C" w:rsidP="008F542E">
            <w:pPr>
              <w:widowControl/>
              <w:spacing w:line="140" w:lineRule="atLeast"/>
              <w:ind w:leftChars="10" w:left="241" w:hangingChars="100" w:hanging="22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コロナ禍発生前の日平均来客数</w:t>
            </w:r>
          </w:p>
        </w:tc>
      </w:tr>
    </w:tbl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</w:p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</w:p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</w:p>
    <w:p w:rsidR="00B616C8" w:rsidRDefault="00B616C8" w:rsidP="00A10D91">
      <w:pPr>
        <w:widowControl/>
        <w:spacing w:line="140" w:lineRule="atLeast"/>
        <w:jc w:val="left"/>
        <w:rPr>
          <w:rFonts w:ascii="ＭＳ 明朝" w:hAnsi="ＭＳ 明朝" w:cs="ＭＳ 明朝"/>
          <w:kern w:val="0"/>
          <w:sz w:val="22"/>
        </w:rPr>
      </w:pPr>
    </w:p>
    <w:p w:rsidR="007B11C2" w:rsidRPr="00B25D26" w:rsidRDefault="007B11C2" w:rsidP="00A10D91">
      <w:pPr>
        <w:widowControl/>
        <w:spacing w:line="140" w:lineRule="atLeast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E434D3" wp14:editId="3BCB6EED">
                <wp:simplePos x="0" y="0"/>
                <wp:positionH relativeFrom="margin">
                  <wp:posOffset>4001351</wp:posOffset>
                </wp:positionH>
                <wp:positionV relativeFrom="paragraph">
                  <wp:posOffset>130642</wp:posOffset>
                </wp:positionV>
                <wp:extent cx="2009775" cy="448310"/>
                <wp:effectExtent l="419100" t="0" r="28575" b="2794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48310"/>
                        </a:xfrm>
                        <a:prstGeom prst="wedgeRectCallout">
                          <a:avLst>
                            <a:gd name="adj1" fmla="val -70022"/>
                            <a:gd name="adj2" fmla="val -24492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1C2" w:rsidRDefault="007B11C2" w:rsidP="007B11C2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3D3423">
                              <w:rPr>
                                <w:rFonts w:hint="eastAsia"/>
                                <w:color w:val="000000" w:themeColor="text1"/>
                              </w:rPr>
                              <w:t>整合性がない場合は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D3423">
                              <w:rPr>
                                <w:rFonts w:hint="eastAsia"/>
                                <w:color w:val="000000" w:themeColor="text1"/>
                              </w:rPr>
                              <w:t>「なし」と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記入すること</w:t>
                            </w:r>
                            <w:r w:rsidRPr="003D3423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434D3" id="四角形吹き出し 11" o:spid="_x0000_s1033" type="#_x0000_t61" style="position:absolute;margin-left:315.05pt;margin-top:10.3pt;width:158.25pt;height:35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" adj="-4325,5510" fillcolor="#f2dcdb" strokecolor="windowText" strokeweight="2pt">
                <v:textbox>
                  <w:txbxContent>
                    <w:p w:rsidR="007B11C2" w:rsidRDefault="007B11C2" w:rsidP="007B11C2">
                      <w:pPr>
                        <w:spacing w:after="240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3D3423">
                        <w:rPr>
                          <w:rFonts w:hint="eastAsia"/>
                          <w:color w:val="000000" w:themeColor="text1"/>
                        </w:rPr>
                        <w:t>整合性がない場合は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3D3423">
                        <w:rPr>
                          <w:rFonts w:hint="eastAsia"/>
                          <w:color w:val="000000" w:themeColor="text1"/>
                        </w:rPr>
                        <w:t>「なし」と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記入すること</w:t>
                      </w:r>
                      <w:r w:rsidRPr="003D3423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607D" w:rsidRPr="00B25D26" w:rsidRDefault="0060607D" w:rsidP="0060607D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６　地域のまちづくり計画等との整合性</w:t>
      </w:r>
      <w:r w:rsidR="00EA694B">
        <w:rPr>
          <w:rFonts w:ascii="ＭＳ 明朝" w:hAnsi="ＭＳ 明朝" w:cs="ＭＳ 明朝" w:hint="eastAsia"/>
          <w:kern w:val="0"/>
          <w:sz w:val="22"/>
        </w:rPr>
        <w:t>（必要に応じて）</w:t>
      </w:r>
    </w:p>
    <w:p w:rsidR="00CF162F" w:rsidRDefault="002B6F31" w:rsidP="0060607D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  <w:bdr w:val="single" w:sz="4" w:space="0" w:color="auto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</w:t>
      </w:r>
      <w:r w:rsidR="007B11C2">
        <w:rPr>
          <w:rFonts w:ascii="ＭＳ 明朝" w:hAnsi="ＭＳ 明朝" w:cs="ＭＳ 明朝" w:hint="eastAsia"/>
          <w:kern w:val="0"/>
          <w:sz w:val="22"/>
        </w:rPr>
        <w:t>なし</w:t>
      </w:r>
    </w:p>
    <w:p w:rsidR="002B6F31" w:rsidRPr="00B25D26" w:rsidRDefault="007B11C2" w:rsidP="0060607D">
      <w:pPr>
        <w:widowControl/>
        <w:spacing w:line="140" w:lineRule="atLeast"/>
        <w:ind w:leftChars="10" w:left="231" w:hangingChars="100" w:hanging="21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076008" wp14:editId="5DFBF822">
                <wp:simplePos x="0" y="0"/>
                <wp:positionH relativeFrom="margin">
                  <wp:posOffset>1949570</wp:posOffset>
                </wp:positionH>
                <wp:positionV relativeFrom="paragraph">
                  <wp:posOffset>137843</wp:posOffset>
                </wp:positionV>
                <wp:extent cx="4416425" cy="292735"/>
                <wp:effectExtent l="228600" t="0" r="22225" b="12065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6425" cy="292735"/>
                        </a:xfrm>
                        <a:prstGeom prst="wedgeRectCallout">
                          <a:avLst>
                            <a:gd name="adj1" fmla="val -54976"/>
                            <a:gd name="adj2" fmla="val -677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1C2" w:rsidRDefault="007B11C2" w:rsidP="007B11C2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事業終了後の、</w:t>
                            </w:r>
                            <w:r>
                              <w:rPr>
                                <w:color w:val="000000" w:themeColor="text1"/>
                              </w:rPr>
                              <w:t>商店街の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取組の</w:t>
                            </w:r>
                            <w:r>
                              <w:rPr>
                                <w:color w:val="000000" w:themeColor="text1"/>
                              </w:rPr>
                              <w:t>予定や計画を記載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76008" id="四角形吹き出し 12" o:spid="_x0000_s1034" type="#_x0000_t61" style="position:absolute;left:0;text-align:left;margin-left:153.5pt;margin-top:10.85pt;width:347.75pt;height:23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" adj="-1075,9336" fillcolor="#f2dcdb" strokecolor="windowText" strokeweight="2pt">
                <v:textbox>
                  <w:txbxContent>
                    <w:p w:rsidR="007B11C2" w:rsidRDefault="007B11C2" w:rsidP="007B11C2">
                      <w:pPr>
                        <w:spacing w:after="240"/>
                        <w:ind w:left="210" w:hangingChars="100" w:hanging="21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事業終了後の、</w:t>
                      </w:r>
                      <w:r>
                        <w:rPr>
                          <w:color w:val="000000" w:themeColor="text1"/>
                        </w:rPr>
                        <w:t>商店街の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取組の</w:t>
                      </w:r>
                      <w:r>
                        <w:rPr>
                          <w:color w:val="000000" w:themeColor="text1"/>
                        </w:rPr>
                        <w:t>予定や計画を記載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607D" w:rsidRDefault="0060607D" w:rsidP="0060607D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７　事業終了後の事業計画</w:t>
      </w:r>
    </w:p>
    <w:p w:rsidR="002B6F31" w:rsidRPr="00B25D26" w:rsidRDefault="002B6F31" w:rsidP="0060607D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</w:t>
      </w:r>
      <w:r w:rsidRPr="002B6F31">
        <w:rPr>
          <w:rFonts w:ascii="ＭＳ 明朝" w:hAnsi="ＭＳ 明朝" w:cs="ＭＳ 明朝" w:hint="eastAsia"/>
          <w:kern w:val="0"/>
          <w:sz w:val="22"/>
          <w:highlight w:val="yellow"/>
          <w:bdr w:val="single" w:sz="4" w:space="0" w:color="auto"/>
        </w:rPr>
        <w:t>記載例</w:t>
      </w:r>
    </w:p>
    <w:p w:rsidR="00CF162F" w:rsidRDefault="00AC55EA" w:rsidP="0060607D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事業終了後も、</w:t>
      </w:r>
      <w:r w:rsidR="002B6F31">
        <w:rPr>
          <w:rFonts w:ascii="ＭＳ 明朝" w:hAnsi="ＭＳ 明朝" w:cs="ＭＳ 明朝" w:hint="eastAsia"/>
          <w:kern w:val="0"/>
          <w:sz w:val="22"/>
        </w:rPr>
        <w:t>引き続き商店街として感染症防止対策</w:t>
      </w:r>
      <w:r w:rsidR="007B11C2">
        <w:rPr>
          <w:rFonts w:ascii="ＭＳ 明朝" w:hAnsi="ＭＳ 明朝" w:cs="ＭＳ 明朝" w:hint="eastAsia"/>
          <w:kern w:val="0"/>
          <w:sz w:val="22"/>
        </w:rPr>
        <w:t>に取り組む</w:t>
      </w:r>
      <w:r w:rsidR="002B6F31">
        <w:rPr>
          <w:rFonts w:ascii="ＭＳ 明朝" w:hAnsi="ＭＳ 明朝" w:cs="ＭＳ 明朝" w:hint="eastAsia"/>
          <w:kern w:val="0"/>
          <w:sz w:val="22"/>
        </w:rPr>
        <w:t>。</w:t>
      </w:r>
    </w:p>
    <w:p w:rsidR="002B6F31" w:rsidRPr="007B11C2" w:rsidRDefault="002B6F31" w:rsidP="0060607D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</w:p>
    <w:p w:rsidR="0060607D" w:rsidRPr="00B25D26" w:rsidRDefault="0060607D" w:rsidP="0060607D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８　国及び県の補助金の交付状況（</w:t>
      </w:r>
      <w:r w:rsidR="009278F0" w:rsidRPr="00B25D26">
        <w:rPr>
          <w:rFonts w:ascii="ＭＳ 明朝" w:hAnsi="ＭＳ 明朝" w:cs="ＭＳ 明朝" w:hint="eastAsia"/>
          <w:kern w:val="0"/>
          <w:sz w:val="22"/>
        </w:rPr>
        <w:t>新型コロナウイルス感染症に関するもの</w:t>
      </w:r>
      <w:r w:rsidRPr="00B25D26">
        <w:rPr>
          <w:rFonts w:ascii="ＭＳ 明朝" w:hAnsi="ＭＳ 明朝" w:cs="ＭＳ 明朝" w:hint="eastAsia"/>
          <w:kern w:val="0"/>
          <w:sz w:val="22"/>
        </w:rPr>
        <w:t>）</w:t>
      </w:r>
    </w:p>
    <w:p w:rsidR="00FE42FF" w:rsidRDefault="00CE31D1" w:rsidP="0060607D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（１）国の補助金</w:t>
      </w:r>
    </w:p>
    <w:tbl>
      <w:tblPr>
        <w:tblStyle w:val="af4"/>
        <w:tblW w:w="0" w:type="auto"/>
        <w:tblInd w:w="959" w:type="dxa"/>
        <w:tblLook w:val="04A0" w:firstRow="1" w:lastRow="0" w:firstColumn="1" w:lastColumn="0" w:noHBand="0" w:noVBand="1"/>
      </w:tblPr>
      <w:tblGrid>
        <w:gridCol w:w="1778"/>
        <w:gridCol w:w="1624"/>
        <w:gridCol w:w="3366"/>
        <w:gridCol w:w="1595"/>
      </w:tblGrid>
      <w:tr w:rsidR="00B25D26" w:rsidRPr="00B25D26" w:rsidTr="002B6F31">
        <w:tc>
          <w:tcPr>
            <w:tcW w:w="1778" w:type="dxa"/>
            <w:tcBorders>
              <w:bottom w:val="single" w:sz="4" w:space="0" w:color="auto"/>
            </w:tcBorders>
          </w:tcPr>
          <w:p w:rsidR="00CE31D1" w:rsidRPr="00B25D26" w:rsidRDefault="0060607D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</w:t>
            </w:r>
            <w:r w:rsidR="00CE31D1" w:rsidRPr="00B25D26">
              <w:rPr>
                <w:rFonts w:ascii="ＭＳ 明朝" w:hAnsi="ＭＳ 明朝" w:cs="ＭＳ 明朝" w:hint="eastAsia"/>
                <w:kern w:val="0"/>
                <w:sz w:val="22"/>
              </w:rPr>
              <w:t>年度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CE31D1" w:rsidRPr="00B25D26" w:rsidRDefault="00CE31D1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>省庁名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CE31D1" w:rsidRPr="00B25D26" w:rsidRDefault="00CE31D1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>補助金名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CE31D1" w:rsidRPr="00B25D26" w:rsidRDefault="00CE31D1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>補助金額（円）</w:t>
            </w:r>
          </w:p>
        </w:tc>
      </w:tr>
      <w:tr w:rsidR="00B25D26" w:rsidRPr="00B25D26" w:rsidTr="00FE42FF">
        <w:tc>
          <w:tcPr>
            <w:tcW w:w="1778" w:type="dxa"/>
          </w:tcPr>
          <w:p w:rsidR="00CE31D1" w:rsidRPr="00B25D26" w:rsidRDefault="00FE42FF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なし</w:t>
            </w:r>
          </w:p>
        </w:tc>
        <w:tc>
          <w:tcPr>
            <w:tcW w:w="1624" w:type="dxa"/>
          </w:tcPr>
          <w:p w:rsidR="00CE31D1" w:rsidRPr="00B25D26" w:rsidRDefault="00FE42FF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912604" wp14:editId="476C4783">
                      <wp:simplePos x="0" y="0"/>
                      <wp:positionH relativeFrom="margin">
                        <wp:posOffset>370840</wp:posOffset>
                      </wp:positionH>
                      <wp:positionV relativeFrom="paragraph">
                        <wp:posOffset>1270</wp:posOffset>
                      </wp:positionV>
                      <wp:extent cx="3268980" cy="284480"/>
                      <wp:effectExtent l="514350" t="0" r="26670" b="20320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8980" cy="284480"/>
                              </a:xfrm>
                              <a:prstGeom prst="wedgeRectCallout">
                                <a:avLst>
                                  <a:gd name="adj1" fmla="val -65453"/>
                                  <a:gd name="adj2" fmla="val -14948"/>
                                </a:avLst>
                              </a:prstGeom>
                              <a:solidFill>
                                <a:srgbClr val="C0504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E42FF" w:rsidRDefault="00FE42FF" w:rsidP="00FE42FF">
                                  <w:pPr>
                                    <w:spacing w:after="24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3D342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ない場合は「なし」と記載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すること</w:t>
                                  </w:r>
                                  <w:r w:rsidRPr="003D342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12604" id="四角形吹き出し 13" o:spid="_x0000_s1035" type="#_x0000_t61" style="position:absolute;margin-left:29.2pt;margin-top:.1pt;width:257.4pt;height:22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" adj="-3338,7571" fillcolor="#f2dcdb" strokecolor="windowText" strokeweight="2pt">
                      <v:textbox>
                        <w:txbxContent>
                          <w:p w:rsidR="00FE42FF" w:rsidRDefault="00FE42FF" w:rsidP="00FE42FF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3D3423">
                              <w:rPr>
                                <w:rFonts w:hint="eastAsia"/>
                                <w:color w:val="000000" w:themeColor="text1"/>
                              </w:rPr>
                              <w:t>ない場合は「なし」と記載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すること</w:t>
                            </w:r>
                            <w:r w:rsidRPr="003D3423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66" w:type="dxa"/>
          </w:tcPr>
          <w:p w:rsidR="00CE31D1" w:rsidRPr="00B25D26" w:rsidRDefault="00CE31D1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595" w:type="dxa"/>
          </w:tcPr>
          <w:p w:rsidR="00CE31D1" w:rsidRPr="00B25D26" w:rsidRDefault="00CE31D1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EA694B" w:rsidRPr="00B25D26" w:rsidTr="00FE42FF">
        <w:tc>
          <w:tcPr>
            <w:tcW w:w="1778" w:type="dxa"/>
          </w:tcPr>
          <w:p w:rsidR="00EA694B" w:rsidRPr="00B25D26" w:rsidRDefault="00EA694B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624" w:type="dxa"/>
          </w:tcPr>
          <w:p w:rsidR="00EA694B" w:rsidRPr="00B25D26" w:rsidRDefault="00EA694B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366" w:type="dxa"/>
          </w:tcPr>
          <w:p w:rsidR="00EA694B" w:rsidRPr="00B25D26" w:rsidRDefault="00EA694B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595" w:type="dxa"/>
          </w:tcPr>
          <w:p w:rsidR="00EA694B" w:rsidRPr="00B25D26" w:rsidRDefault="00EA694B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CE31D1" w:rsidRPr="00B25D26" w:rsidTr="00FE42FF">
        <w:tc>
          <w:tcPr>
            <w:tcW w:w="1778" w:type="dxa"/>
          </w:tcPr>
          <w:p w:rsidR="00EA694B" w:rsidRPr="00B25D26" w:rsidRDefault="00EA694B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624" w:type="dxa"/>
          </w:tcPr>
          <w:p w:rsidR="00CE31D1" w:rsidRPr="00B25D26" w:rsidRDefault="00CE31D1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366" w:type="dxa"/>
          </w:tcPr>
          <w:p w:rsidR="00CE31D1" w:rsidRPr="00B25D26" w:rsidRDefault="00CE31D1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595" w:type="dxa"/>
          </w:tcPr>
          <w:p w:rsidR="00CE31D1" w:rsidRPr="00B25D26" w:rsidRDefault="00CE31D1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:rsidR="0060607D" w:rsidRPr="00B25D26" w:rsidRDefault="0060607D" w:rsidP="0060607D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</w:p>
    <w:p w:rsidR="00A66650" w:rsidRPr="00B25D26" w:rsidRDefault="00A66650" w:rsidP="00A66650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 xml:space="preserve">（２）県の補助金　　　</w:t>
      </w:r>
    </w:p>
    <w:tbl>
      <w:tblPr>
        <w:tblStyle w:val="af4"/>
        <w:tblW w:w="0" w:type="auto"/>
        <w:tblInd w:w="959" w:type="dxa"/>
        <w:tblLook w:val="04A0" w:firstRow="1" w:lastRow="0" w:firstColumn="1" w:lastColumn="0" w:noHBand="0" w:noVBand="1"/>
      </w:tblPr>
      <w:tblGrid>
        <w:gridCol w:w="1778"/>
        <w:gridCol w:w="1624"/>
        <w:gridCol w:w="3366"/>
        <w:gridCol w:w="1595"/>
      </w:tblGrid>
      <w:tr w:rsidR="00B25D26" w:rsidRPr="00B25D26" w:rsidTr="002B6F31">
        <w:tc>
          <w:tcPr>
            <w:tcW w:w="1778" w:type="dxa"/>
            <w:tcBorders>
              <w:bottom w:val="single" w:sz="4" w:space="0" w:color="auto"/>
            </w:tcBorders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>年度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>部署名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>補助金名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>補助金額（円）</w:t>
            </w:r>
          </w:p>
        </w:tc>
      </w:tr>
      <w:tr w:rsidR="00EA694B" w:rsidRPr="00B25D26" w:rsidTr="00FE42FF">
        <w:tc>
          <w:tcPr>
            <w:tcW w:w="1778" w:type="dxa"/>
          </w:tcPr>
          <w:p w:rsidR="00EA694B" w:rsidRPr="00B25D26" w:rsidRDefault="00FE42FF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なし</w:t>
            </w:r>
          </w:p>
        </w:tc>
        <w:tc>
          <w:tcPr>
            <w:tcW w:w="1624" w:type="dxa"/>
          </w:tcPr>
          <w:p w:rsidR="00EA694B" w:rsidRPr="00B25D26" w:rsidRDefault="00FE42FF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AD0B0F" wp14:editId="658DE470">
                      <wp:simplePos x="0" y="0"/>
                      <wp:positionH relativeFrom="margin">
                        <wp:posOffset>371104</wp:posOffset>
                      </wp:positionH>
                      <wp:positionV relativeFrom="paragraph">
                        <wp:posOffset>8890</wp:posOffset>
                      </wp:positionV>
                      <wp:extent cx="3268980" cy="284480"/>
                      <wp:effectExtent l="514350" t="0" r="26670" b="20320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8980" cy="284480"/>
                              </a:xfrm>
                              <a:prstGeom prst="wedgeRectCallout">
                                <a:avLst>
                                  <a:gd name="adj1" fmla="val -65453"/>
                                  <a:gd name="adj2" fmla="val -14948"/>
                                </a:avLst>
                              </a:prstGeom>
                              <a:solidFill>
                                <a:srgbClr val="C0504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E42FF" w:rsidRDefault="00FE42FF" w:rsidP="00FE42FF">
                                  <w:pPr>
                                    <w:spacing w:after="24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3D342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ない場合は「なし」と記載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すること</w:t>
                                  </w:r>
                                  <w:r w:rsidRPr="003D342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D0B0F" id="四角形吹き出し 14" o:spid="_x0000_s1036" type="#_x0000_t61" style="position:absolute;margin-left:29.2pt;margin-top:.7pt;width:257.4pt;height:22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" adj="-3338,7571" fillcolor="#f2dcdb" strokecolor="windowText" strokeweight="2pt">
                      <v:textbox>
                        <w:txbxContent>
                          <w:p w:rsidR="00FE42FF" w:rsidRDefault="00FE42FF" w:rsidP="00FE42FF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3D3423">
                              <w:rPr>
                                <w:rFonts w:hint="eastAsia"/>
                                <w:color w:val="000000" w:themeColor="text1"/>
                              </w:rPr>
                              <w:t>ない場合は「なし」と記載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すること</w:t>
                            </w:r>
                            <w:r w:rsidRPr="003D3423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66" w:type="dxa"/>
          </w:tcPr>
          <w:p w:rsidR="00EA694B" w:rsidRPr="00B25D26" w:rsidRDefault="00EA694B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595" w:type="dxa"/>
          </w:tcPr>
          <w:p w:rsidR="00EA694B" w:rsidRPr="00B25D26" w:rsidRDefault="00EA694B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B25D26" w:rsidRPr="00B25D26" w:rsidTr="00FE42FF">
        <w:tc>
          <w:tcPr>
            <w:tcW w:w="1778" w:type="dxa"/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624" w:type="dxa"/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366" w:type="dxa"/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595" w:type="dxa"/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B25D26" w:rsidRPr="00B25D26" w:rsidTr="00FE42FF">
        <w:tc>
          <w:tcPr>
            <w:tcW w:w="1778" w:type="dxa"/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624" w:type="dxa"/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366" w:type="dxa"/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595" w:type="dxa"/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:rsidR="00A10D91" w:rsidRDefault="00A10D91" w:rsidP="00A10D91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</w:p>
    <w:p w:rsidR="00A10D91" w:rsidRPr="00811222" w:rsidRDefault="00A10D91" w:rsidP="00A10D91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811222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（３）県内市町村の補助金　　　</w:t>
      </w:r>
    </w:p>
    <w:tbl>
      <w:tblPr>
        <w:tblStyle w:val="af4"/>
        <w:tblW w:w="0" w:type="auto"/>
        <w:tblInd w:w="959" w:type="dxa"/>
        <w:tblLook w:val="04A0" w:firstRow="1" w:lastRow="0" w:firstColumn="1" w:lastColumn="0" w:noHBand="0" w:noVBand="1"/>
      </w:tblPr>
      <w:tblGrid>
        <w:gridCol w:w="1778"/>
        <w:gridCol w:w="1624"/>
        <w:gridCol w:w="2864"/>
        <w:gridCol w:w="2097"/>
      </w:tblGrid>
      <w:tr w:rsidR="00EA694B" w:rsidRPr="00811222" w:rsidTr="00C4234C">
        <w:tc>
          <w:tcPr>
            <w:tcW w:w="1778" w:type="dxa"/>
          </w:tcPr>
          <w:p w:rsidR="00A10D91" w:rsidRPr="00811222" w:rsidRDefault="00A10D91" w:rsidP="00592323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811222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年度</w:t>
            </w:r>
          </w:p>
        </w:tc>
        <w:tc>
          <w:tcPr>
            <w:tcW w:w="1624" w:type="dxa"/>
          </w:tcPr>
          <w:p w:rsidR="00A10D91" w:rsidRPr="00811222" w:rsidRDefault="00A10D91" w:rsidP="00592323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811222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部署名</w:t>
            </w:r>
          </w:p>
        </w:tc>
        <w:tc>
          <w:tcPr>
            <w:tcW w:w="2864" w:type="dxa"/>
          </w:tcPr>
          <w:p w:rsidR="00A10D91" w:rsidRPr="00811222" w:rsidRDefault="00A10D91" w:rsidP="00592323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811222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補助金名</w:t>
            </w:r>
          </w:p>
        </w:tc>
        <w:tc>
          <w:tcPr>
            <w:tcW w:w="2097" w:type="dxa"/>
          </w:tcPr>
          <w:p w:rsidR="00A10D91" w:rsidRPr="00811222" w:rsidRDefault="00A10D91" w:rsidP="00592323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811222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補助金額（円）</w:t>
            </w:r>
          </w:p>
        </w:tc>
      </w:tr>
      <w:tr w:rsidR="00C4234C" w:rsidRPr="00A6301F" w:rsidTr="00C4234C">
        <w:tc>
          <w:tcPr>
            <w:tcW w:w="1778" w:type="dxa"/>
          </w:tcPr>
          <w:p w:rsidR="00C4234C" w:rsidRPr="000D4717" w:rsidRDefault="00C4234C" w:rsidP="00C4234C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令和２年度</w:t>
            </w:r>
          </w:p>
        </w:tc>
        <w:tc>
          <w:tcPr>
            <w:tcW w:w="1624" w:type="dxa"/>
          </w:tcPr>
          <w:p w:rsidR="00C4234C" w:rsidRPr="000D4717" w:rsidRDefault="00C4234C" w:rsidP="00C4234C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0D4717">
              <w:rPr>
                <w:rFonts w:ascii="ＭＳ 明朝" w:hAnsi="ＭＳ 明朝" w:cs="ＭＳ 明朝" w:hint="eastAsia"/>
                <w:kern w:val="0"/>
                <w:sz w:val="22"/>
              </w:rPr>
              <w:t>◯市○○課</w:t>
            </w:r>
          </w:p>
        </w:tc>
        <w:tc>
          <w:tcPr>
            <w:tcW w:w="2864" w:type="dxa"/>
          </w:tcPr>
          <w:p w:rsidR="00C4234C" w:rsidRPr="000D4717" w:rsidRDefault="00C4234C" w:rsidP="00C4234C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0D4717">
              <w:rPr>
                <w:rFonts w:ascii="ＭＳ 明朝" w:hAnsi="ＭＳ 明朝" w:cs="ＭＳ 明朝" w:hint="eastAsia"/>
                <w:kern w:val="0"/>
                <w:sz w:val="22"/>
              </w:rPr>
              <w:t>○○補助金</w:t>
            </w:r>
          </w:p>
        </w:tc>
        <w:tc>
          <w:tcPr>
            <w:tcW w:w="2097" w:type="dxa"/>
          </w:tcPr>
          <w:p w:rsidR="00C4234C" w:rsidRPr="000D4717" w:rsidRDefault="00C4234C" w:rsidP="00C4234C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0D4717">
              <w:rPr>
                <w:rFonts w:ascii="ＭＳ 明朝" w:hAnsi="ＭＳ 明朝" w:cs="ＭＳ 明朝" w:hint="eastAsia"/>
                <w:kern w:val="0"/>
                <w:sz w:val="22"/>
              </w:rPr>
              <w:t>●●●，●●●円</w:t>
            </w:r>
          </w:p>
        </w:tc>
      </w:tr>
      <w:tr w:rsidR="00C4234C" w:rsidRPr="00A6301F" w:rsidTr="00C4234C">
        <w:tc>
          <w:tcPr>
            <w:tcW w:w="1778" w:type="dxa"/>
          </w:tcPr>
          <w:p w:rsidR="00C4234C" w:rsidRPr="00A6301F" w:rsidRDefault="00C4234C" w:rsidP="00C4234C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color w:val="FF0000"/>
                <w:kern w:val="0"/>
                <w:sz w:val="22"/>
              </w:rPr>
            </w:pPr>
          </w:p>
        </w:tc>
        <w:tc>
          <w:tcPr>
            <w:tcW w:w="1624" w:type="dxa"/>
          </w:tcPr>
          <w:p w:rsidR="00C4234C" w:rsidRPr="00A6301F" w:rsidRDefault="00C4234C" w:rsidP="00C4234C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color w:val="FF0000"/>
                <w:kern w:val="0"/>
                <w:sz w:val="22"/>
              </w:rPr>
            </w:pPr>
          </w:p>
        </w:tc>
        <w:tc>
          <w:tcPr>
            <w:tcW w:w="2864" w:type="dxa"/>
          </w:tcPr>
          <w:p w:rsidR="00C4234C" w:rsidRPr="00A6301F" w:rsidRDefault="00C4234C" w:rsidP="00C4234C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color w:val="FF0000"/>
                <w:kern w:val="0"/>
                <w:sz w:val="22"/>
              </w:rPr>
            </w:pPr>
          </w:p>
        </w:tc>
        <w:tc>
          <w:tcPr>
            <w:tcW w:w="2097" w:type="dxa"/>
          </w:tcPr>
          <w:p w:rsidR="00C4234C" w:rsidRPr="00A6301F" w:rsidRDefault="00C4234C" w:rsidP="00C4234C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color w:val="FF0000"/>
                <w:kern w:val="0"/>
                <w:sz w:val="22"/>
              </w:rPr>
            </w:pPr>
          </w:p>
        </w:tc>
      </w:tr>
      <w:tr w:rsidR="00C4234C" w:rsidRPr="00A6301F" w:rsidTr="00C4234C">
        <w:tc>
          <w:tcPr>
            <w:tcW w:w="1778" w:type="dxa"/>
          </w:tcPr>
          <w:p w:rsidR="00C4234C" w:rsidRPr="00A6301F" w:rsidRDefault="00C4234C" w:rsidP="00C4234C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color w:val="FF0000"/>
                <w:kern w:val="0"/>
                <w:sz w:val="22"/>
              </w:rPr>
            </w:pPr>
          </w:p>
        </w:tc>
        <w:tc>
          <w:tcPr>
            <w:tcW w:w="1624" w:type="dxa"/>
          </w:tcPr>
          <w:p w:rsidR="00C4234C" w:rsidRPr="00A6301F" w:rsidRDefault="00C4234C" w:rsidP="00C4234C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color w:val="FF0000"/>
                <w:kern w:val="0"/>
                <w:sz w:val="22"/>
              </w:rPr>
            </w:pPr>
          </w:p>
        </w:tc>
        <w:tc>
          <w:tcPr>
            <w:tcW w:w="2864" w:type="dxa"/>
          </w:tcPr>
          <w:p w:rsidR="00C4234C" w:rsidRPr="00A6301F" w:rsidRDefault="00C4234C" w:rsidP="00C4234C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color w:val="FF0000"/>
                <w:kern w:val="0"/>
                <w:sz w:val="22"/>
              </w:rPr>
            </w:pPr>
          </w:p>
        </w:tc>
        <w:tc>
          <w:tcPr>
            <w:tcW w:w="2097" w:type="dxa"/>
          </w:tcPr>
          <w:p w:rsidR="00C4234C" w:rsidRPr="00A6301F" w:rsidRDefault="00C4234C" w:rsidP="00C4234C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color w:val="FF0000"/>
                <w:kern w:val="0"/>
                <w:sz w:val="22"/>
              </w:rPr>
            </w:pPr>
          </w:p>
        </w:tc>
      </w:tr>
    </w:tbl>
    <w:p w:rsidR="00A10D91" w:rsidRDefault="00A10D91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/>
          <w:sz w:val="22"/>
        </w:rPr>
      </w:pPr>
    </w:p>
    <w:p w:rsidR="00D07BB6" w:rsidRDefault="00D07BB6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/>
          <w:sz w:val="22"/>
        </w:rPr>
      </w:pPr>
      <w:r w:rsidRPr="00B25D26">
        <w:rPr>
          <w:rFonts w:ascii="ＭＳ 明朝" w:hAnsi="ＭＳ 明朝" w:hint="eastAsia"/>
          <w:sz w:val="22"/>
        </w:rPr>
        <w:lastRenderedPageBreak/>
        <w:t>別紙２</w:t>
      </w:r>
    </w:p>
    <w:p w:rsidR="008F542E" w:rsidRPr="00B25D26" w:rsidRDefault="00C4234C" w:rsidP="008F542E">
      <w:pPr>
        <w:widowControl/>
        <w:spacing w:line="140" w:lineRule="atLeast"/>
        <w:ind w:leftChars="10" w:left="231" w:hangingChars="100" w:hanging="210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689BBF" wp14:editId="382BB32C">
                <wp:simplePos x="0" y="0"/>
                <wp:positionH relativeFrom="margin">
                  <wp:posOffset>4242435</wp:posOffset>
                </wp:positionH>
                <wp:positionV relativeFrom="paragraph">
                  <wp:posOffset>5080</wp:posOffset>
                </wp:positionV>
                <wp:extent cx="1871345" cy="620395"/>
                <wp:effectExtent l="666750" t="0" r="14605" b="103505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620395"/>
                        </a:xfrm>
                        <a:prstGeom prst="wedgeRectCallout">
                          <a:avLst>
                            <a:gd name="adj1" fmla="val -85011"/>
                            <a:gd name="adj2" fmla="val 60030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34C" w:rsidRDefault="00C4234C" w:rsidP="00C4234C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消費税を含まない金額を</w:t>
                            </w:r>
                            <w:r>
                              <w:rPr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すること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。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（</w:t>
                            </w:r>
                            <w:r>
                              <w:rPr>
                                <w:color w:val="000000" w:themeColor="text1"/>
                              </w:rPr>
                              <w:t>消費税は補助対象外）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89BBF" id="四角形吹き出し 16" o:spid="_x0000_s1037" type="#_x0000_t61" style="position:absolute;left:0;text-align:left;margin-left:334.05pt;margin-top:.4pt;width:147.35pt;height:48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" adj="-7562,23766" fillcolor="#f2dcdb" strokecolor="windowText" strokeweight="2pt">
                <v:textbox>
                  <w:txbxContent>
                    <w:p w:rsidR="00C4234C" w:rsidRDefault="00C4234C" w:rsidP="00C4234C">
                      <w:pPr>
                        <w:spacing w:after="240"/>
                        <w:ind w:left="210" w:hangingChars="100" w:hanging="21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消費税を含まない金額を</w:t>
                      </w:r>
                      <w:r>
                        <w:rPr>
                          <w:color w:val="000000" w:themeColor="text1"/>
                        </w:rPr>
                        <w:t>記入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すること</w:t>
                      </w:r>
                      <w:r>
                        <w:rPr>
                          <w:color w:val="000000" w:themeColor="text1"/>
                        </w:rPr>
                        <w:t xml:space="preserve">。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（</w:t>
                      </w:r>
                      <w:r>
                        <w:rPr>
                          <w:color w:val="000000" w:themeColor="text1"/>
                        </w:rPr>
                        <w:t>消費税は補助対象外）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2C498E" wp14:editId="590EB483">
                <wp:simplePos x="0" y="0"/>
                <wp:positionH relativeFrom="margin">
                  <wp:posOffset>576664</wp:posOffset>
                </wp:positionH>
                <wp:positionV relativeFrom="paragraph">
                  <wp:posOffset>5523</wp:posOffset>
                </wp:positionV>
                <wp:extent cx="1552575" cy="482600"/>
                <wp:effectExtent l="0" t="0" r="28575" b="146050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82600"/>
                        </a:xfrm>
                        <a:prstGeom prst="wedgeRectCallout">
                          <a:avLst>
                            <a:gd name="adj1" fmla="val 27828"/>
                            <a:gd name="adj2" fmla="val 74398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34C" w:rsidRDefault="00C4234C" w:rsidP="00C4234C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消費税込みの金額を</w:t>
                            </w:r>
                            <w:r>
                              <w:rPr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C498E" id="四角形吹き出し 15" o:spid="_x0000_s1038" type="#_x0000_t61" style="position:absolute;left:0;text-align:left;margin-left:45.4pt;margin-top:.45pt;width:122.25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" adj="16811,26870" fillcolor="#f2dcdb" strokecolor="windowText" strokeweight="2pt">
                <v:textbox>
                  <w:txbxContent>
                    <w:p w:rsidR="00C4234C" w:rsidRDefault="00C4234C" w:rsidP="00C4234C">
                      <w:pPr>
                        <w:spacing w:after="240"/>
                        <w:ind w:left="210" w:hangingChars="100" w:hanging="21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消費税込みの金額を</w:t>
                      </w:r>
                      <w:r>
                        <w:rPr>
                          <w:color w:val="000000" w:themeColor="text1"/>
                        </w:rPr>
                        <w:t>記入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42E" w:rsidRPr="00B25D26">
        <w:rPr>
          <w:rFonts w:ascii="ＭＳ 明朝" w:hAnsi="ＭＳ 明朝" w:hint="eastAsia"/>
          <w:sz w:val="22"/>
        </w:rPr>
        <w:t>事業費・補助金額積算内訳書</w:t>
      </w:r>
    </w:p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/>
          <w:sz w:val="22"/>
        </w:rPr>
      </w:pPr>
      <w:r w:rsidRPr="00B25D26">
        <w:rPr>
          <w:rFonts w:ascii="ＭＳ 明朝" w:hAnsi="ＭＳ 明朝" w:hint="eastAsia"/>
          <w:sz w:val="22"/>
        </w:rPr>
        <w:t>（支出）</w:t>
      </w:r>
    </w:p>
    <w:tbl>
      <w:tblPr>
        <w:tblStyle w:val="af4"/>
        <w:tblW w:w="0" w:type="auto"/>
        <w:tblInd w:w="285" w:type="dxa"/>
        <w:tblLayout w:type="fixed"/>
        <w:tblLook w:val="04A0" w:firstRow="1" w:lastRow="0" w:firstColumn="1" w:lastColumn="0" w:noHBand="0" w:noVBand="1"/>
      </w:tblPr>
      <w:tblGrid>
        <w:gridCol w:w="1837"/>
        <w:gridCol w:w="1984"/>
        <w:gridCol w:w="1843"/>
        <w:gridCol w:w="3928"/>
      </w:tblGrid>
      <w:tr w:rsidR="00B25D26" w:rsidRPr="00B25D26" w:rsidTr="00975F9C">
        <w:trPr>
          <w:trHeight w:val="469"/>
        </w:trPr>
        <w:tc>
          <w:tcPr>
            <w:tcW w:w="1837" w:type="dxa"/>
            <w:vMerge w:val="restart"/>
            <w:vAlign w:val="center"/>
          </w:tcPr>
          <w:p w:rsidR="00CF162F" w:rsidRPr="00B25D26" w:rsidRDefault="00CF162F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B25D26">
              <w:rPr>
                <w:rFonts w:ascii="ＭＳ 明朝" w:hAnsi="ＭＳ 明朝" w:hint="eastAsia"/>
                <w:sz w:val="22"/>
              </w:rPr>
              <w:t>経費の区分</w:t>
            </w:r>
          </w:p>
        </w:tc>
        <w:tc>
          <w:tcPr>
            <w:tcW w:w="1984" w:type="dxa"/>
            <w:vMerge w:val="restart"/>
            <w:vAlign w:val="center"/>
          </w:tcPr>
          <w:p w:rsidR="00CF162F" w:rsidRPr="00B25D26" w:rsidRDefault="00CF162F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B25D26">
              <w:rPr>
                <w:rFonts w:ascii="ＭＳ 明朝" w:hAnsi="ＭＳ 明朝" w:hint="eastAsia"/>
                <w:sz w:val="22"/>
              </w:rPr>
              <w:t>事業に要する経費(円)</w:t>
            </w:r>
          </w:p>
        </w:tc>
        <w:tc>
          <w:tcPr>
            <w:tcW w:w="1843" w:type="dxa"/>
            <w:vMerge w:val="restart"/>
            <w:tcBorders>
              <w:right w:val="nil"/>
            </w:tcBorders>
            <w:vAlign w:val="center"/>
          </w:tcPr>
          <w:p w:rsidR="00CF162F" w:rsidRPr="00B25D26" w:rsidRDefault="00CF162F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B25D26">
              <w:rPr>
                <w:rFonts w:ascii="ＭＳ 明朝" w:hAnsi="ＭＳ 明朝" w:hint="eastAsia"/>
                <w:sz w:val="22"/>
              </w:rPr>
              <w:t>補助対象経費</w:t>
            </w:r>
          </w:p>
          <w:p w:rsidR="00CF162F" w:rsidRPr="00B25D26" w:rsidRDefault="00CF162F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B25D26">
              <w:rPr>
                <w:rFonts w:ascii="ＭＳ 明朝" w:hAnsi="ＭＳ 明朝" w:hint="eastAsia"/>
                <w:sz w:val="22"/>
              </w:rPr>
              <w:t>(円)</w:t>
            </w:r>
          </w:p>
        </w:tc>
        <w:tc>
          <w:tcPr>
            <w:tcW w:w="3928" w:type="dxa"/>
            <w:tcBorders>
              <w:left w:val="nil"/>
            </w:tcBorders>
            <w:vAlign w:val="center"/>
          </w:tcPr>
          <w:p w:rsidR="00CF162F" w:rsidRPr="00B25D26" w:rsidRDefault="00CF162F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</w:tr>
      <w:tr w:rsidR="00B25D26" w:rsidRPr="00B25D26" w:rsidTr="00975F9C">
        <w:trPr>
          <w:trHeight w:val="468"/>
        </w:trPr>
        <w:tc>
          <w:tcPr>
            <w:tcW w:w="1837" w:type="dxa"/>
            <w:vMerge/>
            <w:vAlign w:val="center"/>
          </w:tcPr>
          <w:p w:rsidR="00CF162F" w:rsidRPr="00B25D26" w:rsidRDefault="00CF162F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CF162F" w:rsidRPr="00B25D26" w:rsidRDefault="00CF162F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F162F" w:rsidRPr="00B25D26" w:rsidRDefault="00CF162F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928" w:type="dxa"/>
            <w:vAlign w:val="center"/>
          </w:tcPr>
          <w:p w:rsidR="00CF162F" w:rsidRDefault="00CF162F" w:rsidP="00CF162F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B25D26">
              <w:rPr>
                <w:rFonts w:ascii="ＭＳ 明朝" w:hAnsi="ＭＳ 明朝" w:hint="eastAsia"/>
                <w:sz w:val="22"/>
              </w:rPr>
              <w:t>内訳及び積算</w:t>
            </w:r>
          </w:p>
          <w:p w:rsidR="00942CC9" w:rsidRDefault="00942CC9" w:rsidP="00CF162F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  <w:p w:rsidR="00942CC9" w:rsidRPr="00B25D26" w:rsidRDefault="00942CC9" w:rsidP="00CF162F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</w:tr>
      <w:tr w:rsidR="00B25D26" w:rsidRPr="00B25D26" w:rsidTr="00975F9C">
        <w:trPr>
          <w:trHeight w:val="525"/>
        </w:trPr>
        <w:tc>
          <w:tcPr>
            <w:tcW w:w="1837" w:type="dxa"/>
            <w:vAlign w:val="center"/>
          </w:tcPr>
          <w:p w:rsidR="008F542E" w:rsidRPr="00B25D26" w:rsidRDefault="00B4008D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消耗品費</w:t>
            </w:r>
          </w:p>
        </w:tc>
        <w:tc>
          <w:tcPr>
            <w:tcW w:w="1984" w:type="dxa"/>
            <w:vAlign w:val="center"/>
          </w:tcPr>
          <w:p w:rsidR="008F542E" w:rsidRPr="00B25D26" w:rsidRDefault="001800FC" w:rsidP="001800FC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1,364,000</w:t>
            </w:r>
          </w:p>
        </w:tc>
        <w:tc>
          <w:tcPr>
            <w:tcW w:w="1843" w:type="dxa"/>
            <w:vAlign w:val="center"/>
          </w:tcPr>
          <w:p w:rsidR="008F542E" w:rsidRPr="00B25D26" w:rsidRDefault="001800FC" w:rsidP="001800FC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  <w:r>
              <w:rPr>
                <w:rFonts w:ascii="ＭＳ 明朝" w:hAnsi="ＭＳ 明朝"/>
                <w:sz w:val="22"/>
              </w:rPr>
              <w:t>,</w:t>
            </w:r>
            <w:r>
              <w:rPr>
                <w:rFonts w:ascii="ＭＳ 明朝" w:hAnsi="ＭＳ 明朝" w:hint="eastAsia"/>
                <w:sz w:val="22"/>
              </w:rPr>
              <w:t>24</w:t>
            </w:r>
            <w:r>
              <w:rPr>
                <w:rFonts w:ascii="ＭＳ 明朝" w:hAnsi="ＭＳ 明朝"/>
                <w:sz w:val="22"/>
              </w:rPr>
              <w:t>0,000</w:t>
            </w:r>
          </w:p>
        </w:tc>
        <w:tc>
          <w:tcPr>
            <w:tcW w:w="3928" w:type="dxa"/>
            <w:vAlign w:val="center"/>
          </w:tcPr>
          <w:p w:rsidR="008F542E" w:rsidRDefault="00B4008D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のぼり旗セット</w:t>
            </w:r>
          </w:p>
          <w:p w:rsidR="00B4008D" w:rsidRDefault="00B4008D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@3,000円×100セット＝30</w:t>
            </w:r>
            <w:r>
              <w:rPr>
                <w:rFonts w:ascii="ＭＳ 明朝" w:hAnsi="ＭＳ 明朝"/>
                <w:sz w:val="22"/>
              </w:rPr>
              <w:t>0</w:t>
            </w:r>
            <w:r>
              <w:rPr>
                <w:rFonts w:ascii="ＭＳ 明朝" w:hAnsi="ＭＳ 明朝" w:hint="eastAsia"/>
                <w:sz w:val="22"/>
              </w:rPr>
              <w:t>,000円</w:t>
            </w:r>
          </w:p>
          <w:p w:rsidR="00975F9C" w:rsidRPr="00975F9C" w:rsidRDefault="00975F9C" w:rsidP="00975F9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975F9C">
              <w:rPr>
                <w:rFonts w:ascii="ＭＳ 明朝" w:hAnsi="ＭＳ 明朝" w:hint="eastAsia"/>
                <w:sz w:val="22"/>
              </w:rPr>
              <w:t>飛沫防止パーテーション</w:t>
            </w:r>
          </w:p>
          <w:p w:rsidR="00975F9C" w:rsidRDefault="00975F9C" w:rsidP="00975F9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975F9C">
              <w:rPr>
                <w:rFonts w:ascii="ＭＳ 明朝" w:hAnsi="ＭＳ 明朝" w:hint="eastAsia"/>
                <w:sz w:val="22"/>
              </w:rPr>
              <w:t xml:space="preserve">　@18,000円×30店舗　＝540,000円</w:t>
            </w:r>
          </w:p>
          <w:p w:rsidR="00E27405" w:rsidRDefault="00E27405" w:rsidP="00975F9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手指消毒液</w:t>
            </w:r>
          </w:p>
          <w:p w:rsidR="003F11A6" w:rsidRPr="00B25D26" w:rsidRDefault="00E27405" w:rsidP="001800F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@2,000円×200本　　＝400,000円</w:t>
            </w:r>
          </w:p>
        </w:tc>
      </w:tr>
      <w:tr w:rsidR="00975F9C" w:rsidRPr="00B25D26" w:rsidTr="00975F9C">
        <w:trPr>
          <w:trHeight w:val="506"/>
        </w:trPr>
        <w:tc>
          <w:tcPr>
            <w:tcW w:w="1837" w:type="dxa"/>
            <w:vAlign w:val="center"/>
          </w:tcPr>
          <w:p w:rsidR="00975F9C" w:rsidRPr="00B25D26" w:rsidRDefault="00975F9C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印刷製本費</w:t>
            </w:r>
          </w:p>
        </w:tc>
        <w:tc>
          <w:tcPr>
            <w:tcW w:w="1984" w:type="dxa"/>
            <w:vAlign w:val="center"/>
          </w:tcPr>
          <w:p w:rsidR="00975F9C" w:rsidRPr="00B25D26" w:rsidRDefault="001800FC" w:rsidP="001800FC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187,000</w:t>
            </w:r>
          </w:p>
        </w:tc>
        <w:tc>
          <w:tcPr>
            <w:tcW w:w="1843" w:type="dxa"/>
            <w:vAlign w:val="center"/>
          </w:tcPr>
          <w:p w:rsidR="00975F9C" w:rsidRPr="00B25D26" w:rsidRDefault="001800FC" w:rsidP="001800FC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170,000</w:t>
            </w:r>
          </w:p>
        </w:tc>
        <w:tc>
          <w:tcPr>
            <w:tcW w:w="3928" w:type="dxa"/>
            <w:vAlign w:val="center"/>
          </w:tcPr>
          <w:p w:rsidR="00975F9C" w:rsidRDefault="00975F9C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広告チラシ作成費</w:t>
            </w:r>
          </w:p>
          <w:p w:rsidR="00975F9C" w:rsidRDefault="00975F9C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@5円×30,000枚　　 ＝150,000円</w:t>
            </w:r>
          </w:p>
          <w:p w:rsidR="00975F9C" w:rsidRDefault="00975F9C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ポスター印刷費</w:t>
            </w:r>
          </w:p>
          <w:p w:rsidR="00975F9C" w:rsidRPr="00B25D26" w:rsidRDefault="00975F9C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@100円×200枚　　　＝ 20,000円　</w:t>
            </w:r>
          </w:p>
        </w:tc>
      </w:tr>
      <w:tr w:rsidR="00975F9C" w:rsidRPr="00B25D26" w:rsidTr="00975F9C">
        <w:trPr>
          <w:trHeight w:val="506"/>
        </w:trPr>
        <w:tc>
          <w:tcPr>
            <w:tcW w:w="1837" w:type="dxa"/>
            <w:vAlign w:val="center"/>
          </w:tcPr>
          <w:p w:rsidR="00975F9C" w:rsidRPr="00B25D26" w:rsidRDefault="00975F9C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広告宣伝費</w:t>
            </w:r>
          </w:p>
        </w:tc>
        <w:tc>
          <w:tcPr>
            <w:tcW w:w="1984" w:type="dxa"/>
            <w:vAlign w:val="center"/>
          </w:tcPr>
          <w:p w:rsidR="00975F9C" w:rsidRPr="00B25D26" w:rsidRDefault="001800FC" w:rsidP="001800FC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110,000</w:t>
            </w:r>
          </w:p>
        </w:tc>
        <w:tc>
          <w:tcPr>
            <w:tcW w:w="1843" w:type="dxa"/>
            <w:vAlign w:val="center"/>
          </w:tcPr>
          <w:p w:rsidR="00975F9C" w:rsidRPr="00B25D26" w:rsidRDefault="001800FC" w:rsidP="001800FC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100,000</w:t>
            </w:r>
          </w:p>
        </w:tc>
        <w:tc>
          <w:tcPr>
            <w:tcW w:w="3928" w:type="dxa"/>
            <w:vAlign w:val="center"/>
          </w:tcPr>
          <w:p w:rsidR="00975F9C" w:rsidRDefault="00975F9C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新聞折込料</w:t>
            </w:r>
          </w:p>
          <w:p w:rsidR="00975F9C" w:rsidRPr="00B25D26" w:rsidRDefault="00975F9C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                    ＝100,000円</w:t>
            </w:r>
          </w:p>
        </w:tc>
      </w:tr>
      <w:tr w:rsidR="00975F9C" w:rsidRPr="00B25D26" w:rsidTr="00975F9C">
        <w:trPr>
          <w:trHeight w:val="506"/>
        </w:trPr>
        <w:tc>
          <w:tcPr>
            <w:tcW w:w="1837" w:type="dxa"/>
            <w:vAlign w:val="center"/>
          </w:tcPr>
          <w:p w:rsidR="00975F9C" w:rsidRPr="00975F9C" w:rsidRDefault="00975F9C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委託料</w:t>
            </w:r>
          </w:p>
        </w:tc>
        <w:tc>
          <w:tcPr>
            <w:tcW w:w="1984" w:type="dxa"/>
            <w:vAlign w:val="center"/>
          </w:tcPr>
          <w:p w:rsidR="00975F9C" w:rsidRPr="00B25D26" w:rsidRDefault="001800FC" w:rsidP="001800FC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220,000</w:t>
            </w:r>
          </w:p>
        </w:tc>
        <w:tc>
          <w:tcPr>
            <w:tcW w:w="1843" w:type="dxa"/>
            <w:vAlign w:val="center"/>
          </w:tcPr>
          <w:p w:rsidR="00975F9C" w:rsidRPr="00B25D26" w:rsidRDefault="001800FC" w:rsidP="001800FC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200,000</w:t>
            </w:r>
          </w:p>
        </w:tc>
        <w:tc>
          <w:tcPr>
            <w:tcW w:w="3928" w:type="dxa"/>
            <w:vAlign w:val="center"/>
          </w:tcPr>
          <w:p w:rsidR="00975F9C" w:rsidRDefault="00E27405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ＰＲ用</w:t>
            </w:r>
            <w:r w:rsidR="00975F9C">
              <w:rPr>
                <w:rFonts w:ascii="ＭＳ 明朝" w:hAnsi="ＭＳ 明朝" w:hint="eastAsia"/>
                <w:sz w:val="22"/>
              </w:rPr>
              <w:t>ホームページ作成委託料</w:t>
            </w:r>
          </w:p>
          <w:p w:rsidR="00E27405" w:rsidRPr="00B25D26" w:rsidRDefault="00975F9C" w:rsidP="00E27405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＝</w:t>
            </w:r>
            <w:r w:rsidR="00E27405">
              <w:rPr>
                <w:rFonts w:ascii="ＭＳ 明朝" w:hAnsi="ＭＳ 明朝" w:hint="eastAsia"/>
                <w:sz w:val="22"/>
              </w:rPr>
              <w:t>200,000円</w:t>
            </w:r>
          </w:p>
        </w:tc>
      </w:tr>
      <w:tr w:rsidR="00975F9C" w:rsidRPr="00B25D26" w:rsidTr="00975F9C">
        <w:trPr>
          <w:trHeight w:val="506"/>
        </w:trPr>
        <w:tc>
          <w:tcPr>
            <w:tcW w:w="1837" w:type="dxa"/>
            <w:vAlign w:val="center"/>
          </w:tcPr>
          <w:p w:rsidR="00975F9C" w:rsidRPr="00B25D26" w:rsidRDefault="00975F9C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75F9C" w:rsidRPr="00B25D26" w:rsidRDefault="00975F9C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75F9C" w:rsidRPr="00B25D26" w:rsidRDefault="00975F9C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928" w:type="dxa"/>
            <w:vAlign w:val="center"/>
          </w:tcPr>
          <w:p w:rsidR="00975F9C" w:rsidRPr="00B25D26" w:rsidRDefault="00975F9C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</w:tr>
      <w:tr w:rsidR="00975F9C" w:rsidRPr="00B25D26" w:rsidTr="00975F9C">
        <w:trPr>
          <w:trHeight w:val="525"/>
        </w:trPr>
        <w:tc>
          <w:tcPr>
            <w:tcW w:w="1837" w:type="dxa"/>
            <w:vAlign w:val="center"/>
          </w:tcPr>
          <w:p w:rsidR="00975F9C" w:rsidRPr="00B25D26" w:rsidRDefault="00975F9C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75F9C" w:rsidRPr="00B25D26" w:rsidRDefault="00975F9C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75F9C" w:rsidRPr="00B25D26" w:rsidRDefault="00975F9C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928" w:type="dxa"/>
            <w:vAlign w:val="center"/>
          </w:tcPr>
          <w:p w:rsidR="00975F9C" w:rsidRPr="00B25D26" w:rsidRDefault="00975F9C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</w:tr>
      <w:tr w:rsidR="00975F9C" w:rsidRPr="00B25D26" w:rsidTr="00975F9C">
        <w:trPr>
          <w:trHeight w:val="506"/>
        </w:trPr>
        <w:tc>
          <w:tcPr>
            <w:tcW w:w="1837" w:type="dxa"/>
            <w:vAlign w:val="center"/>
          </w:tcPr>
          <w:p w:rsidR="00975F9C" w:rsidRPr="00B25D26" w:rsidRDefault="00975F9C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75F9C" w:rsidRPr="00B25D26" w:rsidRDefault="00975F9C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75F9C" w:rsidRPr="00B25D26" w:rsidRDefault="00975F9C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928" w:type="dxa"/>
            <w:vAlign w:val="center"/>
          </w:tcPr>
          <w:p w:rsidR="00975F9C" w:rsidRPr="00B25D26" w:rsidRDefault="00975F9C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</w:tr>
      <w:tr w:rsidR="00E27405" w:rsidRPr="00B25D26" w:rsidTr="00975F9C">
        <w:trPr>
          <w:trHeight w:val="547"/>
        </w:trPr>
        <w:tc>
          <w:tcPr>
            <w:tcW w:w="1837" w:type="dxa"/>
            <w:vAlign w:val="center"/>
          </w:tcPr>
          <w:p w:rsidR="00E27405" w:rsidRPr="00B25D26" w:rsidRDefault="00E27405" w:rsidP="00AB2F8C">
            <w:pPr>
              <w:widowControl/>
              <w:spacing w:line="140" w:lineRule="atLeast"/>
              <w:ind w:firstLineChars="100" w:firstLine="220"/>
              <w:rPr>
                <w:rFonts w:ascii="ＭＳ 明朝" w:hAnsi="ＭＳ 明朝"/>
                <w:sz w:val="22"/>
              </w:rPr>
            </w:pPr>
            <w:r w:rsidRPr="00E27405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984" w:type="dxa"/>
            <w:vAlign w:val="center"/>
          </w:tcPr>
          <w:p w:rsidR="00E27405" w:rsidRPr="00B25D26" w:rsidRDefault="001800FC" w:rsidP="001800FC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1,</w:t>
            </w:r>
            <w:r>
              <w:rPr>
                <w:rFonts w:ascii="ＭＳ 明朝" w:hAnsi="ＭＳ 明朝"/>
                <w:sz w:val="22"/>
              </w:rPr>
              <w:t>881,000</w:t>
            </w:r>
          </w:p>
        </w:tc>
        <w:tc>
          <w:tcPr>
            <w:tcW w:w="1843" w:type="dxa"/>
            <w:vAlign w:val="center"/>
          </w:tcPr>
          <w:p w:rsidR="00E27405" w:rsidRPr="00B25D26" w:rsidRDefault="001800FC" w:rsidP="001800FC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1,710,000</w:t>
            </w:r>
          </w:p>
        </w:tc>
        <w:tc>
          <w:tcPr>
            <w:tcW w:w="3928" w:type="dxa"/>
            <w:vAlign w:val="center"/>
          </w:tcPr>
          <w:p w:rsidR="00E27405" w:rsidRPr="00B25D26" w:rsidRDefault="00E27405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</w:tr>
    </w:tbl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/>
          <w:sz w:val="22"/>
        </w:rPr>
      </w:pPr>
      <w:r w:rsidRPr="00B25D26">
        <w:rPr>
          <w:rFonts w:ascii="ＭＳ 明朝" w:hAnsi="ＭＳ 明朝" w:hint="eastAsia"/>
          <w:sz w:val="22"/>
        </w:rPr>
        <w:t>（注）「内訳及び積算」の欄は、必要に応じ別表を添付すること。</w:t>
      </w:r>
    </w:p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/>
          <w:sz w:val="22"/>
        </w:rPr>
      </w:pPr>
    </w:p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/>
          <w:sz w:val="22"/>
        </w:rPr>
      </w:pPr>
    </w:p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/>
          <w:sz w:val="22"/>
        </w:rPr>
      </w:pPr>
    </w:p>
    <w:tbl>
      <w:tblPr>
        <w:tblStyle w:val="af4"/>
        <w:tblW w:w="0" w:type="auto"/>
        <w:tblInd w:w="260" w:type="dxa"/>
        <w:tblLayout w:type="fixed"/>
        <w:tblLook w:val="04A0" w:firstRow="1" w:lastRow="0" w:firstColumn="1" w:lastColumn="0" w:noHBand="0" w:noVBand="1"/>
      </w:tblPr>
      <w:tblGrid>
        <w:gridCol w:w="3988"/>
        <w:gridCol w:w="5641"/>
      </w:tblGrid>
      <w:tr w:rsidR="00B25D26" w:rsidRPr="00B25D26" w:rsidTr="001800FC">
        <w:trPr>
          <w:trHeight w:val="584"/>
        </w:trPr>
        <w:tc>
          <w:tcPr>
            <w:tcW w:w="3988" w:type="dxa"/>
            <w:vAlign w:val="center"/>
          </w:tcPr>
          <w:p w:rsidR="008F542E" w:rsidRPr="00B25D26" w:rsidRDefault="008F542E" w:rsidP="008F542E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B25D26">
              <w:rPr>
                <w:rFonts w:ascii="ＭＳ 明朝" w:hAnsi="ＭＳ 明朝" w:hint="eastAsia"/>
                <w:sz w:val="22"/>
              </w:rPr>
              <w:t>事業に要する経費</w:t>
            </w:r>
          </w:p>
        </w:tc>
        <w:tc>
          <w:tcPr>
            <w:tcW w:w="5641" w:type="dxa"/>
            <w:vAlign w:val="center"/>
          </w:tcPr>
          <w:p w:rsidR="008F542E" w:rsidRPr="00B25D26" w:rsidRDefault="008F542E" w:rsidP="001800F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B25D26">
              <w:rPr>
                <w:rFonts w:ascii="ＭＳ 明朝" w:hAnsi="ＭＳ 明朝" w:hint="eastAsia"/>
                <w:sz w:val="22"/>
              </w:rPr>
              <w:t xml:space="preserve">　</w:t>
            </w:r>
            <w:r w:rsidR="001800FC">
              <w:rPr>
                <w:rFonts w:ascii="ＭＳ 明朝" w:hAnsi="ＭＳ 明朝" w:hint="eastAsia"/>
                <w:sz w:val="22"/>
              </w:rPr>
              <w:t>１，８８１，０００</w:t>
            </w:r>
            <w:r w:rsidRPr="00B25D2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B25D26" w:rsidRPr="00B25D26" w:rsidTr="001800FC">
        <w:trPr>
          <w:trHeight w:val="560"/>
        </w:trPr>
        <w:tc>
          <w:tcPr>
            <w:tcW w:w="3988" w:type="dxa"/>
            <w:vAlign w:val="center"/>
          </w:tcPr>
          <w:p w:rsidR="008F542E" w:rsidRPr="00B25D26" w:rsidRDefault="008F542E" w:rsidP="008F542E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B25D26">
              <w:rPr>
                <w:rFonts w:ascii="ＭＳ 明朝" w:hAnsi="ＭＳ 明朝" w:hint="eastAsia"/>
                <w:sz w:val="22"/>
              </w:rPr>
              <w:t>補助対象経費</w:t>
            </w:r>
          </w:p>
        </w:tc>
        <w:tc>
          <w:tcPr>
            <w:tcW w:w="5641" w:type="dxa"/>
            <w:vAlign w:val="center"/>
          </w:tcPr>
          <w:p w:rsidR="008F542E" w:rsidRPr="00B25D26" w:rsidRDefault="008F542E" w:rsidP="001800F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B25D26">
              <w:rPr>
                <w:rFonts w:ascii="ＭＳ 明朝" w:hAnsi="ＭＳ 明朝" w:hint="eastAsia"/>
                <w:sz w:val="22"/>
              </w:rPr>
              <w:t xml:space="preserve">　</w:t>
            </w:r>
            <w:r w:rsidR="001800FC">
              <w:rPr>
                <w:rFonts w:ascii="ＭＳ 明朝" w:hAnsi="ＭＳ 明朝" w:hint="eastAsia"/>
                <w:sz w:val="22"/>
              </w:rPr>
              <w:t>１，７１０，０００</w:t>
            </w:r>
            <w:r w:rsidRPr="00B25D2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8F542E" w:rsidRPr="001800FC" w:rsidTr="001800FC">
        <w:trPr>
          <w:trHeight w:val="584"/>
        </w:trPr>
        <w:tc>
          <w:tcPr>
            <w:tcW w:w="3988" w:type="dxa"/>
            <w:vAlign w:val="center"/>
          </w:tcPr>
          <w:p w:rsidR="008F542E" w:rsidRPr="00B25D26" w:rsidRDefault="008F542E" w:rsidP="00393EF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B25D26">
              <w:rPr>
                <w:rFonts w:ascii="ＭＳ 明朝" w:hAnsi="ＭＳ 明朝" w:hint="eastAsia"/>
                <w:sz w:val="22"/>
              </w:rPr>
              <w:t>補助金の額（補助率</w:t>
            </w:r>
            <w:r w:rsidR="00393EFC" w:rsidRPr="00B25D26">
              <w:rPr>
                <w:rFonts w:ascii="ＭＳ 明朝" w:hAnsi="ＭＳ 明朝" w:hint="eastAsia"/>
                <w:sz w:val="22"/>
              </w:rPr>
              <w:t>3</w:t>
            </w:r>
            <w:r w:rsidRPr="00B25D26">
              <w:rPr>
                <w:rFonts w:ascii="ＭＳ 明朝" w:hAnsi="ＭＳ 明朝" w:hint="eastAsia"/>
                <w:sz w:val="22"/>
              </w:rPr>
              <w:t>/</w:t>
            </w:r>
            <w:r w:rsidR="00393EFC" w:rsidRPr="00B25D26">
              <w:rPr>
                <w:rFonts w:ascii="ＭＳ 明朝" w:hAnsi="ＭＳ 明朝"/>
                <w:sz w:val="22"/>
              </w:rPr>
              <w:t>4</w:t>
            </w:r>
            <w:r w:rsidRPr="00B25D26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641" w:type="dxa"/>
            <w:vAlign w:val="center"/>
          </w:tcPr>
          <w:p w:rsidR="008F542E" w:rsidRPr="00B25D26" w:rsidRDefault="001800FC" w:rsidP="001800FC">
            <w:pPr>
              <w:widowControl/>
              <w:spacing w:line="140" w:lineRule="atLeas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１，２８２</w:t>
            </w:r>
            <w:r w:rsidR="00A66650" w:rsidRPr="00B25D26">
              <w:rPr>
                <w:rFonts w:ascii="ＭＳ 明朝" w:hAnsi="ＭＳ 明朝" w:hint="eastAsia"/>
                <w:sz w:val="22"/>
              </w:rPr>
              <w:t>，０００</w:t>
            </w:r>
            <w:r w:rsidR="00F62A7C">
              <w:rPr>
                <w:rFonts w:ascii="ＭＳ 明朝" w:hAnsi="ＭＳ 明朝" w:hint="eastAsia"/>
                <w:sz w:val="22"/>
              </w:rPr>
              <w:t>円（千円未満の端数は切</w:t>
            </w:r>
            <w:r w:rsidR="008F542E" w:rsidRPr="00B25D26">
              <w:rPr>
                <w:rFonts w:ascii="ＭＳ 明朝" w:hAnsi="ＭＳ 明朝" w:hint="eastAsia"/>
                <w:sz w:val="22"/>
              </w:rPr>
              <w:t>捨て）</w:t>
            </w:r>
          </w:p>
        </w:tc>
      </w:tr>
    </w:tbl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/>
          <w:sz w:val="22"/>
        </w:rPr>
      </w:pPr>
    </w:p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/>
          <w:sz w:val="22"/>
        </w:rPr>
      </w:pPr>
    </w:p>
    <w:p w:rsidR="008F542E" w:rsidRPr="00B25D26" w:rsidRDefault="008F542E" w:rsidP="008F542E">
      <w:pPr>
        <w:widowControl/>
        <w:jc w:val="left"/>
        <w:rPr>
          <w:rFonts w:ascii="ＭＳ 明朝" w:hAnsi="ＭＳ 明朝"/>
          <w:sz w:val="22"/>
        </w:rPr>
      </w:pPr>
    </w:p>
    <w:sectPr w:rsidR="008F542E" w:rsidRPr="00B25D26" w:rsidSect="009F4A48">
      <w:headerReference w:type="default" r:id="rId8"/>
      <w:footerReference w:type="default" r:id="rId9"/>
      <w:pgSz w:w="11906" w:h="16838" w:code="9"/>
      <w:pgMar w:top="1418" w:right="947" w:bottom="1418" w:left="9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91" w:rsidRDefault="00566A91" w:rsidP="00016758">
      <w:r>
        <w:separator/>
      </w:r>
    </w:p>
  </w:endnote>
  <w:endnote w:type="continuationSeparator" w:id="0">
    <w:p w:rsidR="00566A91" w:rsidRDefault="00566A91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223004"/>
      <w:docPartObj>
        <w:docPartGallery w:val="Page Numbers (Bottom of Page)"/>
        <w:docPartUnique/>
      </w:docPartObj>
    </w:sdtPr>
    <w:sdtEndPr/>
    <w:sdtContent>
      <w:p w:rsidR="00592323" w:rsidRDefault="005923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2F9" w:rsidRPr="00AC12F9">
          <w:rPr>
            <w:noProof/>
            <w:lang w:val="ja-JP"/>
          </w:rPr>
          <w:t>1</w:t>
        </w:r>
        <w:r>
          <w:fldChar w:fldCharType="end"/>
        </w:r>
      </w:p>
    </w:sdtContent>
  </w:sdt>
  <w:p w:rsidR="00592323" w:rsidRDefault="005923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91" w:rsidRDefault="00566A91" w:rsidP="00016758">
      <w:r>
        <w:separator/>
      </w:r>
    </w:p>
  </w:footnote>
  <w:footnote w:type="continuationSeparator" w:id="0">
    <w:p w:rsidR="00566A91" w:rsidRDefault="00566A91" w:rsidP="00016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43" w:rsidRDefault="00130543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27610D" wp14:editId="19C31B8C">
              <wp:simplePos x="0" y="0"/>
              <wp:positionH relativeFrom="margin">
                <wp:posOffset>1835713</wp:posOffset>
              </wp:positionH>
              <wp:positionV relativeFrom="paragraph">
                <wp:posOffset>154940</wp:posOffset>
              </wp:positionV>
              <wp:extent cx="2596515" cy="1404620"/>
              <wp:effectExtent l="0" t="0" r="13335" b="12700"/>
              <wp:wrapSquare wrapText="bothSides"/>
              <wp:docPr id="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515" cy="1404620"/>
                      </a:xfrm>
                      <a:prstGeom prst="rect">
                        <a:avLst/>
                      </a:prstGeom>
                      <a:solidFill>
                        <a:srgbClr val="4BACC6">
                          <a:lumMod val="20000"/>
                          <a:lumOff val="80000"/>
                        </a:srgbClr>
                      </a:solidFill>
                      <a:ln w="9525">
                        <a:solidFill>
                          <a:sysClr val="windowText" lastClr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0543" w:rsidRPr="003B586C" w:rsidRDefault="00130543" w:rsidP="00130543">
                          <w:pPr>
                            <w:jc w:val="center"/>
                          </w:pPr>
                          <w:r w:rsidRPr="003B586C">
                            <w:rPr>
                              <w:rFonts w:hint="eastAsia"/>
                            </w:rPr>
                            <w:t>商店街</w:t>
                          </w:r>
                          <w:r>
                            <w:rPr>
                              <w:rFonts w:hint="eastAsia"/>
                            </w:rPr>
                            <w:t>「</w:t>
                          </w:r>
                          <w:r>
                            <w:t>新しい生活様式」</w:t>
                          </w:r>
                          <w:r w:rsidRPr="003B586C">
                            <w:rPr>
                              <w:rFonts w:hint="eastAsia"/>
                            </w:rPr>
                            <w:t>事業</w:t>
                          </w:r>
                          <w:r w:rsidRPr="002F2C7B">
                            <w:rPr>
                              <w:rFonts w:hint="eastAsia"/>
                            </w:rPr>
                            <w:t>記載例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27610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9" type="#_x0000_t202" style="position:absolute;left:0;text-align:left;margin-left:144.55pt;margin-top:12.2pt;width:204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" fillcolor="#dbeef4" strokecolor="windowText">
              <v:textbox style="mso-fit-shape-to-text:t">
                <w:txbxContent>
                  <w:p w:rsidR="00130543" w:rsidRPr="003B586C" w:rsidRDefault="00130543" w:rsidP="00130543">
                    <w:pPr>
                      <w:jc w:val="center"/>
                      <w:rPr>
                        <w:rFonts w:hint="eastAsia"/>
                      </w:rPr>
                    </w:pPr>
                    <w:r w:rsidRPr="003B586C">
                      <w:rPr>
                        <w:rFonts w:hint="eastAsia"/>
                      </w:rPr>
                      <w:t>商店街</w:t>
                    </w:r>
                    <w:r>
                      <w:rPr>
                        <w:rFonts w:hint="eastAsia"/>
                      </w:rPr>
                      <w:t>「</w:t>
                    </w:r>
                    <w:r>
                      <w:t>新しい生活様式」</w:t>
                    </w:r>
                    <w:r w:rsidRPr="003B586C">
                      <w:rPr>
                        <w:rFonts w:hint="eastAsia"/>
                      </w:rPr>
                      <w:t>事業</w:t>
                    </w:r>
                    <w:r w:rsidRPr="002F2C7B">
                      <w:rPr>
                        <w:rFonts w:hint="eastAsia"/>
                      </w:rPr>
                      <w:t>記載例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130543" w:rsidRDefault="001305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4B"/>
    <w:rsid w:val="0000718B"/>
    <w:rsid w:val="000121DC"/>
    <w:rsid w:val="000136DC"/>
    <w:rsid w:val="00014F76"/>
    <w:rsid w:val="000154D1"/>
    <w:rsid w:val="00016758"/>
    <w:rsid w:val="00020A76"/>
    <w:rsid w:val="00024D6E"/>
    <w:rsid w:val="00027DD3"/>
    <w:rsid w:val="00030F7F"/>
    <w:rsid w:val="000338FD"/>
    <w:rsid w:val="0003762F"/>
    <w:rsid w:val="00040292"/>
    <w:rsid w:val="000413FA"/>
    <w:rsid w:val="000413FF"/>
    <w:rsid w:val="000449EC"/>
    <w:rsid w:val="00045619"/>
    <w:rsid w:val="00046229"/>
    <w:rsid w:val="00046C85"/>
    <w:rsid w:val="0004758F"/>
    <w:rsid w:val="00060F77"/>
    <w:rsid w:val="00062752"/>
    <w:rsid w:val="00063EA2"/>
    <w:rsid w:val="000643A1"/>
    <w:rsid w:val="000732CE"/>
    <w:rsid w:val="00074866"/>
    <w:rsid w:val="00083EE5"/>
    <w:rsid w:val="00094097"/>
    <w:rsid w:val="000962E8"/>
    <w:rsid w:val="000A73C3"/>
    <w:rsid w:val="000B2EE5"/>
    <w:rsid w:val="000B53EC"/>
    <w:rsid w:val="000C54D5"/>
    <w:rsid w:val="000C5540"/>
    <w:rsid w:val="000C5D41"/>
    <w:rsid w:val="000D4185"/>
    <w:rsid w:val="000D5AC5"/>
    <w:rsid w:val="000D6538"/>
    <w:rsid w:val="000E1B73"/>
    <w:rsid w:val="000F04A9"/>
    <w:rsid w:val="000F5576"/>
    <w:rsid w:val="000F563E"/>
    <w:rsid w:val="000F5D4E"/>
    <w:rsid w:val="00100F30"/>
    <w:rsid w:val="0010411E"/>
    <w:rsid w:val="00107F63"/>
    <w:rsid w:val="00112994"/>
    <w:rsid w:val="001233BD"/>
    <w:rsid w:val="0012762A"/>
    <w:rsid w:val="00130543"/>
    <w:rsid w:val="00135FF6"/>
    <w:rsid w:val="001418E9"/>
    <w:rsid w:val="00141AA1"/>
    <w:rsid w:val="00142FBB"/>
    <w:rsid w:val="00143CAA"/>
    <w:rsid w:val="00151E42"/>
    <w:rsid w:val="001523AF"/>
    <w:rsid w:val="001540B5"/>
    <w:rsid w:val="0015560F"/>
    <w:rsid w:val="00166B1E"/>
    <w:rsid w:val="001679B0"/>
    <w:rsid w:val="00171D7E"/>
    <w:rsid w:val="0017301D"/>
    <w:rsid w:val="001800FC"/>
    <w:rsid w:val="00181376"/>
    <w:rsid w:val="00190E24"/>
    <w:rsid w:val="001923EB"/>
    <w:rsid w:val="00195AC4"/>
    <w:rsid w:val="001961CE"/>
    <w:rsid w:val="001A4713"/>
    <w:rsid w:val="001A4FAF"/>
    <w:rsid w:val="001B1A68"/>
    <w:rsid w:val="001B1B57"/>
    <w:rsid w:val="001B21DC"/>
    <w:rsid w:val="001C41EC"/>
    <w:rsid w:val="001D5F35"/>
    <w:rsid w:val="001D6E95"/>
    <w:rsid w:val="001E41FA"/>
    <w:rsid w:val="001E5B47"/>
    <w:rsid w:val="001E7622"/>
    <w:rsid w:val="001F1050"/>
    <w:rsid w:val="001F2111"/>
    <w:rsid w:val="001F2F1D"/>
    <w:rsid w:val="001F45E9"/>
    <w:rsid w:val="001F4D67"/>
    <w:rsid w:val="001F4EB3"/>
    <w:rsid w:val="001F564F"/>
    <w:rsid w:val="00200E61"/>
    <w:rsid w:val="00204C8F"/>
    <w:rsid w:val="0020506A"/>
    <w:rsid w:val="002109B1"/>
    <w:rsid w:val="00212BFE"/>
    <w:rsid w:val="0022067A"/>
    <w:rsid w:val="00220884"/>
    <w:rsid w:val="0022098C"/>
    <w:rsid w:val="0022190A"/>
    <w:rsid w:val="002248D4"/>
    <w:rsid w:val="002358FD"/>
    <w:rsid w:val="00242F9C"/>
    <w:rsid w:val="0024337C"/>
    <w:rsid w:val="00254389"/>
    <w:rsid w:val="00256B52"/>
    <w:rsid w:val="00257DA6"/>
    <w:rsid w:val="0026090D"/>
    <w:rsid w:val="00261352"/>
    <w:rsid w:val="002651E1"/>
    <w:rsid w:val="002661E8"/>
    <w:rsid w:val="00271B23"/>
    <w:rsid w:val="00272610"/>
    <w:rsid w:val="002733C7"/>
    <w:rsid w:val="002749AC"/>
    <w:rsid w:val="00277BD4"/>
    <w:rsid w:val="0028450A"/>
    <w:rsid w:val="002927EE"/>
    <w:rsid w:val="0029519F"/>
    <w:rsid w:val="002957FE"/>
    <w:rsid w:val="002A2C6A"/>
    <w:rsid w:val="002A5339"/>
    <w:rsid w:val="002A73CB"/>
    <w:rsid w:val="002B11A6"/>
    <w:rsid w:val="002B5543"/>
    <w:rsid w:val="002B5AA5"/>
    <w:rsid w:val="002B6F31"/>
    <w:rsid w:val="002C7B2E"/>
    <w:rsid w:val="002D5F29"/>
    <w:rsid w:val="002D70D0"/>
    <w:rsid w:val="002E0F07"/>
    <w:rsid w:val="002E19E4"/>
    <w:rsid w:val="002E70D9"/>
    <w:rsid w:val="002F43FC"/>
    <w:rsid w:val="002F570F"/>
    <w:rsid w:val="002F5D1B"/>
    <w:rsid w:val="00302723"/>
    <w:rsid w:val="00315AA7"/>
    <w:rsid w:val="003313FC"/>
    <w:rsid w:val="003348BF"/>
    <w:rsid w:val="00334CBA"/>
    <w:rsid w:val="003442AB"/>
    <w:rsid w:val="003442EF"/>
    <w:rsid w:val="00356461"/>
    <w:rsid w:val="003607FC"/>
    <w:rsid w:val="003648CF"/>
    <w:rsid w:val="003744F3"/>
    <w:rsid w:val="00377DAD"/>
    <w:rsid w:val="00381704"/>
    <w:rsid w:val="0038182D"/>
    <w:rsid w:val="00382B47"/>
    <w:rsid w:val="00393EFC"/>
    <w:rsid w:val="00395B62"/>
    <w:rsid w:val="003A0069"/>
    <w:rsid w:val="003A1F70"/>
    <w:rsid w:val="003A2D44"/>
    <w:rsid w:val="003A3BD5"/>
    <w:rsid w:val="003B1C80"/>
    <w:rsid w:val="003B1E1A"/>
    <w:rsid w:val="003B3607"/>
    <w:rsid w:val="003C1233"/>
    <w:rsid w:val="003D0E3B"/>
    <w:rsid w:val="003D5310"/>
    <w:rsid w:val="003E39BC"/>
    <w:rsid w:val="003E55A9"/>
    <w:rsid w:val="003E586C"/>
    <w:rsid w:val="003E5F25"/>
    <w:rsid w:val="003E73CA"/>
    <w:rsid w:val="003F11A6"/>
    <w:rsid w:val="003F193E"/>
    <w:rsid w:val="003F6A23"/>
    <w:rsid w:val="003F7E95"/>
    <w:rsid w:val="004125E9"/>
    <w:rsid w:val="00413614"/>
    <w:rsid w:val="0041715E"/>
    <w:rsid w:val="00421908"/>
    <w:rsid w:val="004315BD"/>
    <w:rsid w:val="00436983"/>
    <w:rsid w:val="004420F5"/>
    <w:rsid w:val="0044323D"/>
    <w:rsid w:val="00447313"/>
    <w:rsid w:val="00450321"/>
    <w:rsid w:val="00452765"/>
    <w:rsid w:val="004527D7"/>
    <w:rsid w:val="00464099"/>
    <w:rsid w:val="004700E8"/>
    <w:rsid w:val="00475F54"/>
    <w:rsid w:val="00486EB0"/>
    <w:rsid w:val="0049087C"/>
    <w:rsid w:val="00491B34"/>
    <w:rsid w:val="0049355A"/>
    <w:rsid w:val="00497C2B"/>
    <w:rsid w:val="004A2005"/>
    <w:rsid w:val="004A60D4"/>
    <w:rsid w:val="004B3367"/>
    <w:rsid w:val="004B7A5E"/>
    <w:rsid w:val="004C1CB0"/>
    <w:rsid w:val="004C2E82"/>
    <w:rsid w:val="004D3BBC"/>
    <w:rsid w:val="004D7166"/>
    <w:rsid w:val="004D7E8F"/>
    <w:rsid w:val="004E46E4"/>
    <w:rsid w:val="004F0C6F"/>
    <w:rsid w:val="004F1B0C"/>
    <w:rsid w:val="004F28E7"/>
    <w:rsid w:val="004F511E"/>
    <w:rsid w:val="005019B3"/>
    <w:rsid w:val="00502888"/>
    <w:rsid w:val="00506D68"/>
    <w:rsid w:val="005215F6"/>
    <w:rsid w:val="005227D3"/>
    <w:rsid w:val="005231D7"/>
    <w:rsid w:val="00524316"/>
    <w:rsid w:val="00527CF2"/>
    <w:rsid w:val="00531391"/>
    <w:rsid w:val="00542166"/>
    <w:rsid w:val="00556612"/>
    <w:rsid w:val="00563949"/>
    <w:rsid w:val="005656E3"/>
    <w:rsid w:val="00566A91"/>
    <w:rsid w:val="00566B0F"/>
    <w:rsid w:val="0056725A"/>
    <w:rsid w:val="00571112"/>
    <w:rsid w:val="00575DEE"/>
    <w:rsid w:val="00584421"/>
    <w:rsid w:val="00592323"/>
    <w:rsid w:val="00597B2D"/>
    <w:rsid w:val="005A6D1C"/>
    <w:rsid w:val="005A6F02"/>
    <w:rsid w:val="005B02F8"/>
    <w:rsid w:val="005B0AB6"/>
    <w:rsid w:val="005B1FF0"/>
    <w:rsid w:val="005B3607"/>
    <w:rsid w:val="005B5270"/>
    <w:rsid w:val="005B6938"/>
    <w:rsid w:val="005C12C3"/>
    <w:rsid w:val="005C28D5"/>
    <w:rsid w:val="005C335F"/>
    <w:rsid w:val="005D0BA4"/>
    <w:rsid w:val="005D6764"/>
    <w:rsid w:val="005E03FA"/>
    <w:rsid w:val="005E56FD"/>
    <w:rsid w:val="005E61FD"/>
    <w:rsid w:val="005F1346"/>
    <w:rsid w:val="005F2179"/>
    <w:rsid w:val="005F3E93"/>
    <w:rsid w:val="005F5F6C"/>
    <w:rsid w:val="005F5F8F"/>
    <w:rsid w:val="006005F1"/>
    <w:rsid w:val="0060566F"/>
    <w:rsid w:val="0060607D"/>
    <w:rsid w:val="006239E9"/>
    <w:rsid w:val="00626E76"/>
    <w:rsid w:val="00640EFE"/>
    <w:rsid w:val="00641DDC"/>
    <w:rsid w:val="0064312D"/>
    <w:rsid w:val="00643B0E"/>
    <w:rsid w:val="00645623"/>
    <w:rsid w:val="0064664D"/>
    <w:rsid w:val="00647BB5"/>
    <w:rsid w:val="006503EF"/>
    <w:rsid w:val="00650A59"/>
    <w:rsid w:val="00657BAB"/>
    <w:rsid w:val="006755BA"/>
    <w:rsid w:val="00675BD2"/>
    <w:rsid w:val="00683AFB"/>
    <w:rsid w:val="00687EF8"/>
    <w:rsid w:val="00692B7C"/>
    <w:rsid w:val="006A5B6C"/>
    <w:rsid w:val="006A7D73"/>
    <w:rsid w:val="006B6684"/>
    <w:rsid w:val="006D5A11"/>
    <w:rsid w:val="006E5194"/>
    <w:rsid w:val="006E70EC"/>
    <w:rsid w:val="006F4F23"/>
    <w:rsid w:val="006F6B5F"/>
    <w:rsid w:val="00701ADB"/>
    <w:rsid w:val="00702AD9"/>
    <w:rsid w:val="00704011"/>
    <w:rsid w:val="00710341"/>
    <w:rsid w:val="00716047"/>
    <w:rsid w:val="007253CD"/>
    <w:rsid w:val="0073126F"/>
    <w:rsid w:val="00734269"/>
    <w:rsid w:val="00771757"/>
    <w:rsid w:val="00775495"/>
    <w:rsid w:val="00775912"/>
    <w:rsid w:val="007765F9"/>
    <w:rsid w:val="00783361"/>
    <w:rsid w:val="007836DA"/>
    <w:rsid w:val="00783F48"/>
    <w:rsid w:val="00791B08"/>
    <w:rsid w:val="007B06A4"/>
    <w:rsid w:val="007B11C2"/>
    <w:rsid w:val="007B27BF"/>
    <w:rsid w:val="007C1FF5"/>
    <w:rsid w:val="007C579C"/>
    <w:rsid w:val="007C67C0"/>
    <w:rsid w:val="007D2254"/>
    <w:rsid w:val="007E3D68"/>
    <w:rsid w:val="007F07AC"/>
    <w:rsid w:val="007F1741"/>
    <w:rsid w:val="007F7D3E"/>
    <w:rsid w:val="0080749F"/>
    <w:rsid w:val="00811222"/>
    <w:rsid w:val="00830AEE"/>
    <w:rsid w:val="00832865"/>
    <w:rsid w:val="008355F3"/>
    <w:rsid w:val="008358CD"/>
    <w:rsid w:val="0084010B"/>
    <w:rsid w:val="008407AC"/>
    <w:rsid w:val="00840D5D"/>
    <w:rsid w:val="00844F48"/>
    <w:rsid w:val="00844F97"/>
    <w:rsid w:val="0084517F"/>
    <w:rsid w:val="00846A0A"/>
    <w:rsid w:val="0085028F"/>
    <w:rsid w:val="00851268"/>
    <w:rsid w:val="00854EF5"/>
    <w:rsid w:val="00860A29"/>
    <w:rsid w:val="00867AAE"/>
    <w:rsid w:val="00872CCB"/>
    <w:rsid w:val="00874DE4"/>
    <w:rsid w:val="00877D49"/>
    <w:rsid w:val="00885E22"/>
    <w:rsid w:val="00892964"/>
    <w:rsid w:val="00895FC5"/>
    <w:rsid w:val="0089689D"/>
    <w:rsid w:val="008A0D76"/>
    <w:rsid w:val="008B32DD"/>
    <w:rsid w:val="008B3935"/>
    <w:rsid w:val="008C5B2B"/>
    <w:rsid w:val="008D0D80"/>
    <w:rsid w:val="008D5AFD"/>
    <w:rsid w:val="008E3E18"/>
    <w:rsid w:val="008E4953"/>
    <w:rsid w:val="008E6C7E"/>
    <w:rsid w:val="008E78A6"/>
    <w:rsid w:val="008F1425"/>
    <w:rsid w:val="008F542E"/>
    <w:rsid w:val="00901A57"/>
    <w:rsid w:val="00902AA1"/>
    <w:rsid w:val="00903E3A"/>
    <w:rsid w:val="00906A4B"/>
    <w:rsid w:val="00907ABD"/>
    <w:rsid w:val="00920FF9"/>
    <w:rsid w:val="009221A0"/>
    <w:rsid w:val="00924758"/>
    <w:rsid w:val="009278F0"/>
    <w:rsid w:val="00930FDD"/>
    <w:rsid w:val="00942CC9"/>
    <w:rsid w:val="00943916"/>
    <w:rsid w:val="009452A6"/>
    <w:rsid w:val="00946EAB"/>
    <w:rsid w:val="0096517B"/>
    <w:rsid w:val="00967743"/>
    <w:rsid w:val="0096790A"/>
    <w:rsid w:val="009700AA"/>
    <w:rsid w:val="00970CFC"/>
    <w:rsid w:val="009726CC"/>
    <w:rsid w:val="00975F9C"/>
    <w:rsid w:val="0097625F"/>
    <w:rsid w:val="00984262"/>
    <w:rsid w:val="009877D5"/>
    <w:rsid w:val="00987BE6"/>
    <w:rsid w:val="00991DB0"/>
    <w:rsid w:val="00993410"/>
    <w:rsid w:val="009A486C"/>
    <w:rsid w:val="009B1D43"/>
    <w:rsid w:val="009B51E5"/>
    <w:rsid w:val="009B66AE"/>
    <w:rsid w:val="009C056D"/>
    <w:rsid w:val="009C7ACD"/>
    <w:rsid w:val="009D1D5B"/>
    <w:rsid w:val="009D7155"/>
    <w:rsid w:val="009E2149"/>
    <w:rsid w:val="009E610E"/>
    <w:rsid w:val="009E78AB"/>
    <w:rsid w:val="009F4A48"/>
    <w:rsid w:val="009F783B"/>
    <w:rsid w:val="00A10D91"/>
    <w:rsid w:val="00A122C2"/>
    <w:rsid w:val="00A14016"/>
    <w:rsid w:val="00A207C0"/>
    <w:rsid w:val="00A26B01"/>
    <w:rsid w:val="00A30D83"/>
    <w:rsid w:val="00A45849"/>
    <w:rsid w:val="00A458ED"/>
    <w:rsid w:val="00A50C44"/>
    <w:rsid w:val="00A565D3"/>
    <w:rsid w:val="00A624BC"/>
    <w:rsid w:val="00A6301F"/>
    <w:rsid w:val="00A6541C"/>
    <w:rsid w:val="00A66650"/>
    <w:rsid w:val="00A66947"/>
    <w:rsid w:val="00A67C2D"/>
    <w:rsid w:val="00A7230C"/>
    <w:rsid w:val="00A76958"/>
    <w:rsid w:val="00A818CF"/>
    <w:rsid w:val="00A83BCD"/>
    <w:rsid w:val="00A87586"/>
    <w:rsid w:val="00A90601"/>
    <w:rsid w:val="00A96E57"/>
    <w:rsid w:val="00A97FE9"/>
    <w:rsid w:val="00AA345C"/>
    <w:rsid w:val="00AA5209"/>
    <w:rsid w:val="00AA5C83"/>
    <w:rsid w:val="00AB2F8C"/>
    <w:rsid w:val="00AB357A"/>
    <w:rsid w:val="00AC12F9"/>
    <w:rsid w:val="00AC214C"/>
    <w:rsid w:val="00AC55EA"/>
    <w:rsid w:val="00AC6184"/>
    <w:rsid w:val="00AD2430"/>
    <w:rsid w:val="00AD56A5"/>
    <w:rsid w:val="00B05A8F"/>
    <w:rsid w:val="00B05C6D"/>
    <w:rsid w:val="00B05E77"/>
    <w:rsid w:val="00B22409"/>
    <w:rsid w:val="00B2408B"/>
    <w:rsid w:val="00B25D26"/>
    <w:rsid w:val="00B27922"/>
    <w:rsid w:val="00B3449F"/>
    <w:rsid w:val="00B4008D"/>
    <w:rsid w:val="00B43731"/>
    <w:rsid w:val="00B51901"/>
    <w:rsid w:val="00B52277"/>
    <w:rsid w:val="00B53C95"/>
    <w:rsid w:val="00B55F0E"/>
    <w:rsid w:val="00B56429"/>
    <w:rsid w:val="00B616C8"/>
    <w:rsid w:val="00B64AE2"/>
    <w:rsid w:val="00B66A53"/>
    <w:rsid w:val="00B7211B"/>
    <w:rsid w:val="00B732B4"/>
    <w:rsid w:val="00B74609"/>
    <w:rsid w:val="00B76FEC"/>
    <w:rsid w:val="00B77723"/>
    <w:rsid w:val="00B81A0F"/>
    <w:rsid w:val="00B81C8C"/>
    <w:rsid w:val="00B822B8"/>
    <w:rsid w:val="00B83C07"/>
    <w:rsid w:val="00B96F4B"/>
    <w:rsid w:val="00BA159E"/>
    <w:rsid w:val="00BA19C7"/>
    <w:rsid w:val="00BB2F29"/>
    <w:rsid w:val="00BB45E8"/>
    <w:rsid w:val="00BB56D8"/>
    <w:rsid w:val="00BC1F47"/>
    <w:rsid w:val="00BC6659"/>
    <w:rsid w:val="00BD01A6"/>
    <w:rsid w:val="00BD037E"/>
    <w:rsid w:val="00BD3FB8"/>
    <w:rsid w:val="00BE2088"/>
    <w:rsid w:val="00BE523B"/>
    <w:rsid w:val="00BE5D4E"/>
    <w:rsid w:val="00BE7BAC"/>
    <w:rsid w:val="00BF054E"/>
    <w:rsid w:val="00BF23B9"/>
    <w:rsid w:val="00BF3344"/>
    <w:rsid w:val="00BF6BA5"/>
    <w:rsid w:val="00BF72CE"/>
    <w:rsid w:val="00C10175"/>
    <w:rsid w:val="00C13A12"/>
    <w:rsid w:val="00C152B6"/>
    <w:rsid w:val="00C15DF8"/>
    <w:rsid w:val="00C2029E"/>
    <w:rsid w:val="00C206C8"/>
    <w:rsid w:val="00C23039"/>
    <w:rsid w:val="00C3329B"/>
    <w:rsid w:val="00C4234C"/>
    <w:rsid w:val="00C54A8F"/>
    <w:rsid w:val="00C6184A"/>
    <w:rsid w:val="00C64017"/>
    <w:rsid w:val="00C649AE"/>
    <w:rsid w:val="00C7047C"/>
    <w:rsid w:val="00C72C4F"/>
    <w:rsid w:val="00C7432D"/>
    <w:rsid w:val="00C75E0D"/>
    <w:rsid w:val="00C75E74"/>
    <w:rsid w:val="00C867A2"/>
    <w:rsid w:val="00C876C1"/>
    <w:rsid w:val="00C9367F"/>
    <w:rsid w:val="00C94662"/>
    <w:rsid w:val="00CA307D"/>
    <w:rsid w:val="00CA4B63"/>
    <w:rsid w:val="00CA4CA6"/>
    <w:rsid w:val="00CA4FF1"/>
    <w:rsid w:val="00CA6FDC"/>
    <w:rsid w:val="00CB02F7"/>
    <w:rsid w:val="00CB15AD"/>
    <w:rsid w:val="00CB5F6F"/>
    <w:rsid w:val="00CB7E92"/>
    <w:rsid w:val="00CC3C86"/>
    <w:rsid w:val="00CD15C0"/>
    <w:rsid w:val="00CD28AC"/>
    <w:rsid w:val="00CE31D1"/>
    <w:rsid w:val="00CE750F"/>
    <w:rsid w:val="00CF162F"/>
    <w:rsid w:val="00CF6A9A"/>
    <w:rsid w:val="00D03943"/>
    <w:rsid w:val="00D07BB6"/>
    <w:rsid w:val="00D10E74"/>
    <w:rsid w:val="00D25ED1"/>
    <w:rsid w:val="00D4006C"/>
    <w:rsid w:val="00D44C16"/>
    <w:rsid w:val="00D44CD1"/>
    <w:rsid w:val="00D477F3"/>
    <w:rsid w:val="00D5400B"/>
    <w:rsid w:val="00D55879"/>
    <w:rsid w:val="00D55BDF"/>
    <w:rsid w:val="00D6027F"/>
    <w:rsid w:val="00D6146B"/>
    <w:rsid w:val="00D61E7A"/>
    <w:rsid w:val="00D63710"/>
    <w:rsid w:val="00D6462D"/>
    <w:rsid w:val="00D649DC"/>
    <w:rsid w:val="00D64AA9"/>
    <w:rsid w:val="00D709B6"/>
    <w:rsid w:val="00D72864"/>
    <w:rsid w:val="00D72D33"/>
    <w:rsid w:val="00D7441F"/>
    <w:rsid w:val="00D84826"/>
    <w:rsid w:val="00D90A8A"/>
    <w:rsid w:val="00D91D3D"/>
    <w:rsid w:val="00DA20E6"/>
    <w:rsid w:val="00DA4E23"/>
    <w:rsid w:val="00DA4E72"/>
    <w:rsid w:val="00DA6787"/>
    <w:rsid w:val="00DC3A1E"/>
    <w:rsid w:val="00DC45AD"/>
    <w:rsid w:val="00DD497E"/>
    <w:rsid w:val="00DD4BF8"/>
    <w:rsid w:val="00DD7A8B"/>
    <w:rsid w:val="00DE2F0E"/>
    <w:rsid w:val="00DE3F78"/>
    <w:rsid w:val="00DE48BA"/>
    <w:rsid w:val="00DE5144"/>
    <w:rsid w:val="00DE5DEA"/>
    <w:rsid w:val="00DE5FE7"/>
    <w:rsid w:val="00DF2B45"/>
    <w:rsid w:val="00DF2D9F"/>
    <w:rsid w:val="00DF308F"/>
    <w:rsid w:val="00E00C2A"/>
    <w:rsid w:val="00E04819"/>
    <w:rsid w:val="00E13B09"/>
    <w:rsid w:val="00E13F46"/>
    <w:rsid w:val="00E17C18"/>
    <w:rsid w:val="00E24090"/>
    <w:rsid w:val="00E26B43"/>
    <w:rsid w:val="00E27405"/>
    <w:rsid w:val="00E307E4"/>
    <w:rsid w:val="00E31AAB"/>
    <w:rsid w:val="00E32B66"/>
    <w:rsid w:val="00E34504"/>
    <w:rsid w:val="00E37696"/>
    <w:rsid w:val="00E43210"/>
    <w:rsid w:val="00E50B7E"/>
    <w:rsid w:val="00E50D3A"/>
    <w:rsid w:val="00E558AC"/>
    <w:rsid w:val="00E57AD8"/>
    <w:rsid w:val="00E6087E"/>
    <w:rsid w:val="00E6207A"/>
    <w:rsid w:val="00E63454"/>
    <w:rsid w:val="00E6553C"/>
    <w:rsid w:val="00E72570"/>
    <w:rsid w:val="00E74030"/>
    <w:rsid w:val="00E801B6"/>
    <w:rsid w:val="00E80599"/>
    <w:rsid w:val="00E87047"/>
    <w:rsid w:val="00E95330"/>
    <w:rsid w:val="00E967DB"/>
    <w:rsid w:val="00EA0C5C"/>
    <w:rsid w:val="00EA694B"/>
    <w:rsid w:val="00EA706F"/>
    <w:rsid w:val="00EA7F7E"/>
    <w:rsid w:val="00EB5587"/>
    <w:rsid w:val="00EB5D2B"/>
    <w:rsid w:val="00EC0280"/>
    <w:rsid w:val="00EC28AB"/>
    <w:rsid w:val="00EC3331"/>
    <w:rsid w:val="00ED1237"/>
    <w:rsid w:val="00ED2B17"/>
    <w:rsid w:val="00ED3C29"/>
    <w:rsid w:val="00ED4DCB"/>
    <w:rsid w:val="00EE1999"/>
    <w:rsid w:val="00EE3201"/>
    <w:rsid w:val="00EE3837"/>
    <w:rsid w:val="00EE38D3"/>
    <w:rsid w:val="00EE3D74"/>
    <w:rsid w:val="00EE61B5"/>
    <w:rsid w:val="00F044B1"/>
    <w:rsid w:val="00F14CBD"/>
    <w:rsid w:val="00F16B37"/>
    <w:rsid w:val="00F20B8B"/>
    <w:rsid w:val="00F232DC"/>
    <w:rsid w:val="00F25DE0"/>
    <w:rsid w:val="00F26276"/>
    <w:rsid w:val="00F32237"/>
    <w:rsid w:val="00F51E01"/>
    <w:rsid w:val="00F550CD"/>
    <w:rsid w:val="00F562F8"/>
    <w:rsid w:val="00F61F7A"/>
    <w:rsid w:val="00F620F9"/>
    <w:rsid w:val="00F62A7C"/>
    <w:rsid w:val="00F62BC5"/>
    <w:rsid w:val="00F85561"/>
    <w:rsid w:val="00F90F14"/>
    <w:rsid w:val="00FA4F43"/>
    <w:rsid w:val="00FA5AC6"/>
    <w:rsid w:val="00FA63B9"/>
    <w:rsid w:val="00FA6FBB"/>
    <w:rsid w:val="00FA6FDD"/>
    <w:rsid w:val="00FB02F9"/>
    <w:rsid w:val="00FB1557"/>
    <w:rsid w:val="00FB3E43"/>
    <w:rsid w:val="00FB4692"/>
    <w:rsid w:val="00FC3069"/>
    <w:rsid w:val="00FC4E9A"/>
    <w:rsid w:val="00FC6AFD"/>
    <w:rsid w:val="00FD2060"/>
    <w:rsid w:val="00FD30E6"/>
    <w:rsid w:val="00FE42FF"/>
    <w:rsid w:val="00FE51D8"/>
    <w:rsid w:val="00FF3CD2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D7EAA5-DA17-4869-9E16-96D5D16F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60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728A-EA7C-471A-AB0A-D970FB53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4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2020-07-02T08:33:00Z</cp:lastPrinted>
  <dcterms:created xsi:type="dcterms:W3CDTF">2020-07-14T08:45:00Z</dcterms:created>
  <dcterms:modified xsi:type="dcterms:W3CDTF">2020-07-14T08:45:00Z</dcterms:modified>
</cp:coreProperties>
</file>