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F4" w:rsidRPr="00E50752" w:rsidRDefault="00036781" w:rsidP="001920A7">
      <w:pPr>
        <w:jc w:val="center"/>
        <w:rPr>
          <w:rFonts w:ascii="HG丸ｺﾞｼｯｸM-PRO" w:eastAsia="HG丸ｺﾞｼｯｸM-PRO"/>
          <w:b/>
          <w:sz w:val="28"/>
          <w:szCs w:val="36"/>
        </w:rPr>
      </w:pPr>
      <w:r w:rsidRPr="00E50752">
        <w:rPr>
          <w:rFonts w:ascii="HG丸ｺﾞｼｯｸM-PRO" w:eastAsia="HG丸ｺﾞｼｯｸM-PRO" w:hint="eastAsia"/>
          <w:b/>
          <w:sz w:val="28"/>
          <w:szCs w:val="36"/>
        </w:rPr>
        <w:t>子育て支援事業従事者等研修会</w:t>
      </w:r>
      <w:r w:rsidR="001920A7">
        <w:rPr>
          <w:rFonts w:ascii="HG丸ｺﾞｼｯｸM-PRO" w:eastAsia="HG丸ｺﾞｼｯｸM-PRO" w:hint="eastAsia"/>
          <w:b/>
          <w:sz w:val="28"/>
          <w:szCs w:val="36"/>
        </w:rPr>
        <w:t xml:space="preserve">　</w:t>
      </w:r>
      <w:r w:rsidRPr="00E50752">
        <w:rPr>
          <w:rFonts w:ascii="HG丸ｺﾞｼｯｸM-PRO" w:eastAsia="HG丸ｺﾞｼｯｸM-PRO" w:hint="eastAsia"/>
          <w:b/>
          <w:sz w:val="28"/>
          <w:szCs w:val="36"/>
        </w:rPr>
        <w:t>実施要領</w:t>
      </w:r>
      <w:r w:rsidR="001815C4">
        <w:rPr>
          <w:rFonts w:ascii="HG丸ｺﾞｼｯｸM-PRO" w:eastAsia="HG丸ｺﾞｼｯｸM-PRO" w:hint="eastAsia"/>
          <w:b/>
          <w:sz w:val="28"/>
          <w:szCs w:val="36"/>
        </w:rPr>
        <w:t>（</w:t>
      </w:r>
      <w:r w:rsidR="009866BC">
        <w:rPr>
          <w:rFonts w:ascii="HG丸ｺﾞｼｯｸM-PRO" w:eastAsia="HG丸ｺﾞｼｯｸM-PRO" w:hint="eastAsia"/>
          <w:b/>
          <w:sz w:val="28"/>
          <w:szCs w:val="36"/>
        </w:rPr>
        <w:t>９</w:t>
      </w:r>
      <w:r w:rsidR="00A937FD">
        <w:rPr>
          <w:rFonts w:ascii="HG丸ｺﾞｼｯｸM-PRO" w:eastAsia="HG丸ｺﾞｼｯｸM-PRO" w:hint="eastAsia"/>
          <w:b/>
          <w:sz w:val="28"/>
          <w:szCs w:val="36"/>
        </w:rPr>
        <w:t>月</w:t>
      </w:r>
      <w:r w:rsidR="009866BC">
        <w:rPr>
          <w:rFonts w:ascii="HG丸ｺﾞｼｯｸM-PRO" w:eastAsia="HG丸ｺﾞｼｯｸM-PRO" w:hint="eastAsia"/>
          <w:b/>
          <w:sz w:val="28"/>
          <w:szCs w:val="36"/>
        </w:rPr>
        <w:t>１</w:t>
      </w:r>
      <w:r w:rsidR="00C65C6A">
        <w:rPr>
          <w:rFonts w:ascii="HG丸ｺﾞｼｯｸM-PRO" w:eastAsia="HG丸ｺﾞｼｯｸM-PRO" w:hint="eastAsia"/>
          <w:b/>
          <w:sz w:val="28"/>
          <w:szCs w:val="36"/>
        </w:rPr>
        <w:t>３</w:t>
      </w:r>
      <w:r w:rsidR="00364D7F">
        <w:rPr>
          <w:rFonts w:ascii="HG丸ｺﾞｼｯｸM-PRO" w:eastAsia="HG丸ｺﾞｼｯｸM-PRO" w:hint="eastAsia"/>
          <w:b/>
          <w:sz w:val="28"/>
          <w:szCs w:val="36"/>
        </w:rPr>
        <w:t>日</w:t>
      </w:r>
      <w:r w:rsidR="00037933">
        <w:rPr>
          <w:rFonts w:ascii="HG丸ｺﾞｼｯｸM-PRO" w:eastAsia="HG丸ｺﾞｼｯｸM-PRO" w:hint="eastAsia"/>
          <w:b/>
          <w:sz w:val="28"/>
          <w:szCs w:val="36"/>
        </w:rPr>
        <w:t>開催分）</w:t>
      </w:r>
    </w:p>
    <w:p w:rsidR="000202B2" w:rsidRPr="004F025A" w:rsidRDefault="000202B2" w:rsidP="001B1881">
      <w:pPr>
        <w:rPr>
          <w:rFonts w:ascii="ＭＳ ゴシック" w:eastAsia="ＭＳ ゴシック" w:hAnsi="ＭＳ ゴシック"/>
          <w:sz w:val="24"/>
        </w:rPr>
      </w:pPr>
    </w:p>
    <w:p w:rsidR="00464D65" w:rsidRPr="004E4DC0" w:rsidRDefault="00801A31" w:rsidP="00BC6EF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w:t>
      </w:r>
      <w:r w:rsidR="00C91E9B" w:rsidRPr="00801A31">
        <w:rPr>
          <w:rFonts w:ascii="ＭＳ ゴシック" w:eastAsia="ＭＳ ゴシック" w:hAnsi="ＭＳ ゴシック" w:hint="eastAsia"/>
          <w:sz w:val="22"/>
        </w:rPr>
        <w:t>研修目的</w:t>
      </w:r>
      <w:r w:rsidR="00B01385">
        <w:rPr>
          <w:rFonts w:ascii="ＭＳ ゴシック" w:eastAsia="ＭＳ ゴシック" w:hAnsi="ＭＳ ゴシック" w:hint="eastAsia"/>
          <w:sz w:val="22"/>
        </w:rPr>
        <w:t xml:space="preserve">　　　　</w:t>
      </w:r>
      <w:r w:rsidRPr="00801A31">
        <w:rPr>
          <w:rFonts w:hAnsi="ＭＳ 明朝" w:hint="eastAsia"/>
          <w:sz w:val="22"/>
        </w:rPr>
        <w:t>子育て現場を取り巻く現状を把握し、より多様化・複雑化す</w:t>
      </w:r>
      <w:r w:rsidR="004E4DC0">
        <w:rPr>
          <w:rFonts w:hAnsi="ＭＳ 明朝" w:hint="eastAsia"/>
          <w:sz w:val="22"/>
        </w:rPr>
        <w:t>る子育て当事者の不安や悩みに対応するためのスキルアップを図る</w:t>
      </w:r>
      <w:r w:rsidRPr="00801A31">
        <w:rPr>
          <w:rFonts w:hAnsi="ＭＳ 明朝" w:hint="eastAsia"/>
          <w:sz w:val="22"/>
        </w:rPr>
        <w:t>。</w:t>
      </w:r>
    </w:p>
    <w:p w:rsidR="001B1881" w:rsidRPr="0093581E" w:rsidRDefault="00801A31" w:rsidP="001B1881">
      <w:pPr>
        <w:rPr>
          <w:rFonts w:ascii="ＭＳ ゴシック" w:eastAsia="ＭＳ ゴシック" w:hAnsi="ＭＳ ゴシック"/>
          <w:sz w:val="22"/>
        </w:rPr>
      </w:pPr>
      <w:r>
        <w:rPr>
          <w:rFonts w:ascii="ＭＳ ゴシック" w:eastAsia="ＭＳ ゴシック" w:hAnsi="ＭＳ ゴシック" w:hint="eastAsia"/>
          <w:sz w:val="22"/>
        </w:rPr>
        <w:t>２．</w:t>
      </w:r>
      <w:r w:rsidR="001B1881" w:rsidRPr="001920A7">
        <w:rPr>
          <w:rFonts w:ascii="ＭＳ ゴシック" w:eastAsia="ＭＳ ゴシック" w:hAnsi="ＭＳ ゴシック" w:hint="eastAsia"/>
          <w:spacing w:val="55"/>
          <w:kern w:val="0"/>
          <w:sz w:val="22"/>
          <w:fitText w:val="880" w:id="-2007348224"/>
        </w:rPr>
        <w:t>日</w:t>
      </w:r>
      <w:r w:rsidR="0093581E" w:rsidRPr="001920A7">
        <w:rPr>
          <w:rFonts w:ascii="ＭＳ ゴシック" w:eastAsia="ＭＳ ゴシック" w:hAnsi="ＭＳ ゴシック" w:hint="eastAsia"/>
          <w:spacing w:val="55"/>
          <w:kern w:val="0"/>
          <w:sz w:val="22"/>
          <w:fitText w:val="880" w:id="-2007348224"/>
        </w:rPr>
        <w:t xml:space="preserve">　</w:t>
      </w:r>
      <w:r w:rsidR="001B1881" w:rsidRPr="001920A7">
        <w:rPr>
          <w:rFonts w:ascii="ＭＳ ゴシック" w:eastAsia="ＭＳ ゴシック" w:hAnsi="ＭＳ ゴシック" w:hint="eastAsia"/>
          <w:kern w:val="0"/>
          <w:sz w:val="22"/>
          <w:fitText w:val="880" w:id="-2007348224"/>
        </w:rPr>
        <w:t>程</w:t>
      </w:r>
      <w:r w:rsidR="0093581E">
        <w:rPr>
          <w:rFonts w:ascii="ＭＳ ゴシック" w:eastAsia="ＭＳ ゴシック" w:hAnsi="ＭＳ ゴシック" w:hint="eastAsia"/>
          <w:sz w:val="22"/>
        </w:rPr>
        <w:t xml:space="preserve">　　　</w:t>
      </w:r>
      <w:r w:rsidR="0093581E">
        <w:rPr>
          <w:rFonts w:hAnsi="ＭＳ 明朝" w:hint="eastAsia"/>
          <w:sz w:val="22"/>
        </w:rPr>
        <w:t>令和</w:t>
      </w:r>
      <w:r w:rsidR="00C65C6A">
        <w:rPr>
          <w:rFonts w:hAnsi="ＭＳ 明朝" w:hint="eastAsia"/>
          <w:sz w:val="22"/>
        </w:rPr>
        <w:t>３</w:t>
      </w:r>
      <w:r w:rsidR="001B1881" w:rsidRPr="00801A31">
        <w:rPr>
          <w:rFonts w:hAnsi="ＭＳ 明朝" w:hint="eastAsia"/>
          <w:sz w:val="22"/>
        </w:rPr>
        <w:t>年</w:t>
      </w:r>
      <w:r w:rsidR="009866BC">
        <w:rPr>
          <w:rFonts w:hAnsi="ＭＳ 明朝" w:hint="eastAsia"/>
          <w:sz w:val="22"/>
        </w:rPr>
        <w:t>９</w:t>
      </w:r>
      <w:r w:rsidR="001B1881" w:rsidRPr="00801A31">
        <w:rPr>
          <w:rFonts w:hAnsi="ＭＳ 明朝" w:hint="eastAsia"/>
          <w:sz w:val="22"/>
        </w:rPr>
        <w:t>月</w:t>
      </w:r>
      <w:r w:rsidR="00C65C6A">
        <w:rPr>
          <w:rFonts w:hAnsi="ＭＳ 明朝" w:hint="eastAsia"/>
          <w:sz w:val="22"/>
        </w:rPr>
        <w:t>１</w:t>
      </w:r>
      <w:r w:rsidR="009866BC">
        <w:rPr>
          <w:rFonts w:hAnsi="ＭＳ 明朝" w:hint="eastAsia"/>
          <w:sz w:val="22"/>
        </w:rPr>
        <w:t>３</w:t>
      </w:r>
      <w:r w:rsidR="001B1881" w:rsidRPr="00801A31">
        <w:rPr>
          <w:rFonts w:hAnsi="ＭＳ 明朝" w:hint="eastAsia"/>
          <w:sz w:val="22"/>
        </w:rPr>
        <w:t>日（</w:t>
      </w:r>
      <w:r w:rsidR="009866BC">
        <w:rPr>
          <w:rFonts w:hAnsi="ＭＳ 明朝" w:hint="eastAsia"/>
          <w:sz w:val="22"/>
        </w:rPr>
        <w:t>月</w:t>
      </w:r>
      <w:r w:rsidR="001B1881" w:rsidRPr="00801A31">
        <w:rPr>
          <w:rFonts w:hAnsi="ＭＳ 明朝" w:hint="eastAsia"/>
          <w:sz w:val="22"/>
        </w:rPr>
        <w:t>）　１</w:t>
      </w:r>
      <w:r w:rsidR="00EA6928" w:rsidRPr="00801A31">
        <w:rPr>
          <w:rFonts w:hAnsi="ＭＳ 明朝" w:hint="eastAsia"/>
          <w:sz w:val="22"/>
        </w:rPr>
        <w:t>３</w:t>
      </w:r>
      <w:r w:rsidR="001B1881" w:rsidRPr="00801A31">
        <w:rPr>
          <w:rFonts w:hAnsi="ＭＳ 明朝" w:hint="eastAsia"/>
          <w:sz w:val="22"/>
        </w:rPr>
        <w:t>：</w:t>
      </w:r>
      <w:r w:rsidR="00EA6928" w:rsidRPr="00801A31">
        <w:rPr>
          <w:rFonts w:hAnsi="ＭＳ 明朝" w:hint="eastAsia"/>
          <w:sz w:val="22"/>
        </w:rPr>
        <w:t>３</w:t>
      </w:r>
      <w:r w:rsidR="00464D65" w:rsidRPr="00801A31">
        <w:rPr>
          <w:rFonts w:hAnsi="ＭＳ 明朝" w:hint="eastAsia"/>
          <w:sz w:val="22"/>
        </w:rPr>
        <w:t>０</w:t>
      </w:r>
      <w:r w:rsidR="001B1881" w:rsidRPr="00801A31">
        <w:rPr>
          <w:rFonts w:hAnsi="ＭＳ 明朝" w:hint="eastAsia"/>
          <w:sz w:val="22"/>
        </w:rPr>
        <w:t>～</w:t>
      </w:r>
      <w:r w:rsidR="00AD74CF" w:rsidRPr="00801A31">
        <w:rPr>
          <w:rFonts w:hAnsi="ＭＳ 明朝" w:hint="eastAsia"/>
          <w:sz w:val="22"/>
        </w:rPr>
        <w:t>１</w:t>
      </w:r>
      <w:r w:rsidR="00146BE3" w:rsidRPr="00801A31">
        <w:rPr>
          <w:rFonts w:hAnsi="ＭＳ 明朝" w:hint="eastAsia"/>
          <w:sz w:val="22"/>
        </w:rPr>
        <w:t>５</w:t>
      </w:r>
      <w:r w:rsidR="00AD74CF" w:rsidRPr="00801A31">
        <w:rPr>
          <w:rFonts w:hAnsi="ＭＳ 明朝" w:hint="eastAsia"/>
          <w:sz w:val="22"/>
        </w:rPr>
        <w:t>：</w:t>
      </w:r>
      <w:r w:rsidR="00036781" w:rsidRPr="00801A31">
        <w:rPr>
          <w:rFonts w:hAnsi="ＭＳ 明朝" w:hint="eastAsia"/>
          <w:sz w:val="22"/>
        </w:rPr>
        <w:t>３</w:t>
      </w:r>
      <w:r w:rsidR="001B1881" w:rsidRPr="00801A31">
        <w:rPr>
          <w:rFonts w:hAnsi="ＭＳ 明朝" w:hint="eastAsia"/>
          <w:sz w:val="22"/>
        </w:rPr>
        <w:t>０</w:t>
      </w:r>
    </w:p>
    <w:p w:rsidR="00C26635" w:rsidRDefault="00801A31" w:rsidP="0093581E">
      <w:pPr>
        <w:rPr>
          <w:rFonts w:asciiTheme="minorEastAsia" w:eastAsiaTheme="minorEastAsia" w:hAnsiTheme="minorEastAsia"/>
          <w:strike/>
          <w:sz w:val="22"/>
        </w:rPr>
      </w:pPr>
      <w:r>
        <w:rPr>
          <w:rFonts w:ascii="ＭＳ ゴシック" w:eastAsia="ＭＳ ゴシック" w:hAnsi="ＭＳ ゴシック" w:hint="eastAsia"/>
          <w:sz w:val="22"/>
        </w:rPr>
        <w:t>３．</w:t>
      </w:r>
      <w:r w:rsidR="00E83396" w:rsidRPr="001920A7">
        <w:rPr>
          <w:rFonts w:ascii="ＭＳ ゴシック" w:eastAsia="ＭＳ ゴシック" w:hAnsi="ＭＳ ゴシック" w:hint="eastAsia"/>
          <w:spacing w:val="55"/>
          <w:kern w:val="0"/>
          <w:sz w:val="22"/>
          <w:fitText w:val="880" w:id="-2007348223"/>
        </w:rPr>
        <w:t>会</w:t>
      </w:r>
      <w:r w:rsidR="0093581E" w:rsidRPr="001920A7">
        <w:rPr>
          <w:rFonts w:ascii="ＭＳ ゴシック" w:eastAsia="ＭＳ ゴシック" w:hAnsi="ＭＳ ゴシック" w:hint="eastAsia"/>
          <w:spacing w:val="55"/>
          <w:kern w:val="0"/>
          <w:sz w:val="22"/>
          <w:fitText w:val="880" w:id="-2007348223"/>
        </w:rPr>
        <w:t xml:space="preserve">　</w:t>
      </w:r>
      <w:r w:rsidR="00E83396" w:rsidRPr="001920A7">
        <w:rPr>
          <w:rFonts w:ascii="ＭＳ ゴシック" w:eastAsia="ＭＳ ゴシック" w:hAnsi="ＭＳ ゴシック" w:hint="eastAsia"/>
          <w:kern w:val="0"/>
          <w:sz w:val="22"/>
          <w:fitText w:val="880" w:id="-2007348223"/>
        </w:rPr>
        <w:t>場</w:t>
      </w:r>
      <w:r w:rsidR="0093581E">
        <w:rPr>
          <w:rFonts w:ascii="ＭＳ ゴシック" w:eastAsia="ＭＳ ゴシック" w:hAnsi="ＭＳ ゴシック" w:hint="eastAsia"/>
          <w:sz w:val="22"/>
        </w:rPr>
        <w:t xml:space="preserve">　　　</w:t>
      </w:r>
      <w:r w:rsidR="00361AEC" w:rsidRPr="00596C87">
        <w:rPr>
          <w:rFonts w:ascii="ＭＳ ゴシック" w:eastAsia="ＭＳ ゴシック" w:hAnsi="ＭＳ ゴシック" w:hint="eastAsia"/>
          <w:strike/>
          <w:sz w:val="22"/>
        </w:rPr>
        <w:t>OKB</w:t>
      </w:r>
      <w:r w:rsidR="00361AEC" w:rsidRPr="00596C87">
        <w:rPr>
          <w:rFonts w:ascii="ＭＳ ゴシック" w:eastAsia="ＭＳ ゴシック" w:hAnsi="ＭＳ ゴシック"/>
          <w:strike/>
          <w:sz w:val="22"/>
        </w:rPr>
        <w:t xml:space="preserve"> </w:t>
      </w:r>
      <w:r w:rsidR="00361AEC" w:rsidRPr="00596C87">
        <w:rPr>
          <w:rFonts w:ascii="ＭＳ ゴシック" w:eastAsia="ＭＳ ゴシック" w:hAnsi="ＭＳ ゴシック" w:hint="eastAsia"/>
          <w:strike/>
          <w:sz w:val="22"/>
        </w:rPr>
        <w:t xml:space="preserve">ふれあい会館 第2棟 3階 職員研修所 講堂 </w:t>
      </w:r>
      <w:r w:rsidR="00361AEC" w:rsidRPr="00596C87">
        <w:rPr>
          <w:rFonts w:asciiTheme="minorEastAsia" w:eastAsiaTheme="minorEastAsia" w:hAnsiTheme="minorEastAsia" w:hint="eastAsia"/>
          <w:strike/>
          <w:sz w:val="22"/>
        </w:rPr>
        <w:t>（岐阜市薮田南5丁目14番地53号）</w:t>
      </w:r>
    </w:p>
    <w:p w:rsidR="00596C87" w:rsidRPr="00596C87" w:rsidRDefault="00596C87" w:rsidP="0093581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Pr="00596C87">
        <w:rPr>
          <w:rFonts w:ascii="ＭＳ ゴシック" w:eastAsia="ＭＳ ゴシック" w:hAnsi="ＭＳ ゴシック" w:hint="eastAsia"/>
          <w:color w:val="FF0000"/>
          <w:sz w:val="22"/>
        </w:rPr>
        <w:t>オンラインにて実施</w:t>
      </w:r>
    </w:p>
    <w:p w:rsidR="006F2B52" w:rsidRPr="0093581E" w:rsidRDefault="008C6698" w:rsidP="00A81204">
      <w:pPr>
        <w:rPr>
          <w:rFonts w:ascii="ＭＳ ゴシック" w:eastAsia="ＭＳ ゴシック" w:hAnsi="ＭＳ ゴシック"/>
          <w:sz w:val="22"/>
        </w:rPr>
      </w:pPr>
      <w:r w:rsidRPr="00801A31">
        <w:rPr>
          <w:rFonts w:ascii="ＭＳ ゴシック" w:eastAsia="ＭＳ ゴシック" w:hAnsi="ＭＳ ゴシック" w:hint="eastAsia"/>
          <w:sz w:val="22"/>
        </w:rPr>
        <w:t>４</w:t>
      </w:r>
      <w:r w:rsidR="00E83396">
        <w:rPr>
          <w:rFonts w:ascii="ＭＳ ゴシック" w:eastAsia="ＭＳ ゴシック" w:hAnsi="ＭＳ ゴシック" w:hint="eastAsia"/>
          <w:sz w:val="22"/>
        </w:rPr>
        <w:t>．</w:t>
      </w:r>
      <w:r w:rsidR="001B1881" w:rsidRPr="00BC6EFA">
        <w:rPr>
          <w:rFonts w:ascii="ＭＳ ゴシック" w:eastAsia="ＭＳ ゴシック" w:hAnsi="ＭＳ ゴシック" w:hint="eastAsia"/>
          <w:spacing w:val="55"/>
          <w:kern w:val="0"/>
          <w:sz w:val="22"/>
          <w:fitText w:val="880" w:id="-2007348222"/>
        </w:rPr>
        <w:t>対象</w:t>
      </w:r>
      <w:r w:rsidR="001B1881" w:rsidRPr="00BC6EFA">
        <w:rPr>
          <w:rFonts w:ascii="ＭＳ ゴシック" w:eastAsia="ＭＳ ゴシック" w:hAnsi="ＭＳ ゴシック" w:hint="eastAsia"/>
          <w:kern w:val="0"/>
          <w:sz w:val="22"/>
          <w:fitText w:val="880" w:id="-2007348222"/>
        </w:rPr>
        <w:t>者</w:t>
      </w:r>
      <w:r w:rsidR="0093581E">
        <w:rPr>
          <w:rFonts w:ascii="ＭＳ ゴシック" w:eastAsia="ＭＳ ゴシック" w:hAnsi="ＭＳ ゴシック" w:hint="eastAsia"/>
          <w:sz w:val="22"/>
        </w:rPr>
        <w:t xml:space="preserve">　</w:t>
      </w:r>
      <w:r w:rsidR="001920A7">
        <w:rPr>
          <w:rFonts w:ascii="ＭＳ ゴシック" w:eastAsia="ＭＳ ゴシック" w:hAnsi="ＭＳ ゴシック" w:hint="eastAsia"/>
          <w:sz w:val="22"/>
        </w:rPr>
        <w:t xml:space="preserve">　　</w:t>
      </w:r>
      <w:r w:rsidR="004E4DC0">
        <w:rPr>
          <w:rFonts w:hAnsi="ＭＳ 明朝" w:hint="eastAsia"/>
          <w:sz w:val="22"/>
        </w:rPr>
        <w:t>県内で子育て支援業務に従事</w:t>
      </w:r>
      <w:bookmarkStart w:id="0" w:name="_GoBack"/>
      <w:bookmarkEnd w:id="0"/>
      <w:r w:rsidR="004E4DC0">
        <w:rPr>
          <w:rFonts w:hAnsi="ＭＳ 明朝" w:hint="eastAsia"/>
          <w:sz w:val="22"/>
        </w:rPr>
        <w:t>する職員等</w:t>
      </w:r>
    </w:p>
    <w:p w:rsidR="00205347" w:rsidRPr="00801A31" w:rsidRDefault="008C6698" w:rsidP="001B1881">
      <w:pPr>
        <w:rPr>
          <w:rFonts w:ascii="ＭＳ ゴシック" w:eastAsia="ＭＳ ゴシック" w:hAnsi="ＭＳ ゴシック"/>
          <w:sz w:val="22"/>
        </w:rPr>
      </w:pPr>
      <w:r w:rsidRPr="00801A31">
        <w:rPr>
          <w:rFonts w:ascii="ＭＳ ゴシック" w:eastAsia="ＭＳ ゴシック" w:hAnsi="ＭＳ ゴシック" w:hint="eastAsia"/>
          <w:sz w:val="22"/>
        </w:rPr>
        <w:t>５</w:t>
      </w:r>
      <w:r w:rsidR="00801A31">
        <w:rPr>
          <w:rFonts w:ascii="ＭＳ ゴシック" w:eastAsia="ＭＳ ゴシック" w:hAnsi="ＭＳ ゴシック" w:hint="eastAsia"/>
          <w:sz w:val="22"/>
        </w:rPr>
        <w:t>．</w:t>
      </w:r>
      <w:r w:rsidR="00C91E9B" w:rsidRPr="00801A31">
        <w:rPr>
          <w:rFonts w:ascii="ＭＳ ゴシック" w:eastAsia="ＭＳ ゴシック" w:hAnsi="ＭＳ ゴシック" w:hint="eastAsia"/>
          <w:sz w:val="22"/>
        </w:rPr>
        <w:t>研修内容</w:t>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954"/>
      </w:tblGrid>
      <w:tr w:rsidR="00D30FF4" w:rsidRPr="00801A31" w:rsidTr="009E2F18">
        <w:trPr>
          <w:trHeight w:val="350"/>
        </w:trPr>
        <w:tc>
          <w:tcPr>
            <w:tcW w:w="1105" w:type="pct"/>
            <w:shd w:val="clear" w:color="auto" w:fill="DAEEF3" w:themeFill="accent5" w:themeFillTint="33"/>
          </w:tcPr>
          <w:p w:rsidR="00D30FF4" w:rsidRPr="00801A31" w:rsidRDefault="008C6698" w:rsidP="00205347">
            <w:pPr>
              <w:spacing w:line="360" w:lineRule="auto"/>
              <w:jc w:val="center"/>
              <w:rPr>
                <w:rFonts w:hAnsi="ＭＳ 明朝"/>
                <w:b/>
                <w:sz w:val="22"/>
              </w:rPr>
            </w:pPr>
            <w:r w:rsidRPr="00801A31">
              <w:rPr>
                <w:rFonts w:hAnsi="ＭＳ 明朝" w:hint="eastAsia"/>
                <w:b/>
                <w:sz w:val="22"/>
              </w:rPr>
              <w:t>時　間</w:t>
            </w:r>
          </w:p>
        </w:tc>
        <w:tc>
          <w:tcPr>
            <w:tcW w:w="3895" w:type="pct"/>
            <w:shd w:val="clear" w:color="auto" w:fill="DAEEF3" w:themeFill="accent5" w:themeFillTint="33"/>
          </w:tcPr>
          <w:p w:rsidR="00D30FF4" w:rsidRPr="00801A31" w:rsidRDefault="00A22891" w:rsidP="00146BE3">
            <w:pPr>
              <w:spacing w:line="360" w:lineRule="auto"/>
              <w:jc w:val="center"/>
              <w:rPr>
                <w:rFonts w:hAnsi="ＭＳ 明朝"/>
                <w:b/>
                <w:sz w:val="22"/>
              </w:rPr>
            </w:pPr>
            <w:r w:rsidRPr="00801A31">
              <w:rPr>
                <w:rFonts w:hAnsi="ＭＳ 明朝" w:hint="eastAsia"/>
                <w:b/>
                <w:sz w:val="22"/>
              </w:rPr>
              <w:t>内　　　　　　　容</w:t>
            </w:r>
          </w:p>
        </w:tc>
      </w:tr>
      <w:tr w:rsidR="00D30FF4" w:rsidRPr="00801A31" w:rsidTr="00956395">
        <w:trPr>
          <w:trHeight w:val="3768"/>
        </w:trPr>
        <w:tc>
          <w:tcPr>
            <w:tcW w:w="1105" w:type="pct"/>
          </w:tcPr>
          <w:p w:rsidR="008C6698" w:rsidRPr="00801A31" w:rsidRDefault="008C6698" w:rsidP="00A22891">
            <w:pPr>
              <w:spacing w:line="480" w:lineRule="auto"/>
              <w:rPr>
                <w:rFonts w:hAnsi="ＭＳ 明朝"/>
                <w:sz w:val="22"/>
              </w:rPr>
            </w:pPr>
            <w:r w:rsidRPr="00801A31">
              <w:rPr>
                <w:rFonts w:hAnsi="ＭＳ 明朝" w:hint="eastAsia"/>
                <w:sz w:val="22"/>
              </w:rPr>
              <w:t xml:space="preserve">　１</w:t>
            </w:r>
            <w:r w:rsidR="00EA6928" w:rsidRPr="00801A31">
              <w:rPr>
                <w:rFonts w:hAnsi="ＭＳ 明朝" w:hint="eastAsia"/>
                <w:sz w:val="22"/>
              </w:rPr>
              <w:t>３</w:t>
            </w:r>
            <w:r w:rsidRPr="00801A31">
              <w:rPr>
                <w:rFonts w:hAnsi="ＭＳ 明朝" w:hint="eastAsia"/>
                <w:sz w:val="22"/>
              </w:rPr>
              <w:t>：</w:t>
            </w:r>
            <w:r w:rsidR="00EA6928" w:rsidRPr="00801A31">
              <w:rPr>
                <w:rFonts w:hAnsi="ＭＳ 明朝" w:hint="eastAsia"/>
                <w:sz w:val="22"/>
              </w:rPr>
              <w:t>３</w:t>
            </w:r>
            <w:r w:rsidRPr="00801A31">
              <w:rPr>
                <w:rFonts w:hAnsi="ＭＳ 明朝" w:hint="eastAsia"/>
                <w:sz w:val="22"/>
              </w:rPr>
              <w:t>０</w:t>
            </w:r>
          </w:p>
          <w:p w:rsidR="008C6698" w:rsidRPr="00801A31" w:rsidRDefault="00036781" w:rsidP="008C6698">
            <w:pPr>
              <w:spacing w:line="480" w:lineRule="auto"/>
              <w:ind w:firstLineChars="100" w:firstLine="220"/>
              <w:rPr>
                <w:rFonts w:hAnsi="ＭＳ 明朝"/>
                <w:sz w:val="22"/>
              </w:rPr>
            </w:pPr>
            <w:r w:rsidRPr="00801A31">
              <w:rPr>
                <w:rFonts w:hAnsi="ＭＳ 明朝" w:hint="eastAsia"/>
                <w:sz w:val="22"/>
              </w:rPr>
              <w:t>～１５：３</w:t>
            </w:r>
            <w:r w:rsidR="008C6698" w:rsidRPr="00801A31">
              <w:rPr>
                <w:rFonts w:hAnsi="ＭＳ 明朝" w:hint="eastAsia"/>
                <w:sz w:val="22"/>
              </w:rPr>
              <w:t>０</w:t>
            </w:r>
          </w:p>
          <w:p w:rsidR="004F025A" w:rsidRDefault="004F025A" w:rsidP="00801A31">
            <w:pPr>
              <w:ind w:firstLineChars="100" w:firstLine="220"/>
              <w:rPr>
                <w:rFonts w:hAnsi="ＭＳ 明朝"/>
                <w:sz w:val="22"/>
              </w:rPr>
            </w:pPr>
          </w:p>
          <w:p w:rsidR="00D30FF4" w:rsidRDefault="008C6698" w:rsidP="004F025A">
            <w:pPr>
              <w:ind w:firstLineChars="100" w:firstLine="220"/>
              <w:rPr>
                <w:rFonts w:hAnsi="ＭＳ 明朝"/>
                <w:sz w:val="22"/>
              </w:rPr>
            </w:pPr>
            <w:r w:rsidRPr="00801A31">
              <w:rPr>
                <w:rFonts w:hAnsi="ＭＳ 明朝" w:hint="eastAsia"/>
                <w:sz w:val="22"/>
              </w:rPr>
              <w:t>※質疑応答含む</w:t>
            </w:r>
          </w:p>
          <w:p w:rsidR="004F025A" w:rsidRDefault="004F025A" w:rsidP="004F025A">
            <w:pPr>
              <w:rPr>
                <w:rFonts w:hAnsi="ＭＳ 明朝"/>
                <w:sz w:val="22"/>
              </w:rPr>
            </w:pPr>
          </w:p>
          <w:p w:rsidR="00823F07" w:rsidRPr="00801A31" w:rsidRDefault="00823F07" w:rsidP="004F025A">
            <w:pPr>
              <w:rPr>
                <w:rFonts w:hAnsi="ＭＳ 明朝"/>
                <w:sz w:val="22"/>
              </w:rPr>
            </w:pPr>
          </w:p>
        </w:tc>
        <w:tc>
          <w:tcPr>
            <w:tcW w:w="3895" w:type="pct"/>
          </w:tcPr>
          <w:p w:rsidR="004853BD" w:rsidRDefault="00D30FF4" w:rsidP="00EA6928">
            <w:pPr>
              <w:rPr>
                <w:rFonts w:hAnsi="ＭＳ 明朝"/>
                <w:sz w:val="22"/>
              </w:rPr>
            </w:pPr>
            <w:r w:rsidRPr="00801A31">
              <w:rPr>
                <w:rFonts w:hAnsi="ＭＳ 明朝" w:hint="eastAsia"/>
                <w:sz w:val="22"/>
              </w:rPr>
              <w:t>◇講義</w:t>
            </w:r>
            <w:r w:rsidR="004853BD" w:rsidRPr="00801A31">
              <w:rPr>
                <w:rFonts w:hAnsi="ＭＳ 明朝" w:hint="eastAsia"/>
                <w:sz w:val="22"/>
              </w:rPr>
              <w:t>テーマ</w:t>
            </w:r>
          </w:p>
          <w:p w:rsidR="00956395" w:rsidRPr="00956395" w:rsidRDefault="00956395" w:rsidP="00956395">
            <w:pPr>
              <w:ind w:rightChars="-38" w:right="-80" w:firstLineChars="300" w:firstLine="663"/>
              <w:rPr>
                <w:rFonts w:asciiTheme="minorEastAsia" w:eastAsiaTheme="minorEastAsia" w:hAnsiTheme="minorEastAsia"/>
                <w:b/>
                <w:bCs/>
                <w:sz w:val="22"/>
                <w:szCs w:val="21"/>
              </w:rPr>
            </w:pPr>
            <w:r w:rsidRPr="00956395">
              <w:rPr>
                <w:rFonts w:asciiTheme="minorEastAsia" w:eastAsiaTheme="minorEastAsia" w:hAnsiTheme="minorEastAsia" w:hint="eastAsia"/>
                <w:b/>
                <w:bCs/>
                <w:sz w:val="22"/>
                <w:szCs w:val="21"/>
              </w:rPr>
              <w:t>地域とつながる子育て支援</w:t>
            </w:r>
          </w:p>
          <w:p w:rsidR="00956395" w:rsidRPr="00956395" w:rsidRDefault="00956395" w:rsidP="00956395">
            <w:pPr>
              <w:ind w:rightChars="-38" w:right="-80" w:firstLineChars="400" w:firstLine="883"/>
              <w:rPr>
                <w:rFonts w:asciiTheme="minorEastAsia" w:eastAsiaTheme="minorEastAsia" w:hAnsiTheme="minorEastAsia"/>
                <w:bCs/>
                <w:sz w:val="22"/>
                <w:szCs w:val="21"/>
              </w:rPr>
            </w:pPr>
            <w:r w:rsidRPr="00956395">
              <w:rPr>
                <w:rFonts w:asciiTheme="minorEastAsia" w:eastAsiaTheme="minorEastAsia" w:hAnsiTheme="minorEastAsia" w:hint="eastAsia"/>
                <w:b/>
                <w:bCs/>
                <w:sz w:val="22"/>
                <w:szCs w:val="21"/>
              </w:rPr>
              <w:t>～地域とつながり、地域で支える子育て支援とは？</w:t>
            </w:r>
          </w:p>
          <w:p w:rsidR="00956395" w:rsidRPr="00956395" w:rsidRDefault="00956395" w:rsidP="00956395">
            <w:pPr>
              <w:ind w:firstLineChars="100" w:firstLine="200"/>
              <w:rPr>
                <w:rFonts w:asciiTheme="minorEastAsia" w:eastAsiaTheme="minorEastAsia" w:hAnsiTheme="minorEastAsia"/>
                <w:sz w:val="22"/>
              </w:rPr>
            </w:pPr>
            <w:r w:rsidRPr="00956395">
              <w:rPr>
                <w:rFonts w:asciiTheme="minorEastAsia" w:eastAsiaTheme="minorEastAsia" w:hAnsiTheme="minorEastAsia" w:hint="eastAsia"/>
                <w:sz w:val="20"/>
                <w:szCs w:val="20"/>
              </w:rPr>
              <w:t>「地域とのつながり」「地域連携」「多職種連携」等の必要性が高まる中、子育て支援の現場においては、具体的に地域の誰と、どのようにつながればいいのだろ</w:t>
            </w:r>
            <w:r w:rsidR="00BB1CB4">
              <w:rPr>
                <w:rFonts w:asciiTheme="minorEastAsia" w:eastAsiaTheme="minorEastAsia" w:hAnsiTheme="minorEastAsia" w:hint="eastAsia"/>
                <w:sz w:val="20"/>
                <w:szCs w:val="20"/>
              </w:rPr>
              <w:t>う</w:t>
            </w:r>
            <w:r w:rsidRPr="00956395">
              <w:rPr>
                <w:rFonts w:asciiTheme="minorEastAsia" w:eastAsiaTheme="minorEastAsia" w:hAnsiTheme="minorEastAsia" w:hint="eastAsia"/>
                <w:sz w:val="20"/>
                <w:szCs w:val="20"/>
              </w:rPr>
              <w:t>か。地域にはどういった「つながる先（地域資源）」があるのかを探り、どのようにつながることができるのかを考える。</w:t>
            </w:r>
          </w:p>
          <w:p w:rsidR="00956395" w:rsidRDefault="00956395" w:rsidP="00801A31">
            <w:pPr>
              <w:rPr>
                <w:rFonts w:hAnsi="ＭＳ 明朝"/>
                <w:sz w:val="22"/>
              </w:rPr>
            </w:pPr>
          </w:p>
          <w:p w:rsidR="00956395" w:rsidRPr="00920315" w:rsidRDefault="00801A31" w:rsidP="00956395">
            <w:pPr>
              <w:spacing w:line="260" w:lineRule="exact"/>
              <w:rPr>
                <w:rFonts w:ascii="HGS創英角ｺﾞｼｯｸUB" w:eastAsia="HGS創英角ｺﾞｼｯｸUB" w:hAnsi="HGS創英角ｺﾞｼｯｸUB"/>
                <w:bCs/>
                <w:szCs w:val="21"/>
              </w:rPr>
            </w:pPr>
            <w:r>
              <w:rPr>
                <w:rFonts w:hAnsi="ＭＳ 明朝" w:hint="eastAsia"/>
                <w:sz w:val="22"/>
              </w:rPr>
              <w:t>◇</w:t>
            </w:r>
            <w:r w:rsidR="00EA6928" w:rsidRPr="00801A31">
              <w:rPr>
                <w:rFonts w:hAnsi="ＭＳ 明朝" w:hint="eastAsia"/>
                <w:sz w:val="22"/>
              </w:rPr>
              <w:t>講師</w:t>
            </w:r>
            <w:r w:rsidR="00116483" w:rsidRPr="00801A31">
              <w:rPr>
                <w:rFonts w:hAnsi="ＭＳ 明朝" w:hint="eastAsia"/>
                <w:sz w:val="22"/>
              </w:rPr>
              <w:t>：</w:t>
            </w:r>
            <w:r w:rsidR="00956395">
              <w:rPr>
                <w:rFonts w:hAnsi="ＭＳ 明朝" w:hint="eastAsia"/>
                <w:sz w:val="22"/>
              </w:rPr>
              <w:t xml:space="preserve">　</w:t>
            </w:r>
            <w:r w:rsidR="00956395" w:rsidRPr="00956395">
              <w:rPr>
                <w:rFonts w:asciiTheme="minorEastAsia" w:eastAsiaTheme="minorEastAsia" w:hAnsiTheme="minorEastAsia" w:hint="eastAsia"/>
                <w:bCs/>
                <w:sz w:val="22"/>
                <w:szCs w:val="21"/>
              </w:rPr>
              <w:t>山縣 文治 氏</w:t>
            </w:r>
          </w:p>
          <w:p w:rsidR="00B01385" w:rsidRPr="00801A31" w:rsidRDefault="00956395" w:rsidP="00956395">
            <w:pPr>
              <w:ind w:firstLineChars="500" w:firstLine="1050"/>
              <w:rPr>
                <w:rFonts w:hAnsi="ＭＳ 明朝"/>
                <w:sz w:val="22"/>
              </w:rPr>
            </w:pPr>
            <w:r w:rsidRPr="00956395">
              <w:rPr>
                <w:rFonts w:asciiTheme="minorEastAsia" w:eastAsiaTheme="minorEastAsia" w:hAnsiTheme="minorEastAsia" w:hint="eastAsia"/>
                <w:szCs w:val="20"/>
              </w:rPr>
              <w:t>関西大学 人間健康学部 教授</w:t>
            </w:r>
          </w:p>
        </w:tc>
      </w:tr>
    </w:tbl>
    <w:p w:rsidR="00DF4701" w:rsidRDefault="00DF4701" w:rsidP="00C65C6A">
      <w:pPr>
        <w:pStyle w:val="ab"/>
        <w:rPr>
          <w:rFonts w:hAnsi="ＭＳ ゴシック"/>
          <w:sz w:val="22"/>
        </w:rPr>
      </w:pPr>
    </w:p>
    <w:p w:rsidR="00035838" w:rsidRPr="00C65C6A" w:rsidRDefault="00035838" w:rsidP="00C65C6A">
      <w:pPr>
        <w:pStyle w:val="ab"/>
        <w:rPr>
          <w:rFonts w:hAnsi="ＭＳ ゴシック"/>
          <w:sz w:val="28"/>
        </w:rPr>
      </w:pPr>
      <w:r w:rsidRPr="00801A31">
        <w:rPr>
          <w:rFonts w:hAnsi="ＭＳ ゴシック" w:hint="eastAsia"/>
          <w:sz w:val="22"/>
        </w:rPr>
        <w:t>６</w:t>
      </w:r>
      <w:r w:rsidR="00801A31">
        <w:rPr>
          <w:rFonts w:hAnsi="ＭＳ ゴシック" w:hint="eastAsia"/>
          <w:sz w:val="22"/>
        </w:rPr>
        <w:t>．</w:t>
      </w:r>
      <w:r w:rsidRPr="00801A31">
        <w:rPr>
          <w:rFonts w:hAnsi="ＭＳ ゴシック" w:hint="eastAsia"/>
          <w:sz w:val="22"/>
        </w:rPr>
        <w:t>講師プロフィール</w:t>
      </w:r>
      <w:r w:rsidR="00BC6EFA">
        <w:rPr>
          <w:rFonts w:hAnsi="ＭＳ ゴシック" w:hint="eastAsia"/>
          <w:sz w:val="22"/>
        </w:rPr>
        <w:t xml:space="preserve">　　</w:t>
      </w:r>
      <w:r w:rsidR="00956395" w:rsidRPr="00956395">
        <w:rPr>
          <w:rFonts w:asciiTheme="minorEastAsia" w:eastAsiaTheme="minorEastAsia" w:hAnsiTheme="minorEastAsia" w:hint="eastAsia"/>
          <w:bCs/>
          <w:sz w:val="22"/>
        </w:rPr>
        <w:t>山縣 文治</w:t>
      </w:r>
      <w:r w:rsidR="00956395">
        <w:rPr>
          <w:rFonts w:asciiTheme="minorEastAsia" w:eastAsiaTheme="minorEastAsia" w:hAnsiTheme="minorEastAsia" w:hint="eastAsia"/>
          <w:bCs/>
          <w:sz w:val="22"/>
        </w:rPr>
        <w:t xml:space="preserve"> </w:t>
      </w:r>
      <w:r w:rsidR="00C65C6A" w:rsidRPr="006C6776">
        <w:rPr>
          <w:rFonts w:asciiTheme="minorEastAsia" w:eastAsiaTheme="minorEastAsia" w:hAnsiTheme="minorEastAsia" w:hint="eastAsia"/>
          <w:sz w:val="22"/>
        </w:rPr>
        <w:t>氏</w:t>
      </w:r>
      <w:r w:rsidR="00C65C6A" w:rsidRPr="00C65C6A">
        <w:rPr>
          <w:rFonts w:hint="eastAsia"/>
          <w:sz w:val="22"/>
        </w:rPr>
        <w:t xml:space="preserve"> </w:t>
      </w:r>
    </w:p>
    <w:p w:rsidR="00035838" w:rsidRPr="005C09F4" w:rsidRDefault="001B5EC3" w:rsidP="00035838">
      <w:pPr>
        <w:overflowPunct w:val="0"/>
        <w:textAlignment w:val="baseline"/>
        <w:rPr>
          <w:rFonts w:hAnsi="ＭＳ 明朝" w:cs="ＭＳ 明朝"/>
          <w:color w:val="000000"/>
          <w:kern w:val="0"/>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22225</wp:posOffset>
                </wp:positionV>
                <wp:extent cx="6567170" cy="847725"/>
                <wp:effectExtent l="19050" t="19050" r="4318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847725"/>
                        </a:xfrm>
                        <a:prstGeom prst="rect">
                          <a:avLst/>
                        </a:prstGeom>
                        <a:solidFill>
                          <a:srgbClr val="FFFFFF"/>
                        </a:solidFill>
                        <a:ln w="57150" cmpd="thinThick">
                          <a:solidFill>
                            <a:srgbClr val="000000"/>
                          </a:solidFill>
                          <a:miter lim="800000"/>
                          <a:headEnd/>
                          <a:tailEnd/>
                        </a:ln>
                      </wps:spPr>
                      <wps:txbx>
                        <w:txbxContent>
                          <w:p w:rsidR="00D4145A" w:rsidRDefault="00D4145A" w:rsidP="00D4145A">
                            <w:pPr>
                              <w:pStyle w:val="ab"/>
                            </w:pPr>
                            <w:r>
                              <w:rPr>
                                <w:rFonts w:hint="eastAsia"/>
                              </w:rPr>
                              <w:t xml:space="preserve">　1954年広島県生まれ。大阪市立大学教授を経て、2012年より関西大学教授。高校の頃から子どもの福祉に関心をもち、児童養護施設指導員を経て、教員となる。社会的養護、夜間保育、就学前教育、保育、地域子育て支援等の領域が主たる関心領域。</w:t>
                            </w:r>
                          </w:p>
                          <w:p w:rsidR="00DD1C7F" w:rsidRPr="00D4145A" w:rsidRDefault="00DD1C7F" w:rsidP="00C65C6A">
                            <w:pPr>
                              <w:pStyle w:val="ab"/>
                              <w:spacing w:beforeLines="50" w:before="189" w:afterLines="50" w:after="189"/>
                              <w:ind w:firstLineChars="100" w:firstLine="20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75pt;margin-top:1.75pt;width:517.1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" strokeweight="4.5pt">
                <v:stroke linestyle="thinThick"/>
                <v:textbox inset="5.85pt,.7pt,5.85pt,.7pt">
                  <w:txbxContent>
                    <w:p w:rsidR="00D4145A" w:rsidRDefault="00D4145A" w:rsidP="00D4145A">
                      <w:pPr>
                        <w:pStyle w:val="ab"/>
                        <w:rPr>
                          <w:rFonts w:hint="eastAsia"/>
                        </w:rPr>
                      </w:pPr>
                      <w:r>
                        <w:rPr>
                          <w:rFonts w:hint="eastAsia"/>
                        </w:rPr>
                        <w:t xml:space="preserve">　1954年広島県生まれ。大阪市立大学教授を経て、2012年より関西大学教授。高校の頃から子どもの福祉に関心をもち、児童養護施設指導員を経て、教員となる。社会的養護、夜間保育、就学前教育、保育、地域子育て支援等の領域が主たる関心領域。</w:t>
                      </w:r>
                    </w:p>
                    <w:p w:rsidR="00DD1C7F" w:rsidRPr="00D4145A" w:rsidRDefault="00DD1C7F" w:rsidP="00C65C6A">
                      <w:pPr>
                        <w:pStyle w:val="ab"/>
                        <w:spacing w:beforeLines="50" w:before="189" w:afterLines="50" w:after="189"/>
                        <w:ind w:firstLineChars="100" w:firstLine="200"/>
                        <w:rPr>
                          <w:rFonts w:asciiTheme="minorEastAsia" w:eastAsiaTheme="minorEastAsia" w:hAnsiTheme="minorEastAsia"/>
                        </w:rPr>
                      </w:pPr>
                    </w:p>
                  </w:txbxContent>
                </v:textbox>
              </v:rect>
            </w:pict>
          </mc:Fallback>
        </mc:AlternateContent>
      </w: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Default="00A10433" w:rsidP="006F2B52">
      <w:pPr>
        <w:overflowPunct w:val="0"/>
        <w:textAlignment w:val="baseline"/>
        <w:rPr>
          <w:rFonts w:hAnsi="ＭＳ 明朝" w:cs="ＭＳ 明朝"/>
          <w:b/>
          <w:color w:val="000000"/>
          <w:kern w:val="0"/>
          <w:sz w:val="22"/>
        </w:rPr>
      </w:pPr>
    </w:p>
    <w:p w:rsidR="00BC6EFA" w:rsidRDefault="00BC6EFA" w:rsidP="006F2B52">
      <w:pPr>
        <w:overflowPunct w:val="0"/>
        <w:textAlignment w:val="baseline"/>
        <w:rPr>
          <w:rFonts w:ascii="ＭＳ ゴシック" w:eastAsia="ＭＳ ゴシック" w:hAnsi="ＭＳ ゴシック"/>
          <w:kern w:val="0"/>
          <w:sz w:val="22"/>
        </w:rPr>
      </w:pPr>
      <w:r>
        <w:rPr>
          <w:rFonts w:ascii="ＭＳ ゴシック" w:eastAsia="ＭＳ ゴシック" w:hAnsi="ＭＳ ゴシック" w:hint="eastAsia"/>
          <w:sz w:val="22"/>
        </w:rPr>
        <w:t>７．</w:t>
      </w:r>
      <w:r w:rsidRPr="00BC6EFA">
        <w:rPr>
          <w:rFonts w:ascii="ＭＳ ゴシック" w:eastAsia="ＭＳ ゴシック" w:hAnsi="ＭＳ ゴシック" w:hint="eastAsia"/>
          <w:spacing w:val="55"/>
          <w:kern w:val="0"/>
          <w:sz w:val="22"/>
          <w:fitText w:val="880" w:id="-2007314432"/>
        </w:rPr>
        <w:t>その</w:t>
      </w:r>
      <w:r w:rsidRPr="00BC6EFA">
        <w:rPr>
          <w:rFonts w:ascii="ＭＳ ゴシック" w:eastAsia="ＭＳ ゴシック" w:hAnsi="ＭＳ ゴシック" w:hint="eastAsia"/>
          <w:kern w:val="0"/>
          <w:sz w:val="22"/>
          <w:fitText w:val="880" w:id="-2007314432"/>
        </w:rPr>
        <w:t>他</w:t>
      </w:r>
    </w:p>
    <w:p w:rsidR="00BC6EFA" w:rsidRPr="00BC6EFA" w:rsidRDefault="00BC6EFA" w:rsidP="00BC6EFA">
      <w:pPr>
        <w:ind w:left="210" w:hangingChars="100" w:hanging="210"/>
        <w:jc w:val="left"/>
        <w:rPr>
          <w:rFonts w:asciiTheme="minorEastAsia" w:eastAsiaTheme="minorEastAsia" w:hAnsiTheme="minorEastAsia" w:cs="繝｡繧､繝ｪ繧ｪ"/>
          <w:kern w:val="0"/>
          <w:szCs w:val="21"/>
        </w:rPr>
      </w:pPr>
      <w:r w:rsidRPr="00BC6EFA">
        <w:rPr>
          <w:rFonts w:asciiTheme="minorEastAsia" w:eastAsiaTheme="minorEastAsia" w:hAnsiTheme="minorEastAsia" w:cs="繝｡繧､繝ｪ繧ｪ" w:hint="eastAsia"/>
          <w:kern w:val="0"/>
          <w:szCs w:val="21"/>
        </w:rPr>
        <w:t>・本研修は、</w:t>
      </w:r>
      <w:r w:rsidRPr="00BC6EFA">
        <w:rPr>
          <w:rFonts w:asciiTheme="minorEastAsia" w:eastAsiaTheme="minorEastAsia" w:hAnsiTheme="minorEastAsia" w:cs="繝｡繧､繝ｪ繧ｪ"/>
          <w:kern w:val="0"/>
          <w:szCs w:val="21"/>
        </w:rPr>
        <w:t xml:space="preserve"> </w:t>
      </w:r>
      <w:r w:rsidRPr="00BC6EFA">
        <w:rPr>
          <w:rFonts w:asciiTheme="minorEastAsia" w:eastAsiaTheme="minorEastAsia" w:hAnsiTheme="minorEastAsia" w:cs="繝｡繧､繝ｪ繧ｪ" w:hint="eastAsia"/>
          <w:kern w:val="0"/>
          <w:szCs w:val="21"/>
        </w:rPr>
        <w:t>岐阜県「コロナ社会を生き抜く行動指針」に基づいて開催します。参加にあたっては、下記留意事項を遵守願います。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□当日発熱のある方、体調不良の方は、出席しないでください。（欠席連絡は不要）</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□マスクを必ず着用してください。</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□入室前の手指消毒、適時の手洗い・消毒をお願いします。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□受付の際は、間隔をあけてお並びください。</w:t>
      </w:r>
    </w:p>
    <w:p w:rsid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□気温差に対応できる服装でお越しください。（換気のため、会場内を一定温度に保つことが困難です。）</w:t>
      </w:r>
    </w:p>
    <w:p w:rsidR="00CC452F" w:rsidRDefault="00CC452F" w:rsidP="00BC6EFA">
      <w:pPr>
        <w:overflowPunct w:val="0"/>
        <w:textAlignment w:val="baseline"/>
        <w:rPr>
          <w:rFonts w:hAnsi="ＭＳ 明朝" w:cs="ＭＳ 明朝"/>
          <w:color w:val="000000"/>
          <w:kern w:val="0"/>
          <w:sz w:val="22"/>
          <w:u w:val="single"/>
        </w:rPr>
      </w:pPr>
    </w:p>
    <w:p w:rsidR="00CC452F" w:rsidRPr="00CC452F" w:rsidRDefault="00CC452F" w:rsidP="00CC452F">
      <w:pPr>
        <w:overflowPunct w:val="0"/>
        <w:ind w:left="220" w:hangingChars="100" w:hanging="220"/>
        <w:textAlignment w:val="baseline"/>
        <w:rPr>
          <w:rFonts w:hAnsi="ＭＳ 明朝" w:cs="ＭＳ 明朝"/>
          <w:color w:val="000000"/>
          <w:kern w:val="0"/>
          <w:sz w:val="22"/>
        </w:rPr>
      </w:pPr>
      <w:r w:rsidRPr="00CC452F">
        <w:rPr>
          <w:rFonts w:hAnsi="ＭＳ 明朝" w:cs="ＭＳ 明朝" w:hint="eastAsia"/>
          <w:color w:val="000000"/>
          <w:kern w:val="0"/>
          <w:sz w:val="22"/>
        </w:rPr>
        <w:t>・新型コロナウイルス感染症の感染拡大状況により、急遽研修を中止・延期する場合や、オンライン講義による研修に変更する場合がありますのでご了承ください。</w:t>
      </w:r>
    </w:p>
    <w:sectPr w:rsidR="00CC452F" w:rsidRPr="00CC452F" w:rsidSect="001920A7">
      <w:headerReference w:type="default" r:id="rId8"/>
      <w:pgSz w:w="11906" w:h="16838" w:code="9"/>
      <w:pgMar w:top="720" w:right="720" w:bottom="720" w:left="720"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C" w:rsidRDefault="0090745C" w:rsidP="00644A82">
      <w:r>
        <w:separator/>
      </w:r>
    </w:p>
  </w:endnote>
  <w:endnote w:type="continuationSeparator" w:id="0">
    <w:p w:rsidR="0090745C" w:rsidRDefault="0090745C" w:rsidP="006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繝｡繧､繝ｪ繧ｪ">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C" w:rsidRDefault="0090745C" w:rsidP="00644A82">
      <w:r>
        <w:separator/>
      </w:r>
    </w:p>
  </w:footnote>
  <w:footnote w:type="continuationSeparator" w:id="0">
    <w:p w:rsidR="0090745C" w:rsidRDefault="0090745C" w:rsidP="0064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A6" w:rsidRPr="00B86361" w:rsidRDefault="00F20FD6" w:rsidP="00B86361">
    <w:pPr>
      <w:pStyle w:val="a5"/>
    </w:pPr>
    <w:r>
      <w:rPr>
        <w:rFonts w:hint="eastAsia"/>
      </w:rPr>
      <w:t>【</w:t>
    </w:r>
    <w:r w:rsidR="001920A7">
      <w:rPr>
        <w:rFonts w:hint="eastAsia"/>
      </w:rPr>
      <w:t>別添</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90612"/>
    <w:multiLevelType w:val="hybridMultilevel"/>
    <w:tmpl w:val="2EE21B14"/>
    <w:lvl w:ilvl="0" w:tplc="5CE680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1"/>
    <w:rsid w:val="00017744"/>
    <w:rsid w:val="000202B2"/>
    <w:rsid w:val="00035838"/>
    <w:rsid w:val="00036781"/>
    <w:rsid w:val="00037414"/>
    <w:rsid w:val="00037933"/>
    <w:rsid w:val="000520E7"/>
    <w:rsid w:val="000568DB"/>
    <w:rsid w:val="00073E97"/>
    <w:rsid w:val="00077779"/>
    <w:rsid w:val="000948FD"/>
    <w:rsid w:val="000B40D2"/>
    <w:rsid w:val="000C62E3"/>
    <w:rsid w:val="000C70C4"/>
    <w:rsid w:val="000F26A7"/>
    <w:rsid w:val="00104324"/>
    <w:rsid w:val="001059F6"/>
    <w:rsid w:val="001060E3"/>
    <w:rsid w:val="00106A45"/>
    <w:rsid w:val="00116483"/>
    <w:rsid w:val="001321C1"/>
    <w:rsid w:val="00146BE3"/>
    <w:rsid w:val="00150593"/>
    <w:rsid w:val="001805E9"/>
    <w:rsid w:val="001815C4"/>
    <w:rsid w:val="0018329F"/>
    <w:rsid w:val="001920A7"/>
    <w:rsid w:val="001B1881"/>
    <w:rsid w:val="001B5EC3"/>
    <w:rsid w:val="001C0C3E"/>
    <w:rsid w:val="001C212C"/>
    <w:rsid w:val="001F76AA"/>
    <w:rsid w:val="0020461A"/>
    <w:rsid w:val="00205347"/>
    <w:rsid w:val="0023351D"/>
    <w:rsid w:val="00243F10"/>
    <w:rsid w:val="00245F26"/>
    <w:rsid w:val="00271207"/>
    <w:rsid w:val="00280215"/>
    <w:rsid w:val="002905FF"/>
    <w:rsid w:val="002A261C"/>
    <w:rsid w:val="002A769C"/>
    <w:rsid w:val="002C65F0"/>
    <w:rsid w:val="003025F0"/>
    <w:rsid w:val="00326AA7"/>
    <w:rsid w:val="00333194"/>
    <w:rsid w:val="00335A90"/>
    <w:rsid w:val="003572E5"/>
    <w:rsid w:val="00361AEC"/>
    <w:rsid w:val="00364D7F"/>
    <w:rsid w:val="00375BE8"/>
    <w:rsid w:val="00376B7B"/>
    <w:rsid w:val="003974F0"/>
    <w:rsid w:val="003B0B5F"/>
    <w:rsid w:val="003B1374"/>
    <w:rsid w:val="003B240F"/>
    <w:rsid w:val="003F0AA6"/>
    <w:rsid w:val="00403C8D"/>
    <w:rsid w:val="00405AC2"/>
    <w:rsid w:val="00414640"/>
    <w:rsid w:val="0043082C"/>
    <w:rsid w:val="00457BF7"/>
    <w:rsid w:val="00464D65"/>
    <w:rsid w:val="004853BD"/>
    <w:rsid w:val="004A20A6"/>
    <w:rsid w:val="004B5D56"/>
    <w:rsid w:val="004C795C"/>
    <w:rsid w:val="004E10E0"/>
    <w:rsid w:val="004E4B28"/>
    <w:rsid w:val="004E4DC0"/>
    <w:rsid w:val="004F025A"/>
    <w:rsid w:val="00502FC5"/>
    <w:rsid w:val="005057ED"/>
    <w:rsid w:val="005143C6"/>
    <w:rsid w:val="00520CAF"/>
    <w:rsid w:val="0052253E"/>
    <w:rsid w:val="00532047"/>
    <w:rsid w:val="00542803"/>
    <w:rsid w:val="0056611C"/>
    <w:rsid w:val="00566A9E"/>
    <w:rsid w:val="00582B6E"/>
    <w:rsid w:val="005842C7"/>
    <w:rsid w:val="00584936"/>
    <w:rsid w:val="00585D01"/>
    <w:rsid w:val="005949D6"/>
    <w:rsid w:val="00596C87"/>
    <w:rsid w:val="005B7AE8"/>
    <w:rsid w:val="005C09F4"/>
    <w:rsid w:val="005C1076"/>
    <w:rsid w:val="005D04E1"/>
    <w:rsid w:val="005D2B6F"/>
    <w:rsid w:val="005D379D"/>
    <w:rsid w:val="005D5837"/>
    <w:rsid w:val="005E4581"/>
    <w:rsid w:val="006338CB"/>
    <w:rsid w:val="00635ADD"/>
    <w:rsid w:val="00640E5A"/>
    <w:rsid w:val="0064459F"/>
    <w:rsid w:val="00644A82"/>
    <w:rsid w:val="006578FB"/>
    <w:rsid w:val="00663970"/>
    <w:rsid w:val="0066529E"/>
    <w:rsid w:val="00690AB4"/>
    <w:rsid w:val="006A0844"/>
    <w:rsid w:val="006A34F8"/>
    <w:rsid w:val="006B63ED"/>
    <w:rsid w:val="006C6776"/>
    <w:rsid w:val="006E32D6"/>
    <w:rsid w:val="006E33AE"/>
    <w:rsid w:val="006F2B52"/>
    <w:rsid w:val="00767429"/>
    <w:rsid w:val="007717F3"/>
    <w:rsid w:val="0078338F"/>
    <w:rsid w:val="00787722"/>
    <w:rsid w:val="007C4D2F"/>
    <w:rsid w:val="007D5407"/>
    <w:rsid w:val="008012F1"/>
    <w:rsid w:val="00801A31"/>
    <w:rsid w:val="00802623"/>
    <w:rsid w:val="008132CA"/>
    <w:rsid w:val="00816B25"/>
    <w:rsid w:val="00816CA9"/>
    <w:rsid w:val="00823F07"/>
    <w:rsid w:val="00837311"/>
    <w:rsid w:val="008536B8"/>
    <w:rsid w:val="00855C54"/>
    <w:rsid w:val="00862E0D"/>
    <w:rsid w:val="008702C5"/>
    <w:rsid w:val="00876381"/>
    <w:rsid w:val="00881626"/>
    <w:rsid w:val="008A7BE0"/>
    <w:rsid w:val="008B15F1"/>
    <w:rsid w:val="008C49CB"/>
    <w:rsid w:val="008C6698"/>
    <w:rsid w:val="008E5B8F"/>
    <w:rsid w:val="008F0069"/>
    <w:rsid w:val="008F1276"/>
    <w:rsid w:val="008F6966"/>
    <w:rsid w:val="0090745C"/>
    <w:rsid w:val="00917237"/>
    <w:rsid w:val="00922902"/>
    <w:rsid w:val="0093581E"/>
    <w:rsid w:val="00942D47"/>
    <w:rsid w:val="00954191"/>
    <w:rsid w:val="00956395"/>
    <w:rsid w:val="00964625"/>
    <w:rsid w:val="009866BC"/>
    <w:rsid w:val="00991D64"/>
    <w:rsid w:val="009B0B10"/>
    <w:rsid w:val="009B23E5"/>
    <w:rsid w:val="009E2F18"/>
    <w:rsid w:val="009F6B3A"/>
    <w:rsid w:val="00A0228F"/>
    <w:rsid w:val="00A022D2"/>
    <w:rsid w:val="00A10433"/>
    <w:rsid w:val="00A13E8C"/>
    <w:rsid w:val="00A22891"/>
    <w:rsid w:val="00A5278F"/>
    <w:rsid w:val="00A749D6"/>
    <w:rsid w:val="00A81204"/>
    <w:rsid w:val="00A937FD"/>
    <w:rsid w:val="00AA1763"/>
    <w:rsid w:val="00AA3AF0"/>
    <w:rsid w:val="00AB13C3"/>
    <w:rsid w:val="00AB6DF7"/>
    <w:rsid w:val="00AD5CEC"/>
    <w:rsid w:val="00AD74CF"/>
    <w:rsid w:val="00AE3224"/>
    <w:rsid w:val="00AE48C6"/>
    <w:rsid w:val="00AF1875"/>
    <w:rsid w:val="00B01385"/>
    <w:rsid w:val="00B15DA0"/>
    <w:rsid w:val="00B57C12"/>
    <w:rsid w:val="00B6708A"/>
    <w:rsid w:val="00B82B59"/>
    <w:rsid w:val="00B844E3"/>
    <w:rsid w:val="00B85C69"/>
    <w:rsid w:val="00B86361"/>
    <w:rsid w:val="00B976DF"/>
    <w:rsid w:val="00BA403C"/>
    <w:rsid w:val="00BA5822"/>
    <w:rsid w:val="00BB1CB4"/>
    <w:rsid w:val="00BB310B"/>
    <w:rsid w:val="00BB31F2"/>
    <w:rsid w:val="00BC1A9C"/>
    <w:rsid w:val="00BC1FCC"/>
    <w:rsid w:val="00BC3571"/>
    <w:rsid w:val="00BC6EFA"/>
    <w:rsid w:val="00C03E6C"/>
    <w:rsid w:val="00C26635"/>
    <w:rsid w:val="00C3366C"/>
    <w:rsid w:val="00C34736"/>
    <w:rsid w:val="00C4074D"/>
    <w:rsid w:val="00C44A44"/>
    <w:rsid w:val="00C4708D"/>
    <w:rsid w:val="00C54DC0"/>
    <w:rsid w:val="00C603DC"/>
    <w:rsid w:val="00C611F4"/>
    <w:rsid w:val="00C6196A"/>
    <w:rsid w:val="00C65C6A"/>
    <w:rsid w:val="00C73E87"/>
    <w:rsid w:val="00C7452F"/>
    <w:rsid w:val="00C87912"/>
    <w:rsid w:val="00C91E9B"/>
    <w:rsid w:val="00CA7DA5"/>
    <w:rsid w:val="00CC0A16"/>
    <w:rsid w:val="00CC452F"/>
    <w:rsid w:val="00CE4CCD"/>
    <w:rsid w:val="00CF7061"/>
    <w:rsid w:val="00D14736"/>
    <w:rsid w:val="00D24ADC"/>
    <w:rsid w:val="00D30FF4"/>
    <w:rsid w:val="00D317BA"/>
    <w:rsid w:val="00D31CF6"/>
    <w:rsid w:val="00D36CEC"/>
    <w:rsid w:val="00D4145A"/>
    <w:rsid w:val="00D4224F"/>
    <w:rsid w:val="00D6381D"/>
    <w:rsid w:val="00D73AD4"/>
    <w:rsid w:val="00D82872"/>
    <w:rsid w:val="00D87E13"/>
    <w:rsid w:val="00DA187B"/>
    <w:rsid w:val="00DB52F6"/>
    <w:rsid w:val="00DD12EB"/>
    <w:rsid w:val="00DD1510"/>
    <w:rsid w:val="00DD1C7F"/>
    <w:rsid w:val="00DF4701"/>
    <w:rsid w:val="00E257CD"/>
    <w:rsid w:val="00E41F3E"/>
    <w:rsid w:val="00E50752"/>
    <w:rsid w:val="00E750D9"/>
    <w:rsid w:val="00E83396"/>
    <w:rsid w:val="00E92C98"/>
    <w:rsid w:val="00EA6928"/>
    <w:rsid w:val="00EE637E"/>
    <w:rsid w:val="00EF598D"/>
    <w:rsid w:val="00F068A1"/>
    <w:rsid w:val="00F20FD6"/>
    <w:rsid w:val="00F21305"/>
    <w:rsid w:val="00F24842"/>
    <w:rsid w:val="00F34F6E"/>
    <w:rsid w:val="00F353D8"/>
    <w:rsid w:val="00F43EF9"/>
    <w:rsid w:val="00F6061C"/>
    <w:rsid w:val="00F67245"/>
    <w:rsid w:val="00F70DEE"/>
    <w:rsid w:val="00F75E46"/>
    <w:rsid w:val="00F83F3B"/>
    <w:rsid w:val="00F93C85"/>
    <w:rsid w:val="00FA7374"/>
    <w:rsid w:val="00FB004F"/>
    <w:rsid w:val="00FB4DA9"/>
    <w:rsid w:val="00FB6FE4"/>
    <w:rsid w:val="00FB7DD0"/>
    <w:rsid w:val="00FD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1DF0109"/>
  <w15:docId w15:val="{C7C09244-893F-4534-B418-F302D1C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22D2"/>
    <w:rPr>
      <w:rFonts w:ascii="Arial" w:eastAsia="ＭＳ ゴシック" w:hAnsi="Arial"/>
      <w:sz w:val="18"/>
      <w:szCs w:val="18"/>
    </w:rPr>
  </w:style>
  <w:style w:type="paragraph" w:styleId="a5">
    <w:name w:val="header"/>
    <w:basedOn w:val="a"/>
    <w:link w:val="a6"/>
    <w:uiPriority w:val="99"/>
    <w:unhideWhenUsed/>
    <w:rsid w:val="00644A82"/>
    <w:pPr>
      <w:tabs>
        <w:tab w:val="center" w:pos="4252"/>
        <w:tab w:val="right" w:pos="8504"/>
      </w:tabs>
      <w:snapToGrid w:val="0"/>
    </w:pPr>
    <w:rPr>
      <w:rFonts w:ascii="Century"/>
    </w:rPr>
  </w:style>
  <w:style w:type="character" w:customStyle="1" w:styleId="a6">
    <w:name w:val="ヘッダー (文字)"/>
    <w:link w:val="a5"/>
    <w:uiPriority w:val="99"/>
    <w:rsid w:val="00644A82"/>
    <w:rPr>
      <w:kern w:val="2"/>
      <w:sz w:val="21"/>
      <w:szCs w:val="24"/>
    </w:rPr>
  </w:style>
  <w:style w:type="paragraph" w:styleId="a7">
    <w:name w:val="footer"/>
    <w:basedOn w:val="a"/>
    <w:link w:val="a8"/>
    <w:uiPriority w:val="99"/>
    <w:unhideWhenUsed/>
    <w:rsid w:val="00644A82"/>
    <w:pPr>
      <w:tabs>
        <w:tab w:val="center" w:pos="4252"/>
        <w:tab w:val="right" w:pos="8504"/>
      </w:tabs>
      <w:snapToGrid w:val="0"/>
    </w:pPr>
    <w:rPr>
      <w:rFonts w:ascii="Century"/>
    </w:rPr>
  </w:style>
  <w:style w:type="character" w:customStyle="1" w:styleId="a8">
    <w:name w:val="フッター (文字)"/>
    <w:link w:val="a7"/>
    <w:uiPriority w:val="99"/>
    <w:rsid w:val="00644A82"/>
    <w:rPr>
      <w:kern w:val="2"/>
      <w:sz w:val="21"/>
      <w:szCs w:val="24"/>
    </w:rPr>
  </w:style>
  <w:style w:type="paragraph" w:styleId="a9">
    <w:name w:val="Date"/>
    <w:basedOn w:val="a"/>
    <w:next w:val="a"/>
    <w:link w:val="aa"/>
    <w:uiPriority w:val="99"/>
    <w:semiHidden/>
    <w:unhideWhenUsed/>
    <w:rsid w:val="001F76AA"/>
  </w:style>
  <w:style w:type="character" w:customStyle="1" w:styleId="aa">
    <w:name w:val="日付 (文字)"/>
    <w:link w:val="a9"/>
    <w:uiPriority w:val="99"/>
    <w:semiHidden/>
    <w:rsid w:val="001F76AA"/>
    <w:rPr>
      <w:rFonts w:ascii="ＭＳ 明朝"/>
      <w:kern w:val="2"/>
      <w:sz w:val="21"/>
      <w:szCs w:val="24"/>
    </w:rPr>
  </w:style>
  <w:style w:type="paragraph" w:styleId="ab">
    <w:name w:val="Plain Text"/>
    <w:basedOn w:val="a"/>
    <w:link w:val="ac"/>
    <w:uiPriority w:val="99"/>
    <w:unhideWhenUsed/>
    <w:rsid w:val="00B57C12"/>
    <w:pPr>
      <w:widowControl/>
      <w:jc w:val="left"/>
    </w:pPr>
    <w:rPr>
      <w:rFonts w:ascii="ＭＳ ゴシック" w:eastAsia="ＭＳ ゴシック" w:hAnsi="Courier New"/>
      <w:kern w:val="0"/>
      <w:sz w:val="20"/>
      <w:szCs w:val="21"/>
    </w:rPr>
  </w:style>
  <w:style w:type="character" w:customStyle="1" w:styleId="ac">
    <w:name w:val="書式なし (文字)"/>
    <w:link w:val="ab"/>
    <w:uiPriority w:val="99"/>
    <w:rsid w:val="00B57C12"/>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579679220">
      <w:bodyDiv w:val="1"/>
      <w:marLeft w:val="0"/>
      <w:marRight w:val="0"/>
      <w:marTop w:val="0"/>
      <w:marBottom w:val="0"/>
      <w:divBdr>
        <w:top w:val="none" w:sz="0" w:space="0" w:color="auto"/>
        <w:left w:val="none" w:sz="0" w:space="0" w:color="auto"/>
        <w:bottom w:val="none" w:sz="0" w:space="0" w:color="auto"/>
        <w:right w:val="none" w:sz="0" w:space="0" w:color="auto"/>
      </w:divBdr>
    </w:div>
    <w:div w:id="789861948">
      <w:bodyDiv w:val="1"/>
      <w:marLeft w:val="0"/>
      <w:marRight w:val="0"/>
      <w:marTop w:val="0"/>
      <w:marBottom w:val="0"/>
      <w:divBdr>
        <w:top w:val="none" w:sz="0" w:space="0" w:color="auto"/>
        <w:left w:val="none" w:sz="0" w:space="0" w:color="auto"/>
        <w:bottom w:val="none" w:sz="0" w:space="0" w:color="auto"/>
        <w:right w:val="none" w:sz="0" w:space="0" w:color="auto"/>
      </w:divBdr>
    </w:div>
    <w:div w:id="806047523">
      <w:bodyDiv w:val="1"/>
      <w:marLeft w:val="0"/>
      <w:marRight w:val="0"/>
      <w:marTop w:val="0"/>
      <w:marBottom w:val="0"/>
      <w:divBdr>
        <w:top w:val="none" w:sz="0" w:space="0" w:color="auto"/>
        <w:left w:val="none" w:sz="0" w:space="0" w:color="auto"/>
        <w:bottom w:val="none" w:sz="0" w:space="0" w:color="auto"/>
        <w:right w:val="none" w:sz="0" w:space="0" w:color="auto"/>
      </w:divBdr>
    </w:div>
    <w:div w:id="1194731558">
      <w:bodyDiv w:val="1"/>
      <w:marLeft w:val="0"/>
      <w:marRight w:val="0"/>
      <w:marTop w:val="0"/>
      <w:marBottom w:val="0"/>
      <w:divBdr>
        <w:top w:val="none" w:sz="0" w:space="0" w:color="auto"/>
        <w:left w:val="none" w:sz="0" w:space="0" w:color="auto"/>
        <w:bottom w:val="none" w:sz="0" w:space="0" w:color="auto"/>
        <w:right w:val="none" w:sz="0" w:space="0" w:color="auto"/>
      </w:divBdr>
    </w:div>
    <w:div w:id="1430926290">
      <w:bodyDiv w:val="1"/>
      <w:marLeft w:val="0"/>
      <w:marRight w:val="0"/>
      <w:marTop w:val="0"/>
      <w:marBottom w:val="0"/>
      <w:divBdr>
        <w:top w:val="none" w:sz="0" w:space="0" w:color="auto"/>
        <w:left w:val="none" w:sz="0" w:space="0" w:color="auto"/>
        <w:bottom w:val="none" w:sz="0" w:space="0" w:color="auto"/>
        <w:right w:val="none" w:sz="0" w:space="0" w:color="auto"/>
      </w:divBdr>
    </w:div>
    <w:div w:id="1859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F917-65C1-48F1-898C-6A3E6BD2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712</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馬淵 尚美</dc:creator>
  <cp:lastModifiedBy>Gifu</cp:lastModifiedBy>
  <cp:revision>6</cp:revision>
  <cp:lastPrinted>2021-08-11T07:12:00Z</cp:lastPrinted>
  <dcterms:created xsi:type="dcterms:W3CDTF">2021-08-10T08:11:00Z</dcterms:created>
  <dcterms:modified xsi:type="dcterms:W3CDTF">2021-09-15T06:36:00Z</dcterms:modified>
</cp:coreProperties>
</file>